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0B" w:rsidRPr="00573F18" w:rsidRDefault="0041570B" w:rsidP="00573F18">
      <w:pPr>
        <w:keepNext/>
        <w:spacing w:after="0" w:line="240" w:lineRule="auto"/>
        <w:ind w:left="-57" w:right="-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3F18">
        <w:rPr>
          <w:rFonts w:ascii="Times New Roman" w:hAnsi="Times New Roman" w:cs="Times New Roman"/>
          <w:b/>
          <w:sz w:val="28"/>
          <w:szCs w:val="28"/>
        </w:rPr>
        <w:t xml:space="preserve">Работа с обращениями граждан </w:t>
      </w:r>
    </w:p>
    <w:p w:rsidR="0041570B" w:rsidRPr="00573F18" w:rsidRDefault="0041570B" w:rsidP="00573F18">
      <w:pPr>
        <w:keepNext/>
        <w:spacing w:after="0" w:line="240" w:lineRule="auto"/>
        <w:ind w:left="-57" w:right="-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3F1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6F3F" w:rsidRPr="00573F18">
        <w:rPr>
          <w:rFonts w:ascii="Times New Roman" w:hAnsi="Times New Roman" w:cs="Times New Roman"/>
          <w:b/>
          <w:sz w:val="28"/>
          <w:szCs w:val="28"/>
        </w:rPr>
        <w:t>Грибановском городском</w:t>
      </w:r>
      <w:r w:rsidRPr="00573F18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:rsidR="0041570B" w:rsidRPr="00573F18" w:rsidRDefault="0041570B" w:rsidP="00573F18">
      <w:pPr>
        <w:keepNext/>
        <w:spacing w:after="0" w:line="240" w:lineRule="auto"/>
        <w:ind w:left="-57" w:right="-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3F18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41570B" w:rsidRPr="00573F18" w:rsidRDefault="0041570B" w:rsidP="00573F18">
      <w:pPr>
        <w:keepNext/>
        <w:spacing w:after="0" w:line="240" w:lineRule="auto"/>
        <w:ind w:left="-57" w:right="-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3F18">
        <w:rPr>
          <w:rFonts w:ascii="Times New Roman" w:hAnsi="Times New Roman" w:cs="Times New Roman"/>
          <w:b/>
          <w:sz w:val="28"/>
          <w:szCs w:val="28"/>
        </w:rPr>
        <w:t>за 201</w:t>
      </w:r>
      <w:r w:rsidR="0050631B">
        <w:rPr>
          <w:rFonts w:ascii="Times New Roman" w:hAnsi="Times New Roman" w:cs="Times New Roman"/>
          <w:b/>
          <w:sz w:val="28"/>
          <w:szCs w:val="28"/>
        </w:rPr>
        <w:t>8</w:t>
      </w:r>
      <w:r w:rsidRPr="00573F18">
        <w:rPr>
          <w:rFonts w:ascii="Times New Roman" w:hAnsi="Times New Roman" w:cs="Times New Roman"/>
          <w:b/>
          <w:sz w:val="28"/>
          <w:szCs w:val="28"/>
        </w:rPr>
        <w:t>-201</w:t>
      </w:r>
      <w:r w:rsidR="0050631B">
        <w:rPr>
          <w:rFonts w:ascii="Times New Roman" w:hAnsi="Times New Roman" w:cs="Times New Roman"/>
          <w:b/>
          <w:sz w:val="28"/>
          <w:szCs w:val="28"/>
        </w:rPr>
        <w:t>9</w:t>
      </w:r>
      <w:r w:rsidR="00DE1DD5" w:rsidRPr="00573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F18">
        <w:rPr>
          <w:rFonts w:ascii="Times New Roman" w:hAnsi="Times New Roman" w:cs="Times New Roman"/>
          <w:b/>
          <w:sz w:val="28"/>
          <w:szCs w:val="28"/>
        </w:rPr>
        <w:t>г</w:t>
      </w:r>
      <w:r w:rsidR="00573F18" w:rsidRPr="00573F18">
        <w:rPr>
          <w:rFonts w:ascii="Times New Roman" w:hAnsi="Times New Roman" w:cs="Times New Roman"/>
          <w:b/>
          <w:sz w:val="28"/>
          <w:szCs w:val="28"/>
        </w:rPr>
        <w:t>.</w:t>
      </w:r>
      <w:r w:rsidRPr="00573F18">
        <w:rPr>
          <w:rFonts w:ascii="Times New Roman" w:hAnsi="Times New Roman" w:cs="Times New Roman"/>
          <w:b/>
          <w:sz w:val="28"/>
          <w:szCs w:val="28"/>
        </w:rPr>
        <w:t>г</w:t>
      </w:r>
      <w:r w:rsidR="00573F18" w:rsidRPr="00573F18">
        <w:rPr>
          <w:rFonts w:ascii="Times New Roman" w:hAnsi="Times New Roman" w:cs="Times New Roman"/>
          <w:b/>
          <w:sz w:val="28"/>
          <w:szCs w:val="28"/>
        </w:rPr>
        <w:t>.</w:t>
      </w:r>
    </w:p>
    <w:p w:rsidR="0041570B" w:rsidRDefault="0041570B" w:rsidP="00573F18">
      <w:pPr>
        <w:keepNext/>
        <w:spacing w:after="0" w:line="240" w:lineRule="auto"/>
        <w:ind w:left="-57" w:right="-5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70B" w:rsidRDefault="0041570B" w:rsidP="00573F18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В</w:t>
      </w:r>
      <w:r>
        <w:rPr>
          <w:rFonts w:ascii="Times New Roman" w:hAnsi="Times New Roman"/>
          <w:sz w:val="28"/>
        </w:rPr>
        <w:t xml:space="preserve"> администрации </w:t>
      </w:r>
      <w:r w:rsidR="00E36F3F">
        <w:rPr>
          <w:rFonts w:ascii="Times New Roman" w:hAnsi="Times New Roman"/>
          <w:sz w:val="28"/>
        </w:rPr>
        <w:t>Грибановского городского</w:t>
      </w:r>
      <w:r>
        <w:rPr>
          <w:rFonts w:ascii="Times New Roman" w:hAnsi="Times New Roman"/>
          <w:sz w:val="28"/>
        </w:rPr>
        <w:t xml:space="preserve"> поселения Грибановского муниципального района работа с обращениями граждан осуществляется в соответствии с Федеральным законом от 02.05.2006 г. № 59-ФЗ «О порядке рассмотрения обращени</w:t>
      </w:r>
      <w:r w:rsidR="00D16727">
        <w:rPr>
          <w:rFonts w:ascii="Times New Roman" w:hAnsi="Times New Roman"/>
          <w:sz w:val="28"/>
        </w:rPr>
        <w:t>й граждан Российской Федерации».</w:t>
      </w:r>
    </w:p>
    <w:p w:rsidR="004879FA" w:rsidRDefault="00FC0F8A" w:rsidP="00573F18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50631B">
        <w:rPr>
          <w:rFonts w:ascii="Times New Roman" w:hAnsi="Times New Roman"/>
          <w:sz w:val="28"/>
          <w:szCs w:val="28"/>
        </w:rPr>
        <w:t>8</w:t>
      </w:r>
      <w:r w:rsidR="004879FA">
        <w:rPr>
          <w:rFonts w:ascii="Times New Roman" w:hAnsi="Times New Roman"/>
          <w:sz w:val="28"/>
          <w:szCs w:val="28"/>
        </w:rPr>
        <w:t xml:space="preserve"> год в администрацию </w:t>
      </w:r>
      <w:r w:rsidR="004879FA">
        <w:rPr>
          <w:rFonts w:ascii="Times New Roman" w:hAnsi="Times New Roman"/>
          <w:sz w:val="28"/>
        </w:rPr>
        <w:t>Грибановского городского</w:t>
      </w:r>
      <w:r w:rsidR="004879FA">
        <w:rPr>
          <w:rFonts w:ascii="Times New Roman" w:hAnsi="Times New Roman"/>
          <w:sz w:val="28"/>
          <w:szCs w:val="28"/>
        </w:rPr>
        <w:t xml:space="preserve"> поселения по</w:t>
      </w:r>
      <w:r>
        <w:rPr>
          <w:rFonts w:ascii="Times New Roman" w:hAnsi="Times New Roman"/>
          <w:sz w:val="28"/>
          <w:szCs w:val="28"/>
        </w:rPr>
        <w:t xml:space="preserve">ступило письменных обращений </w:t>
      </w:r>
      <w:r w:rsidR="00CC2B7E">
        <w:rPr>
          <w:rFonts w:ascii="Times New Roman" w:hAnsi="Times New Roman"/>
          <w:sz w:val="28"/>
          <w:szCs w:val="28"/>
        </w:rPr>
        <w:t>124</w:t>
      </w:r>
      <w:r w:rsidR="004879FA">
        <w:rPr>
          <w:rFonts w:ascii="Times New Roman" w:hAnsi="Times New Roman"/>
          <w:sz w:val="28"/>
          <w:szCs w:val="28"/>
        </w:rPr>
        <w:t>, принято в ходе личного приема гражда</w:t>
      </w:r>
      <w:r w:rsidR="007247B7">
        <w:rPr>
          <w:rFonts w:ascii="Times New Roman" w:hAnsi="Times New Roman"/>
          <w:sz w:val="28"/>
          <w:szCs w:val="28"/>
        </w:rPr>
        <w:t xml:space="preserve">н </w:t>
      </w:r>
      <w:r w:rsidR="00CC2B7E">
        <w:rPr>
          <w:rFonts w:ascii="Times New Roman" w:hAnsi="Times New Roman"/>
          <w:sz w:val="28"/>
          <w:szCs w:val="28"/>
        </w:rPr>
        <w:t>97</w:t>
      </w:r>
      <w:r w:rsidR="004879FA">
        <w:rPr>
          <w:rFonts w:ascii="Times New Roman" w:hAnsi="Times New Roman"/>
          <w:sz w:val="28"/>
          <w:szCs w:val="28"/>
        </w:rPr>
        <w:t>.</w:t>
      </w:r>
    </w:p>
    <w:p w:rsidR="0041570B" w:rsidRPr="009D033B" w:rsidRDefault="00A832E3" w:rsidP="009D033B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201</w:t>
      </w:r>
      <w:r w:rsidR="00B513D2">
        <w:rPr>
          <w:rFonts w:ascii="Times New Roman" w:hAnsi="Times New Roman"/>
          <w:sz w:val="28"/>
          <w:szCs w:val="28"/>
        </w:rPr>
        <w:t>9</w:t>
      </w:r>
      <w:r w:rsidR="0041570B">
        <w:rPr>
          <w:rFonts w:ascii="Times New Roman" w:hAnsi="Times New Roman"/>
          <w:sz w:val="28"/>
          <w:szCs w:val="28"/>
        </w:rPr>
        <w:t xml:space="preserve"> год в администрацию </w:t>
      </w:r>
      <w:r w:rsidR="00E36F3F">
        <w:rPr>
          <w:rFonts w:ascii="Times New Roman" w:hAnsi="Times New Roman"/>
          <w:sz w:val="28"/>
        </w:rPr>
        <w:t>Грибановского городского</w:t>
      </w:r>
      <w:r w:rsidR="0041570B">
        <w:rPr>
          <w:rFonts w:ascii="Times New Roman" w:hAnsi="Times New Roman"/>
          <w:sz w:val="28"/>
          <w:szCs w:val="28"/>
        </w:rPr>
        <w:t xml:space="preserve"> поселения </w:t>
      </w:r>
      <w:r w:rsidR="006B55DF">
        <w:rPr>
          <w:rFonts w:ascii="Times New Roman" w:hAnsi="Times New Roman"/>
          <w:sz w:val="28"/>
          <w:szCs w:val="28"/>
        </w:rPr>
        <w:t xml:space="preserve">поступило </w:t>
      </w:r>
      <w:r w:rsidR="0041570B">
        <w:rPr>
          <w:rFonts w:ascii="Times New Roman" w:hAnsi="Times New Roman"/>
          <w:sz w:val="28"/>
          <w:szCs w:val="28"/>
        </w:rPr>
        <w:t xml:space="preserve">письменных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B513D2">
        <w:rPr>
          <w:rFonts w:ascii="Times New Roman" w:hAnsi="Times New Roman"/>
          <w:sz w:val="28"/>
          <w:szCs w:val="28"/>
        </w:rPr>
        <w:t>104</w:t>
      </w:r>
      <w:r w:rsidR="006B55DF">
        <w:rPr>
          <w:rFonts w:ascii="Times New Roman" w:hAnsi="Times New Roman"/>
          <w:sz w:val="28"/>
          <w:szCs w:val="28"/>
        </w:rPr>
        <w:t>, принято в ходе личного приема гражда</w:t>
      </w:r>
      <w:r>
        <w:rPr>
          <w:rFonts w:ascii="Times New Roman" w:hAnsi="Times New Roman"/>
          <w:sz w:val="28"/>
          <w:szCs w:val="28"/>
        </w:rPr>
        <w:t xml:space="preserve">н </w:t>
      </w:r>
      <w:r w:rsidR="00B513D2">
        <w:rPr>
          <w:rFonts w:ascii="Times New Roman" w:hAnsi="Times New Roman"/>
          <w:sz w:val="28"/>
          <w:szCs w:val="28"/>
        </w:rPr>
        <w:t>38</w:t>
      </w:r>
      <w:r w:rsidR="006B55DF">
        <w:rPr>
          <w:rFonts w:ascii="Times New Roman" w:hAnsi="Times New Roman"/>
          <w:sz w:val="28"/>
          <w:szCs w:val="28"/>
        </w:rPr>
        <w:t>.</w:t>
      </w:r>
      <w:r w:rsidR="0041570B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21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9"/>
        <w:gridCol w:w="1461"/>
        <w:gridCol w:w="1117"/>
        <w:gridCol w:w="634"/>
      </w:tblGrid>
      <w:tr w:rsidR="009D033B" w:rsidTr="009D033B">
        <w:trPr>
          <w:trHeight w:val="557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9D033B" w:rsidP="00573F18">
            <w:pPr>
              <w:keepNext/>
              <w:spacing w:after="0" w:line="240" w:lineRule="auto"/>
              <w:ind w:right="-57"/>
              <w:outlineLvl w:val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  <w:p w:rsidR="009D033B" w:rsidRDefault="009D033B" w:rsidP="00573F18">
            <w:pPr>
              <w:keepNext/>
              <w:widowControl w:val="0"/>
              <w:spacing w:after="0"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B513D2">
            <w:pPr>
              <w:keepNext/>
              <w:widowControl w:val="0"/>
              <w:spacing w:after="0"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51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B513D2">
            <w:pPr>
              <w:keepNext/>
              <w:widowControl w:val="0"/>
              <w:spacing w:after="0"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51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9D033B" w:rsidP="009D033B">
            <w:pPr>
              <w:keepNext/>
              <w:widowControl w:val="0"/>
              <w:spacing w:after="0" w:line="240" w:lineRule="auto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</w:tr>
      <w:tr w:rsidR="009D033B" w:rsidTr="00573F18">
        <w:trPr>
          <w:trHeight w:val="458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573F18">
            <w:pPr>
              <w:keepNext/>
              <w:widowControl w:val="0"/>
              <w:spacing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строительству и ремонту дорог поселка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spacing w:line="240" w:lineRule="auto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3C541A" w:rsidP="00105959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9D033B" w:rsidTr="00573F18">
        <w:trPr>
          <w:trHeight w:val="1033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573F18">
            <w:pPr>
              <w:keepNext/>
              <w:widowControl w:val="0"/>
              <w:spacing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проблемам ЖКХ (ремонт квартир, капремонт МЖД, установка и ремонт приборов учета, ремонт подъездов, перепланировка квартир, вывоз ТБО)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spacing w:line="240" w:lineRule="auto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3C541A" w:rsidP="00105959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9D033B" w:rsidTr="009D033B">
        <w:trPr>
          <w:trHeight w:val="512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573F18">
            <w:pPr>
              <w:keepNext/>
              <w:widowControl w:val="0"/>
              <w:spacing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к центральному  водопроводу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spacing w:line="240" w:lineRule="auto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3C541A" w:rsidP="00105959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9D033B" w:rsidTr="00573F18">
        <w:trPr>
          <w:trHeight w:val="1258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573F18">
            <w:pPr>
              <w:keepNext/>
              <w:widowControl w:val="0"/>
              <w:spacing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поселка (реконструкция детских площадок, благоустройство автобусных остановок, опиливание деревьев)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spacing w:line="240" w:lineRule="auto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3C541A" w:rsidP="009D033B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9D033B" w:rsidTr="009D033B">
        <w:trPr>
          <w:trHeight w:val="512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573F18">
            <w:pPr>
              <w:keepNext/>
              <w:widowControl w:val="0"/>
              <w:spacing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освещению улиц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spacing w:line="240" w:lineRule="auto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3C541A" w:rsidP="009D033B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33B" w:rsidTr="009D033B">
        <w:trPr>
          <w:trHeight w:val="512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573F18">
            <w:pPr>
              <w:keepNext/>
              <w:widowControl w:val="0"/>
              <w:spacing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спорам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spacing w:line="240" w:lineRule="auto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3C541A" w:rsidP="009D033B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9D033B" w:rsidTr="009D033B">
        <w:trPr>
          <w:trHeight w:val="859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573F18">
            <w:pPr>
              <w:keepNext/>
              <w:widowControl w:val="0"/>
              <w:spacing w:line="240" w:lineRule="auto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на учет на жилье и признание жилья ветхим и аварийным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3C541A">
            <w:pPr>
              <w:keepNext/>
              <w:widowControl w:val="0"/>
              <w:spacing w:line="240" w:lineRule="auto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9D033B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3C541A" w:rsidP="009D033B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  <w:tr w:rsidR="009D033B" w:rsidTr="009D033B">
        <w:trPr>
          <w:trHeight w:val="512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9D033B" w:rsidP="009D033B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социального обеспечения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3B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3B" w:rsidRDefault="003C541A" w:rsidP="00105959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619F" w:rsidTr="009D033B">
        <w:trPr>
          <w:trHeight w:val="512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9F" w:rsidRDefault="00AA619F" w:rsidP="009D033B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9F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9F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9F" w:rsidRDefault="00AA619F" w:rsidP="00105959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18" w:rsidTr="009D033B">
        <w:trPr>
          <w:trHeight w:val="512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18" w:rsidRDefault="00573F18" w:rsidP="00573F18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18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18" w:rsidRDefault="003C541A" w:rsidP="00F1401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18" w:rsidRDefault="003C541A" w:rsidP="00105959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</w:tr>
    </w:tbl>
    <w:p w:rsidR="0041570B" w:rsidRDefault="0041570B" w:rsidP="00573F18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работы </w:t>
      </w:r>
      <w:r w:rsidR="00AA619F">
        <w:rPr>
          <w:rFonts w:ascii="Times New Roman" w:hAnsi="Times New Roman"/>
          <w:sz w:val="28"/>
          <w:szCs w:val="28"/>
        </w:rPr>
        <w:t>по обращениям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AA619F">
        <w:rPr>
          <w:rFonts w:ascii="Times New Roman" w:hAnsi="Times New Roman"/>
          <w:sz w:val="28"/>
          <w:szCs w:val="28"/>
        </w:rPr>
        <w:t xml:space="preserve"> принятых в ходе личного приема</w:t>
      </w:r>
      <w:r w:rsidR="009B0E98">
        <w:rPr>
          <w:rFonts w:ascii="Times New Roman" w:hAnsi="Times New Roman"/>
          <w:sz w:val="28"/>
          <w:szCs w:val="28"/>
        </w:rPr>
        <w:t>:</w:t>
      </w:r>
    </w:p>
    <w:p w:rsidR="005E7D9A" w:rsidRDefault="005E7D9A" w:rsidP="00573F18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</w:p>
    <w:p w:rsidR="009D5076" w:rsidRDefault="009D5076" w:rsidP="00573F18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</w:p>
    <w:p w:rsidR="009D5076" w:rsidRDefault="009D5076" w:rsidP="00573F18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</w:p>
    <w:p w:rsidR="00753532" w:rsidRDefault="00753532" w:rsidP="00573F18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Динамика работы с </w:t>
      </w:r>
      <w:r w:rsidR="00AA619F">
        <w:rPr>
          <w:rFonts w:ascii="Times New Roman" w:hAnsi="Times New Roman"/>
          <w:sz w:val="28"/>
          <w:szCs w:val="28"/>
        </w:rPr>
        <w:t xml:space="preserve">письменными </w:t>
      </w:r>
      <w:r>
        <w:rPr>
          <w:rFonts w:ascii="Times New Roman" w:hAnsi="Times New Roman"/>
          <w:sz w:val="28"/>
          <w:szCs w:val="28"/>
        </w:rPr>
        <w:t>обращениями граждан:</w:t>
      </w:r>
    </w:p>
    <w:tbl>
      <w:tblPr>
        <w:tblStyle w:val="a7"/>
        <w:tblpPr w:leftFromText="180" w:rightFromText="180" w:vertAnchor="text" w:horzAnchor="margin" w:tblpXSpec="center" w:tblpY="1075"/>
        <w:tblW w:w="9747" w:type="dxa"/>
        <w:tblLook w:val="04A0"/>
      </w:tblPr>
      <w:tblGrid>
        <w:gridCol w:w="6359"/>
        <w:gridCol w:w="672"/>
        <w:gridCol w:w="610"/>
        <w:gridCol w:w="660"/>
        <w:gridCol w:w="636"/>
        <w:gridCol w:w="810"/>
      </w:tblGrid>
      <w:tr w:rsidR="00753532" w:rsidTr="00DC0F19">
        <w:trPr>
          <w:trHeight w:val="558"/>
        </w:trPr>
        <w:tc>
          <w:tcPr>
            <w:tcW w:w="6359" w:type="dxa"/>
          </w:tcPr>
          <w:p w:rsidR="00753532" w:rsidRDefault="00753532" w:rsidP="0015390C">
            <w:pPr>
              <w:keepNext/>
              <w:ind w:right="-57"/>
              <w:outlineLvl w:val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  <w:p w:rsidR="00753532" w:rsidRDefault="00753532" w:rsidP="0015390C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0" w:type="auto"/>
            <w:gridSpan w:val="2"/>
            <w:hideMark/>
          </w:tcPr>
          <w:p w:rsidR="00753532" w:rsidRDefault="00753532" w:rsidP="00B513D2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51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96" w:type="dxa"/>
            <w:gridSpan w:val="2"/>
            <w:hideMark/>
          </w:tcPr>
          <w:p w:rsidR="00753532" w:rsidRDefault="00753532" w:rsidP="00B513D2">
            <w:pPr>
              <w:keepNext/>
              <w:widowControl w:val="0"/>
              <w:ind w:right="-57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51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0" w:type="dxa"/>
          </w:tcPr>
          <w:p w:rsidR="00753532" w:rsidRDefault="00753532" w:rsidP="009D5076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</w:tr>
      <w:tr w:rsidR="00753532" w:rsidTr="00DC0F19">
        <w:trPr>
          <w:trHeight w:val="505"/>
        </w:trPr>
        <w:tc>
          <w:tcPr>
            <w:tcW w:w="6359" w:type="dxa"/>
          </w:tcPr>
          <w:p w:rsidR="00753532" w:rsidRDefault="0003211D" w:rsidP="0015390C">
            <w:pPr>
              <w:keepNext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0" w:type="auto"/>
            <w:gridSpan w:val="2"/>
          </w:tcPr>
          <w:p w:rsidR="00753532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96" w:type="dxa"/>
            <w:gridSpan w:val="2"/>
          </w:tcPr>
          <w:p w:rsidR="003C541A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0" w:type="dxa"/>
          </w:tcPr>
          <w:p w:rsidR="00753532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105959" w:rsidTr="00DC0F19">
        <w:trPr>
          <w:trHeight w:val="2086"/>
        </w:trPr>
        <w:tc>
          <w:tcPr>
            <w:tcW w:w="6359" w:type="dxa"/>
          </w:tcPr>
          <w:p w:rsidR="00105959" w:rsidRDefault="00105959" w:rsidP="0015390C">
            <w:pPr>
              <w:keepNext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Ремонта дорог , подключение к центральному водопроводу</w:t>
            </w:r>
          </w:p>
          <w:p w:rsidR="00105959" w:rsidRDefault="00105959" w:rsidP="0015390C">
            <w:pPr>
              <w:keepNext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Освещения улиц, земельные споры, социальное обеспечение</w:t>
            </w:r>
          </w:p>
          <w:p w:rsidR="00105959" w:rsidRDefault="00105959" w:rsidP="009D5076">
            <w:pPr>
              <w:keepNext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 поселка</w:t>
            </w:r>
            <w:r w:rsidR="009D50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</w:p>
        </w:tc>
        <w:tc>
          <w:tcPr>
            <w:tcW w:w="672" w:type="dxa"/>
          </w:tcPr>
          <w:p w:rsidR="00105959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59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0F19" w:rsidRDefault="00DC0F19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9D5076" w:rsidRDefault="00C17695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C0F19" w:rsidRDefault="00DC0F19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105959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0F19" w:rsidRDefault="00DC0F19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17695" w:rsidRDefault="00DC0F19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0F19" w:rsidRDefault="00DC0F19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59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0F19" w:rsidRDefault="00DC0F19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</w:tcPr>
          <w:p w:rsidR="00105959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  <w:p w:rsidR="00DC0F19" w:rsidRDefault="00DC0F19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1A" w:rsidRDefault="003C541A" w:rsidP="00DC0F19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753532" w:rsidTr="00DC0F19">
        <w:trPr>
          <w:trHeight w:val="524"/>
        </w:trPr>
        <w:tc>
          <w:tcPr>
            <w:tcW w:w="6359" w:type="dxa"/>
          </w:tcPr>
          <w:p w:rsidR="00753532" w:rsidRDefault="00753532" w:rsidP="0015390C">
            <w:pPr>
              <w:keepNext/>
              <w:ind w:right="-5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gridSpan w:val="2"/>
          </w:tcPr>
          <w:p w:rsidR="00753532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  42</w:t>
            </w:r>
          </w:p>
        </w:tc>
        <w:tc>
          <w:tcPr>
            <w:tcW w:w="1296" w:type="dxa"/>
            <w:gridSpan w:val="2"/>
          </w:tcPr>
          <w:p w:rsidR="003C541A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36</w:t>
            </w:r>
          </w:p>
        </w:tc>
        <w:tc>
          <w:tcPr>
            <w:tcW w:w="810" w:type="dxa"/>
          </w:tcPr>
          <w:p w:rsidR="00753532" w:rsidRDefault="003C541A" w:rsidP="003C541A">
            <w:pPr>
              <w:keepNext/>
              <w:widowControl w:val="0"/>
              <w:ind w:right="-5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</w:tbl>
    <w:p w:rsidR="00753532" w:rsidRDefault="00753532" w:rsidP="00573F18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</w:p>
    <w:p w:rsidR="0041570B" w:rsidRDefault="0041570B" w:rsidP="00573F1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DD5">
        <w:rPr>
          <w:rFonts w:ascii="Times New Roman" w:hAnsi="Times New Roman"/>
          <w:sz w:val="28"/>
          <w:szCs w:val="28"/>
        </w:rPr>
        <w:t xml:space="preserve">      </w:t>
      </w:r>
    </w:p>
    <w:p w:rsidR="009D5076" w:rsidRDefault="00227389" w:rsidP="009D5076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материальной помощью  в администрацию городского поселения обратилось </w:t>
      </w:r>
      <w:r w:rsidR="00B513D2">
        <w:rPr>
          <w:rFonts w:ascii="Times New Roman" w:hAnsi="Times New Roman"/>
          <w:sz w:val="28"/>
          <w:szCs w:val="28"/>
        </w:rPr>
        <w:t xml:space="preserve"> </w:t>
      </w:r>
      <w:r w:rsidR="003C541A">
        <w:rPr>
          <w:rFonts w:ascii="Times New Roman" w:hAnsi="Times New Roman"/>
          <w:sz w:val="28"/>
          <w:szCs w:val="28"/>
        </w:rPr>
        <w:t xml:space="preserve">  36 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DE1DD5" w:rsidRDefault="009D5076" w:rsidP="009D5076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По всем обращениям граждан даны ответы в установленном порядке.</w:t>
      </w:r>
    </w:p>
    <w:p w:rsidR="00EF5BF1" w:rsidRPr="009D5076" w:rsidRDefault="009D5076" w:rsidP="009D507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3EC5" w:rsidRPr="00EF5BF1">
        <w:rPr>
          <w:rFonts w:ascii="Times New Roman" w:hAnsi="Times New Roman"/>
          <w:sz w:val="28"/>
          <w:szCs w:val="28"/>
        </w:rPr>
        <w:t xml:space="preserve">В администрации поселения в </w:t>
      </w:r>
      <w:r w:rsidR="00EF5BF1" w:rsidRPr="00EF5BF1">
        <w:rPr>
          <w:rFonts w:ascii="Times New Roman" w:hAnsi="Times New Roman"/>
          <w:sz w:val="28"/>
          <w:szCs w:val="28"/>
        </w:rPr>
        <w:t>соответствии</w:t>
      </w:r>
      <w:r w:rsidR="00CB3EC5" w:rsidRPr="00EF5BF1">
        <w:rPr>
          <w:rFonts w:ascii="Times New Roman" w:hAnsi="Times New Roman"/>
          <w:sz w:val="28"/>
          <w:szCs w:val="28"/>
        </w:rPr>
        <w:t xml:space="preserve"> с действующим законодательством вед</w:t>
      </w:r>
      <w:r>
        <w:rPr>
          <w:rFonts w:ascii="Times New Roman" w:hAnsi="Times New Roman"/>
          <w:sz w:val="28"/>
          <w:szCs w:val="28"/>
        </w:rPr>
        <w:t>ётся</w:t>
      </w:r>
      <w:r w:rsidR="00CB3EC5" w:rsidRPr="00EF5BF1">
        <w:rPr>
          <w:rFonts w:ascii="Times New Roman" w:hAnsi="Times New Roman"/>
          <w:sz w:val="28"/>
          <w:szCs w:val="28"/>
        </w:rPr>
        <w:t xml:space="preserve"> журнал регистрации обращений граждан принятых в ходе личного приема граждан</w:t>
      </w:r>
      <w:r>
        <w:rPr>
          <w:rFonts w:ascii="Times New Roman" w:hAnsi="Times New Roman"/>
          <w:sz w:val="28"/>
          <w:szCs w:val="28"/>
        </w:rPr>
        <w:t>, ж</w:t>
      </w:r>
      <w:r w:rsidR="00CB3EC5" w:rsidRPr="00EF5BF1">
        <w:rPr>
          <w:rFonts w:ascii="Times New Roman" w:hAnsi="Times New Roman"/>
          <w:sz w:val="28"/>
          <w:szCs w:val="28"/>
        </w:rPr>
        <w:t>урнал регистрации письменных обращений гра</w:t>
      </w:r>
      <w:r w:rsidR="00EF5BF1" w:rsidRPr="00EF5BF1">
        <w:rPr>
          <w:rFonts w:ascii="Times New Roman" w:hAnsi="Times New Roman"/>
          <w:sz w:val="28"/>
          <w:szCs w:val="28"/>
        </w:rPr>
        <w:t>ждан</w:t>
      </w:r>
      <w:r w:rsidR="001A3389">
        <w:rPr>
          <w:rFonts w:ascii="Times New Roman" w:hAnsi="Times New Roman"/>
          <w:sz w:val="28"/>
          <w:szCs w:val="28"/>
        </w:rPr>
        <w:t>.</w:t>
      </w:r>
    </w:p>
    <w:sectPr w:rsidR="00EF5BF1" w:rsidRPr="009D5076" w:rsidSect="009D507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64A" w:rsidRDefault="0059064A" w:rsidP="0041570B">
      <w:pPr>
        <w:spacing w:after="0" w:line="240" w:lineRule="auto"/>
      </w:pPr>
      <w:r>
        <w:separator/>
      </w:r>
    </w:p>
  </w:endnote>
  <w:endnote w:type="continuationSeparator" w:id="1">
    <w:p w:rsidR="0059064A" w:rsidRDefault="0059064A" w:rsidP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64A" w:rsidRDefault="0059064A" w:rsidP="0041570B">
      <w:pPr>
        <w:spacing w:after="0" w:line="240" w:lineRule="auto"/>
      </w:pPr>
      <w:r>
        <w:separator/>
      </w:r>
    </w:p>
  </w:footnote>
  <w:footnote w:type="continuationSeparator" w:id="1">
    <w:p w:rsidR="0059064A" w:rsidRDefault="0059064A" w:rsidP="00415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29D"/>
    <w:rsid w:val="0003211D"/>
    <w:rsid w:val="000F211E"/>
    <w:rsid w:val="00105959"/>
    <w:rsid w:val="00127DC9"/>
    <w:rsid w:val="00145C0B"/>
    <w:rsid w:val="0015390C"/>
    <w:rsid w:val="001A3389"/>
    <w:rsid w:val="001E6182"/>
    <w:rsid w:val="00212D13"/>
    <w:rsid w:val="002172EF"/>
    <w:rsid w:val="00227389"/>
    <w:rsid w:val="00350AE1"/>
    <w:rsid w:val="003C541A"/>
    <w:rsid w:val="003E0A56"/>
    <w:rsid w:val="0041570B"/>
    <w:rsid w:val="004879FA"/>
    <w:rsid w:val="004D0649"/>
    <w:rsid w:val="0050631B"/>
    <w:rsid w:val="00511BB2"/>
    <w:rsid w:val="00573CF0"/>
    <w:rsid w:val="00573F18"/>
    <w:rsid w:val="0059064A"/>
    <w:rsid w:val="005E7D9A"/>
    <w:rsid w:val="006B1CFB"/>
    <w:rsid w:val="006B55DF"/>
    <w:rsid w:val="006D729D"/>
    <w:rsid w:val="006E6159"/>
    <w:rsid w:val="00720027"/>
    <w:rsid w:val="007247B7"/>
    <w:rsid w:val="00753532"/>
    <w:rsid w:val="00757E15"/>
    <w:rsid w:val="007A0AFE"/>
    <w:rsid w:val="0085633F"/>
    <w:rsid w:val="008B6095"/>
    <w:rsid w:val="00901A16"/>
    <w:rsid w:val="00921FEB"/>
    <w:rsid w:val="009B0E98"/>
    <w:rsid w:val="009D033B"/>
    <w:rsid w:val="009D5076"/>
    <w:rsid w:val="00A54C1E"/>
    <w:rsid w:val="00A56EB7"/>
    <w:rsid w:val="00A627EF"/>
    <w:rsid w:val="00A832E3"/>
    <w:rsid w:val="00AA619F"/>
    <w:rsid w:val="00AD07C9"/>
    <w:rsid w:val="00B513D2"/>
    <w:rsid w:val="00B647C9"/>
    <w:rsid w:val="00BD25D5"/>
    <w:rsid w:val="00C17695"/>
    <w:rsid w:val="00C61E8F"/>
    <w:rsid w:val="00C74636"/>
    <w:rsid w:val="00C82987"/>
    <w:rsid w:val="00CB3EC5"/>
    <w:rsid w:val="00CB7391"/>
    <w:rsid w:val="00CC2B7E"/>
    <w:rsid w:val="00D0239A"/>
    <w:rsid w:val="00D16727"/>
    <w:rsid w:val="00D71E5B"/>
    <w:rsid w:val="00DB4F3E"/>
    <w:rsid w:val="00DC0F19"/>
    <w:rsid w:val="00DE1DD5"/>
    <w:rsid w:val="00E32078"/>
    <w:rsid w:val="00E36F3F"/>
    <w:rsid w:val="00E91740"/>
    <w:rsid w:val="00EF5BF1"/>
    <w:rsid w:val="00EF5F9F"/>
    <w:rsid w:val="00F14016"/>
    <w:rsid w:val="00F7775A"/>
    <w:rsid w:val="00F9118B"/>
    <w:rsid w:val="00FC0F8A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729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1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70B"/>
  </w:style>
  <w:style w:type="paragraph" w:styleId="a5">
    <w:name w:val="footer"/>
    <w:basedOn w:val="a"/>
    <w:link w:val="a6"/>
    <w:uiPriority w:val="99"/>
    <w:semiHidden/>
    <w:unhideWhenUsed/>
    <w:rsid w:val="0041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70B"/>
  </w:style>
  <w:style w:type="table" w:styleId="a7">
    <w:name w:val="Table Grid"/>
    <w:basedOn w:val="a1"/>
    <w:uiPriority w:val="59"/>
    <w:rsid w:val="00DC0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B202-7C94-46CA-8734-2910AD9C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tshishkina</dc:creator>
  <cp:keywords/>
  <dc:description/>
  <cp:lastModifiedBy>Пользователь</cp:lastModifiedBy>
  <cp:revision>39</cp:revision>
  <cp:lastPrinted>2020-02-03T04:55:00Z</cp:lastPrinted>
  <dcterms:created xsi:type="dcterms:W3CDTF">2017-01-20T11:39:00Z</dcterms:created>
  <dcterms:modified xsi:type="dcterms:W3CDTF">2020-02-03T04:57:00Z</dcterms:modified>
</cp:coreProperties>
</file>