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6A" w:rsidRPr="00914AE8" w:rsidRDefault="00C6503E" w:rsidP="00C6503E">
      <w:pPr>
        <w:jc w:val="center"/>
        <w:rPr>
          <w:bCs/>
          <w:color w:val="000000"/>
          <w:sz w:val="12"/>
          <w:szCs w:val="12"/>
        </w:rPr>
      </w:pPr>
      <w:r w:rsidRPr="00914AE8">
        <w:rPr>
          <w:bCs/>
          <w:color w:val="000000"/>
          <w:sz w:val="12"/>
          <w:szCs w:val="12"/>
        </w:rPr>
        <w:t>Реестр описания процедур,</w:t>
      </w:r>
      <w:r w:rsidRPr="00914AE8">
        <w:rPr>
          <w:bCs/>
          <w:color w:val="000000"/>
          <w:sz w:val="12"/>
          <w:szCs w:val="12"/>
        </w:rPr>
        <w:br/>
        <w:t>включенных в исчерпывающий перечень процедур в сфере жилищного строительства Грибановского муниципального района</w:t>
      </w:r>
      <w:r w:rsidR="00D6266A" w:rsidRPr="00914AE8">
        <w:rPr>
          <w:bCs/>
          <w:color w:val="000000"/>
          <w:sz w:val="12"/>
          <w:szCs w:val="12"/>
        </w:rPr>
        <w:br/>
      </w:r>
    </w:p>
    <w:tbl>
      <w:tblPr>
        <w:tblW w:w="4995" w:type="pct"/>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3"/>
        <w:gridCol w:w="1537"/>
        <w:gridCol w:w="1408"/>
        <w:gridCol w:w="1118"/>
        <w:gridCol w:w="1691"/>
        <w:gridCol w:w="1080"/>
        <w:gridCol w:w="1222"/>
        <w:gridCol w:w="1565"/>
        <w:gridCol w:w="1439"/>
        <w:gridCol w:w="1023"/>
        <w:gridCol w:w="1304"/>
        <w:gridCol w:w="1216"/>
      </w:tblGrid>
      <w:tr w:rsidR="00D6266A" w:rsidRPr="00914AE8">
        <w:tc>
          <w:tcPr>
            <w:tcW w:w="5000" w:type="pct"/>
            <w:gridSpan w:val="12"/>
          </w:tcPr>
          <w:p w:rsidR="00D6266A" w:rsidRPr="00914AE8" w:rsidRDefault="00D6266A" w:rsidP="0004015C">
            <w:pPr>
              <w:jc w:val="center"/>
              <w:rPr>
                <w:bCs/>
                <w:color w:val="000000"/>
                <w:sz w:val="12"/>
                <w:szCs w:val="12"/>
              </w:rPr>
            </w:pPr>
            <w:r w:rsidRPr="00914AE8">
              <w:rPr>
                <w:bCs/>
                <w:color w:val="000000"/>
                <w:sz w:val="12"/>
                <w:szCs w:val="12"/>
              </w:rPr>
              <w:t xml:space="preserve">Раздел </w:t>
            </w:r>
            <w:r w:rsidRPr="00914AE8">
              <w:rPr>
                <w:bCs/>
                <w:color w:val="000000"/>
                <w:sz w:val="12"/>
                <w:szCs w:val="12"/>
                <w:lang w:val="en-US"/>
              </w:rPr>
              <w:t>I</w:t>
            </w:r>
            <w:r w:rsidRPr="00914AE8">
              <w:rPr>
                <w:bCs/>
                <w:color w:val="000000"/>
                <w:sz w:val="12"/>
                <w:szCs w:val="12"/>
              </w:rPr>
              <w:t xml:space="preserve"> перечня процедур</w:t>
            </w:r>
          </w:p>
        </w:tc>
      </w:tr>
      <w:tr w:rsidR="0004015C" w:rsidRPr="00914AE8">
        <w:tc>
          <w:tcPr>
            <w:tcW w:w="363" w:type="pct"/>
            <w:vMerge w:val="restart"/>
          </w:tcPr>
          <w:p w:rsidR="00D6266A" w:rsidRPr="00914AE8" w:rsidRDefault="00D6266A" w:rsidP="0004015C">
            <w:pPr>
              <w:rPr>
                <w:bCs/>
                <w:color w:val="000000"/>
                <w:sz w:val="12"/>
                <w:szCs w:val="12"/>
              </w:rPr>
            </w:pPr>
            <w:r w:rsidRPr="00914AE8">
              <w:rPr>
                <w:bCs/>
                <w:color w:val="000000"/>
                <w:sz w:val="12"/>
                <w:szCs w:val="12"/>
              </w:rPr>
              <w:t>Наименование процедуры в соответствии с перечнем процедур</w:t>
            </w:r>
          </w:p>
        </w:tc>
        <w:tc>
          <w:tcPr>
            <w:tcW w:w="488" w:type="pct"/>
            <w:vMerge w:val="restart"/>
          </w:tcPr>
          <w:p w:rsidR="00D6266A" w:rsidRPr="00914AE8" w:rsidRDefault="00D6266A" w:rsidP="0004015C">
            <w:pPr>
              <w:rPr>
                <w:bCs/>
                <w:color w:val="000000"/>
                <w:sz w:val="12"/>
                <w:szCs w:val="12"/>
              </w:rPr>
            </w:pPr>
            <w:r w:rsidRPr="00914AE8">
              <w:rPr>
                <w:bCs/>
                <w:color w:val="000000"/>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447" w:type="pct"/>
            <w:vMerge w:val="restart"/>
          </w:tcPr>
          <w:p w:rsidR="00D6266A" w:rsidRPr="00914AE8" w:rsidRDefault="00D6266A" w:rsidP="0004015C">
            <w:pPr>
              <w:rPr>
                <w:bCs/>
                <w:color w:val="000000"/>
                <w:sz w:val="12"/>
                <w:szCs w:val="12"/>
              </w:rPr>
            </w:pPr>
            <w:r w:rsidRPr="00914AE8">
              <w:rPr>
                <w:bCs/>
                <w:color w:val="000000"/>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355" w:type="pct"/>
            <w:vMerge w:val="restart"/>
          </w:tcPr>
          <w:p w:rsidR="00D6266A" w:rsidRPr="00914AE8" w:rsidRDefault="00D6266A" w:rsidP="0004015C">
            <w:pPr>
              <w:rPr>
                <w:bCs/>
                <w:color w:val="000000"/>
                <w:sz w:val="12"/>
                <w:szCs w:val="12"/>
              </w:rPr>
            </w:pPr>
            <w:r w:rsidRPr="00914AE8">
              <w:rPr>
                <w:bCs/>
                <w:color w:val="000000"/>
                <w:sz w:val="12"/>
                <w:szCs w:val="12"/>
              </w:rPr>
              <w:t>Случаи, в которых требуется проведение процедуры</w:t>
            </w:r>
          </w:p>
        </w:tc>
        <w:tc>
          <w:tcPr>
            <w:tcW w:w="3347" w:type="pct"/>
            <w:gridSpan w:val="8"/>
          </w:tcPr>
          <w:p w:rsidR="00D6266A" w:rsidRPr="00914AE8" w:rsidRDefault="00D6266A" w:rsidP="0004015C">
            <w:pPr>
              <w:rPr>
                <w:bCs/>
                <w:color w:val="000000"/>
                <w:sz w:val="12"/>
                <w:szCs w:val="12"/>
              </w:rPr>
            </w:pPr>
            <w:r w:rsidRPr="00914AE8">
              <w:rPr>
                <w:bCs/>
                <w:color w:val="000000"/>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04015C" w:rsidRPr="00914AE8">
        <w:tc>
          <w:tcPr>
            <w:tcW w:w="363" w:type="pct"/>
            <w:vMerge/>
          </w:tcPr>
          <w:p w:rsidR="00D6266A" w:rsidRPr="00914AE8" w:rsidRDefault="00D6266A" w:rsidP="0004015C">
            <w:pPr>
              <w:rPr>
                <w:bCs/>
                <w:color w:val="000000"/>
                <w:sz w:val="12"/>
                <w:szCs w:val="12"/>
              </w:rPr>
            </w:pPr>
          </w:p>
        </w:tc>
        <w:tc>
          <w:tcPr>
            <w:tcW w:w="488" w:type="pct"/>
            <w:vMerge/>
          </w:tcPr>
          <w:p w:rsidR="00D6266A" w:rsidRPr="00914AE8" w:rsidRDefault="00D6266A" w:rsidP="0004015C">
            <w:pPr>
              <w:rPr>
                <w:bCs/>
                <w:color w:val="000000"/>
                <w:sz w:val="12"/>
                <w:szCs w:val="12"/>
              </w:rPr>
            </w:pPr>
          </w:p>
        </w:tc>
        <w:tc>
          <w:tcPr>
            <w:tcW w:w="447" w:type="pct"/>
            <w:vMerge/>
          </w:tcPr>
          <w:p w:rsidR="00D6266A" w:rsidRPr="00914AE8" w:rsidRDefault="00D6266A" w:rsidP="0004015C">
            <w:pPr>
              <w:rPr>
                <w:bCs/>
                <w:color w:val="000000"/>
                <w:sz w:val="12"/>
                <w:szCs w:val="12"/>
              </w:rPr>
            </w:pPr>
          </w:p>
        </w:tc>
        <w:tc>
          <w:tcPr>
            <w:tcW w:w="355" w:type="pct"/>
            <w:vMerge/>
          </w:tcPr>
          <w:p w:rsidR="00D6266A" w:rsidRPr="00914AE8" w:rsidRDefault="00D6266A" w:rsidP="0004015C">
            <w:pPr>
              <w:rPr>
                <w:bCs/>
                <w:color w:val="000000"/>
                <w:sz w:val="12"/>
                <w:szCs w:val="12"/>
              </w:rPr>
            </w:pPr>
          </w:p>
        </w:tc>
        <w:tc>
          <w:tcPr>
            <w:tcW w:w="537" w:type="pct"/>
          </w:tcPr>
          <w:p w:rsidR="00D6266A" w:rsidRPr="00914AE8" w:rsidRDefault="00D6266A" w:rsidP="0004015C">
            <w:pPr>
              <w:rPr>
                <w:bCs/>
                <w:color w:val="000000"/>
                <w:sz w:val="12"/>
                <w:szCs w:val="12"/>
              </w:rPr>
            </w:pPr>
            <w:r w:rsidRPr="00914AE8">
              <w:rPr>
                <w:bCs/>
                <w:color w:val="000000"/>
                <w:sz w:val="12"/>
                <w:szCs w:val="12"/>
              </w:rPr>
              <w:t>Перечень документов, которые заявитель обязан представить для проведения процедуры</w:t>
            </w:r>
          </w:p>
        </w:tc>
        <w:tc>
          <w:tcPr>
            <w:tcW w:w="343" w:type="pct"/>
          </w:tcPr>
          <w:p w:rsidR="00D6266A" w:rsidRPr="00914AE8" w:rsidRDefault="00D6266A" w:rsidP="0004015C">
            <w:pPr>
              <w:rPr>
                <w:bCs/>
                <w:color w:val="000000"/>
                <w:sz w:val="12"/>
                <w:szCs w:val="12"/>
              </w:rPr>
            </w:pPr>
            <w:r w:rsidRPr="00914AE8">
              <w:rPr>
                <w:bCs/>
                <w:color w:val="000000"/>
                <w:sz w:val="12"/>
                <w:szCs w:val="12"/>
              </w:rPr>
              <w:t>Перечень документов, получаемых заявителем в результате проведения процедуры</w:t>
            </w:r>
          </w:p>
        </w:tc>
        <w:tc>
          <w:tcPr>
            <w:tcW w:w="388" w:type="pct"/>
          </w:tcPr>
          <w:p w:rsidR="00D6266A" w:rsidRPr="00914AE8" w:rsidRDefault="00D6266A" w:rsidP="0004015C">
            <w:pPr>
              <w:rPr>
                <w:bCs/>
                <w:color w:val="000000"/>
                <w:sz w:val="12"/>
                <w:szCs w:val="12"/>
              </w:rPr>
            </w:pPr>
            <w:r w:rsidRPr="00914AE8">
              <w:rPr>
                <w:bCs/>
                <w:color w:val="000000"/>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497" w:type="pct"/>
          </w:tcPr>
          <w:p w:rsidR="00D6266A" w:rsidRPr="00914AE8" w:rsidRDefault="00D6266A" w:rsidP="0004015C">
            <w:pPr>
              <w:rPr>
                <w:bCs/>
                <w:color w:val="000000"/>
                <w:sz w:val="12"/>
                <w:szCs w:val="12"/>
              </w:rPr>
            </w:pPr>
            <w:r w:rsidRPr="00914AE8">
              <w:rPr>
                <w:bCs/>
                <w:color w:val="000000"/>
                <w:sz w:val="12"/>
                <w:szCs w:val="12"/>
              </w:rPr>
              <w:t xml:space="preserve">Основания для отказа в выдаче заключения, в том числе в выдаче отрицательного заключения, основание для </w:t>
            </w:r>
            <w:proofErr w:type="spellStart"/>
            <w:r w:rsidRPr="00914AE8">
              <w:rPr>
                <w:bCs/>
                <w:color w:val="000000"/>
                <w:sz w:val="12"/>
                <w:szCs w:val="12"/>
              </w:rPr>
              <w:t>непредоставления</w:t>
            </w:r>
            <w:proofErr w:type="spellEnd"/>
            <w:r w:rsidRPr="00914AE8">
              <w:rPr>
                <w:bCs/>
                <w:color w:val="000000"/>
                <w:sz w:val="12"/>
                <w:szCs w:val="12"/>
              </w:rPr>
              <w:t xml:space="preserve"> разрешения или отказа в иной установленной форме заявителю по итогам проведения процедуры</w:t>
            </w:r>
          </w:p>
        </w:tc>
        <w:tc>
          <w:tcPr>
            <w:tcW w:w="457" w:type="pct"/>
          </w:tcPr>
          <w:p w:rsidR="00D6266A" w:rsidRPr="00914AE8" w:rsidRDefault="00D6266A" w:rsidP="0004015C">
            <w:pPr>
              <w:rPr>
                <w:bCs/>
                <w:color w:val="000000"/>
                <w:sz w:val="12"/>
                <w:szCs w:val="12"/>
              </w:rPr>
            </w:pPr>
            <w:r w:rsidRPr="00914AE8">
              <w:rPr>
                <w:bCs/>
                <w:color w:val="000000"/>
                <w:sz w:val="12"/>
                <w:szCs w:val="12"/>
              </w:rPr>
              <w:t>Срок проведения процедуры, предельный срок представления заявителем документов, необходимых для проведения процедуры</w:t>
            </w:r>
          </w:p>
        </w:tc>
        <w:tc>
          <w:tcPr>
            <w:tcW w:w="325" w:type="pct"/>
          </w:tcPr>
          <w:p w:rsidR="00D6266A" w:rsidRPr="00914AE8" w:rsidRDefault="00D6266A" w:rsidP="0004015C">
            <w:pPr>
              <w:rPr>
                <w:bCs/>
                <w:color w:val="000000"/>
                <w:sz w:val="12"/>
                <w:szCs w:val="12"/>
              </w:rPr>
            </w:pPr>
            <w:r w:rsidRPr="00914AE8">
              <w:rPr>
                <w:bCs/>
                <w:color w:val="000000"/>
                <w:sz w:val="12"/>
                <w:szCs w:val="12"/>
              </w:rPr>
              <w:t>Стоимость проведения процедуры для заявителя или порядок определения такой стоимости</w:t>
            </w:r>
          </w:p>
        </w:tc>
        <w:tc>
          <w:tcPr>
            <w:tcW w:w="414" w:type="pct"/>
          </w:tcPr>
          <w:p w:rsidR="00D6266A" w:rsidRPr="00914AE8" w:rsidRDefault="00D6266A" w:rsidP="0004015C">
            <w:pPr>
              <w:rPr>
                <w:bCs/>
                <w:color w:val="000000"/>
                <w:sz w:val="12"/>
                <w:szCs w:val="12"/>
              </w:rPr>
            </w:pPr>
            <w:r w:rsidRPr="00914AE8">
              <w:rPr>
                <w:bCs/>
                <w:color w:val="000000"/>
                <w:sz w:val="12"/>
                <w:szCs w:val="12"/>
              </w:rPr>
              <w:t>Форма подачи заявителем документов на проведение процедуры (на бумажном носителе или в электронной форме)</w:t>
            </w:r>
          </w:p>
        </w:tc>
        <w:tc>
          <w:tcPr>
            <w:tcW w:w="386" w:type="pct"/>
          </w:tcPr>
          <w:p w:rsidR="00D6266A" w:rsidRPr="00914AE8" w:rsidRDefault="00D6266A" w:rsidP="0004015C">
            <w:pPr>
              <w:rPr>
                <w:bCs/>
                <w:color w:val="000000"/>
                <w:sz w:val="12"/>
                <w:szCs w:val="12"/>
              </w:rPr>
            </w:pPr>
            <w:r w:rsidRPr="00914AE8">
              <w:rPr>
                <w:bCs/>
                <w:color w:val="000000"/>
                <w:sz w:val="12"/>
                <w:szCs w:val="12"/>
              </w:rPr>
              <w:t>Орган (организация), осуществляющий проведение процедуры</w:t>
            </w:r>
          </w:p>
        </w:tc>
      </w:tr>
      <w:tr w:rsidR="0004015C" w:rsidRPr="00914AE8">
        <w:tc>
          <w:tcPr>
            <w:tcW w:w="363" w:type="pct"/>
          </w:tcPr>
          <w:p w:rsidR="00AD136D" w:rsidRPr="00914AE8" w:rsidRDefault="00CD6C8E" w:rsidP="0004015C">
            <w:pPr>
              <w:rPr>
                <w:bCs/>
                <w:color w:val="000000"/>
                <w:sz w:val="12"/>
                <w:szCs w:val="12"/>
              </w:rPr>
            </w:pPr>
            <w:r w:rsidRPr="00914AE8">
              <w:rPr>
                <w:bCs/>
                <w:color w:val="000000"/>
                <w:sz w:val="12"/>
                <w:szCs w:val="12"/>
              </w:rPr>
              <w:t>1</w:t>
            </w:r>
          </w:p>
        </w:tc>
        <w:tc>
          <w:tcPr>
            <w:tcW w:w="488" w:type="pct"/>
          </w:tcPr>
          <w:p w:rsidR="00AD136D" w:rsidRPr="00914AE8" w:rsidRDefault="00CD6C8E" w:rsidP="0004015C">
            <w:pPr>
              <w:rPr>
                <w:bCs/>
                <w:color w:val="000000"/>
                <w:sz w:val="12"/>
                <w:szCs w:val="12"/>
              </w:rPr>
            </w:pPr>
            <w:r w:rsidRPr="00914AE8">
              <w:rPr>
                <w:bCs/>
                <w:color w:val="000000"/>
                <w:sz w:val="12"/>
                <w:szCs w:val="12"/>
              </w:rPr>
              <w:t>2</w:t>
            </w:r>
          </w:p>
        </w:tc>
        <w:tc>
          <w:tcPr>
            <w:tcW w:w="447" w:type="pct"/>
          </w:tcPr>
          <w:p w:rsidR="00AD136D" w:rsidRPr="00914AE8" w:rsidRDefault="00CD6C8E" w:rsidP="0004015C">
            <w:pPr>
              <w:rPr>
                <w:bCs/>
                <w:color w:val="000000"/>
                <w:sz w:val="12"/>
                <w:szCs w:val="12"/>
              </w:rPr>
            </w:pPr>
            <w:r w:rsidRPr="00914AE8">
              <w:rPr>
                <w:bCs/>
                <w:color w:val="000000"/>
                <w:sz w:val="12"/>
                <w:szCs w:val="12"/>
              </w:rPr>
              <w:t>3</w:t>
            </w:r>
          </w:p>
        </w:tc>
        <w:tc>
          <w:tcPr>
            <w:tcW w:w="355" w:type="pct"/>
          </w:tcPr>
          <w:p w:rsidR="00AD136D" w:rsidRPr="00914AE8" w:rsidRDefault="00CD6C8E" w:rsidP="0004015C">
            <w:pPr>
              <w:rPr>
                <w:bCs/>
                <w:color w:val="000000"/>
                <w:sz w:val="12"/>
                <w:szCs w:val="12"/>
              </w:rPr>
            </w:pPr>
            <w:r w:rsidRPr="00914AE8">
              <w:rPr>
                <w:bCs/>
                <w:color w:val="000000"/>
                <w:sz w:val="12"/>
                <w:szCs w:val="12"/>
              </w:rPr>
              <w:t>4</w:t>
            </w:r>
          </w:p>
        </w:tc>
        <w:tc>
          <w:tcPr>
            <w:tcW w:w="537" w:type="pct"/>
          </w:tcPr>
          <w:p w:rsidR="00AD136D" w:rsidRPr="00914AE8" w:rsidRDefault="00CD6C8E" w:rsidP="0004015C">
            <w:pPr>
              <w:rPr>
                <w:bCs/>
                <w:color w:val="000000"/>
                <w:sz w:val="12"/>
                <w:szCs w:val="12"/>
              </w:rPr>
            </w:pPr>
            <w:r w:rsidRPr="00914AE8">
              <w:rPr>
                <w:bCs/>
                <w:color w:val="000000"/>
                <w:sz w:val="12"/>
                <w:szCs w:val="12"/>
              </w:rPr>
              <w:t>5</w:t>
            </w:r>
          </w:p>
        </w:tc>
        <w:tc>
          <w:tcPr>
            <w:tcW w:w="343" w:type="pct"/>
          </w:tcPr>
          <w:p w:rsidR="00AD136D" w:rsidRPr="00914AE8" w:rsidRDefault="00CD6C8E" w:rsidP="0004015C">
            <w:pPr>
              <w:rPr>
                <w:bCs/>
                <w:color w:val="000000"/>
                <w:sz w:val="12"/>
                <w:szCs w:val="12"/>
              </w:rPr>
            </w:pPr>
            <w:r w:rsidRPr="00914AE8">
              <w:rPr>
                <w:bCs/>
                <w:color w:val="000000"/>
                <w:sz w:val="12"/>
                <w:szCs w:val="12"/>
              </w:rPr>
              <w:t>6</w:t>
            </w:r>
          </w:p>
        </w:tc>
        <w:tc>
          <w:tcPr>
            <w:tcW w:w="388" w:type="pct"/>
          </w:tcPr>
          <w:p w:rsidR="00AD136D" w:rsidRPr="00914AE8" w:rsidRDefault="00CD6C8E" w:rsidP="0004015C">
            <w:pPr>
              <w:rPr>
                <w:bCs/>
                <w:color w:val="000000"/>
                <w:sz w:val="12"/>
                <w:szCs w:val="12"/>
              </w:rPr>
            </w:pPr>
            <w:r w:rsidRPr="00914AE8">
              <w:rPr>
                <w:bCs/>
                <w:color w:val="000000"/>
                <w:sz w:val="12"/>
                <w:szCs w:val="12"/>
              </w:rPr>
              <w:t>7</w:t>
            </w:r>
          </w:p>
        </w:tc>
        <w:tc>
          <w:tcPr>
            <w:tcW w:w="497" w:type="pct"/>
          </w:tcPr>
          <w:p w:rsidR="00AD136D" w:rsidRPr="00914AE8" w:rsidRDefault="00CD6C8E" w:rsidP="0004015C">
            <w:pPr>
              <w:rPr>
                <w:bCs/>
                <w:color w:val="000000"/>
                <w:sz w:val="12"/>
                <w:szCs w:val="12"/>
              </w:rPr>
            </w:pPr>
            <w:r w:rsidRPr="00914AE8">
              <w:rPr>
                <w:bCs/>
                <w:color w:val="000000"/>
                <w:sz w:val="12"/>
                <w:szCs w:val="12"/>
              </w:rPr>
              <w:t>8</w:t>
            </w:r>
          </w:p>
        </w:tc>
        <w:tc>
          <w:tcPr>
            <w:tcW w:w="457" w:type="pct"/>
          </w:tcPr>
          <w:p w:rsidR="00AD136D" w:rsidRPr="00914AE8" w:rsidRDefault="00CD6C8E" w:rsidP="0004015C">
            <w:pPr>
              <w:rPr>
                <w:bCs/>
                <w:color w:val="000000"/>
                <w:sz w:val="12"/>
                <w:szCs w:val="12"/>
              </w:rPr>
            </w:pPr>
            <w:r w:rsidRPr="00914AE8">
              <w:rPr>
                <w:bCs/>
                <w:color w:val="000000"/>
                <w:sz w:val="12"/>
                <w:szCs w:val="12"/>
              </w:rPr>
              <w:t>9</w:t>
            </w:r>
          </w:p>
        </w:tc>
        <w:tc>
          <w:tcPr>
            <w:tcW w:w="325" w:type="pct"/>
          </w:tcPr>
          <w:p w:rsidR="00AD136D" w:rsidRPr="00914AE8" w:rsidRDefault="00CD6C8E" w:rsidP="0004015C">
            <w:pPr>
              <w:rPr>
                <w:bCs/>
                <w:color w:val="000000"/>
                <w:sz w:val="12"/>
                <w:szCs w:val="12"/>
              </w:rPr>
            </w:pPr>
            <w:r w:rsidRPr="00914AE8">
              <w:rPr>
                <w:bCs/>
                <w:color w:val="000000"/>
                <w:sz w:val="12"/>
                <w:szCs w:val="12"/>
              </w:rPr>
              <w:t>10</w:t>
            </w:r>
          </w:p>
        </w:tc>
        <w:tc>
          <w:tcPr>
            <w:tcW w:w="414" w:type="pct"/>
          </w:tcPr>
          <w:p w:rsidR="00AD136D" w:rsidRPr="00914AE8" w:rsidRDefault="00CD6C8E" w:rsidP="0004015C">
            <w:pPr>
              <w:rPr>
                <w:bCs/>
                <w:color w:val="000000"/>
                <w:sz w:val="12"/>
                <w:szCs w:val="12"/>
              </w:rPr>
            </w:pPr>
            <w:r w:rsidRPr="00914AE8">
              <w:rPr>
                <w:bCs/>
                <w:color w:val="000000"/>
                <w:sz w:val="12"/>
                <w:szCs w:val="12"/>
              </w:rPr>
              <w:t>11</w:t>
            </w:r>
          </w:p>
        </w:tc>
        <w:tc>
          <w:tcPr>
            <w:tcW w:w="386" w:type="pct"/>
          </w:tcPr>
          <w:p w:rsidR="00AD136D" w:rsidRPr="00914AE8" w:rsidRDefault="00CD6C8E" w:rsidP="0004015C">
            <w:pPr>
              <w:rPr>
                <w:bCs/>
                <w:color w:val="000000"/>
                <w:sz w:val="12"/>
                <w:szCs w:val="12"/>
              </w:rPr>
            </w:pPr>
            <w:r w:rsidRPr="00914AE8">
              <w:rPr>
                <w:bCs/>
                <w:color w:val="000000"/>
                <w:sz w:val="12"/>
                <w:szCs w:val="12"/>
              </w:rPr>
              <w:t>12</w:t>
            </w:r>
          </w:p>
        </w:tc>
      </w:tr>
      <w:tr w:rsidR="0004015C" w:rsidRPr="00914AE8">
        <w:tc>
          <w:tcPr>
            <w:tcW w:w="363" w:type="pct"/>
          </w:tcPr>
          <w:p w:rsidR="00AD136D" w:rsidRPr="00914AE8" w:rsidRDefault="00AD136D" w:rsidP="0004015C">
            <w:pPr>
              <w:rPr>
                <w:strike/>
                <w:color w:val="000000"/>
                <w:spacing w:val="-4"/>
                <w:sz w:val="12"/>
                <w:szCs w:val="12"/>
              </w:rPr>
            </w:pPr>
            <w:r w:rsidRPr="00914AE8">
              <w:rPr>
                <w:color w:val="000000"/>
                <w:spacing w:val="-4"/>
                <w:sz w:val="12"/>
                <w:szCs w:val="12"/>
              </w:rPr>
              <w:t xml:space="preserve">14. </w:t>
            </w:r>
            <w:r w:rsidR="0032223C" w:rsidRPr="00914AE8">
              <w:rPr>
                <w:bCs/>
                <w:color w:val="000000"/>
                <w:sz w:val="12"/>
                <w:szCs w:val="12"/>
              </w:rPr>
              <w:t>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488" w:type="pct"/>
          </w:tcPr>
          <w:p w:rsidR="00AD136D" w:rsidRPr="00914AE8" w:rsidRDefault="00AD136D" w:rsidP="0004015C">
            <w:pPr>
              <w:rPr>
                <w:color w:val="000000"/>
                <w:sz w:val="12"/>
                <w:szCs w:val="12"/>
              </w:rPr>
            </w:pPr>
            <w:r w:rsidRPr="00914AE8">
              <w:rPr>
                <w:color w:val="000000"/>
                <w:sz w:val="12"/>
                <w:szCs w:val="12"/>
              </w:rPr>
              <w:t>Земельный кодекс Российской Федерации от 25.10.2001 N 136-ФЗ: статья 39.12 пункт 9</w:t>
            </w:r>
          </w:p>
        </w:tc>
        <w:tc>
          <w:tcPr>
            <w:tcW w:w="447" w:type="pct"/>
          </w:tcPr>
          <w:p w:rsidR="00AD136D" w:rsidRPr="00914AE8" w:rsidRDefault="00AD136D" w:rsidP="0004015C">
            <w:pPr>
              <w:rPr>
                <w:color w:val="000000"/>
                <w:sz w:val="12"/>
                <w:szCs w:val="12"/>
              </w:rPr>
            </w:pPr>
            <w:r w:rsidRPr="00914AE8">
              <w:rPr>
                <w:color w:val="000000"/>
                <w:sz w:val="12"/>
                <w:szCs w:val="12"/>
              </w:rPr>
              <w:t>Земельный кодекс Российской Федерации от 25.10.2001 N 136-ФЗ: статья 39.12 пункты 1-12</w:t>
            </w:r>
          </w:p>
          <w:p w:rsidR="00AD136D" w:rsidRPr="00914AE8" w:rsidRDefault="00AD136D" w:rsidP="0004015C">
            <w:pPr>
              <w:rPr>
                <w:color w:val="000000"/>
                <w:sz w:val="12"/>
                <w:szCs w:val="12"/>
              </w:rPr>
            </w:pPr>
            <w:r w:rsidRPr="00914AE8">
              <w:rPr>
                <w:color w:val="000000"/>
                <w:sz w:val="12"/>
                <w:szCs w:val="12"/>
              </w:rPr>
              <w:t>Федеральный закон "О содействии развитию жилищного строительства" от 24.07.2008 N 161-ФЗ: статьи 16.1 часть 10</w:t>
            </w:r>
          </w:p>
          <w:p w:rsidR="00AD136D" w:rsidRPr="00914AE8" w:rsidRDefault="00583F0D" w:rsidP="0004015C">
            <w:pPr>
              <w:rPr>
                <w:color w:val="000000"/>
                <w:sz w:val="12"/>
                <w:szCs w:val="12"/>
              </w:rPr>
            </w:pPr>
            <w:r w:rsidRPr="00914AE8">
              <w:rPr>
                <w:color w:val="000000"/>
                <w:sz w:val="12"/>
                <w:szCs w:val="12"/>
              </w:rPr>
              <w:t>- Постановление администрации Грибановского муниципального района об утверждении административного регламента «Предоставление в собственность, аренду земельного участка, находящегося в муниципальной собственности на торгах» от 30.12.2016 № 525</w:t>
            </w:r>
          </w:p>
        </w:tc>
        <w:tc>
          <w:tcPr>
            <w:tcW w:w="355" w:type="pct"/>
          </w:tcPr>
          <w:p w:rsidR="00AD136D" w:rsidRPr="00914AE8" w:rsidRDefault="00AD136D" w:rsidP="0004015C">
            <w:pPr>
              <w:rPr>
                <w:color w:val="000000"/>
                <w:sz w:val="12"/>
                <w:szCs w:val="12"/>
              </w:rPr>
            </w:pPr>
            <w:r w:rsidRPr="00914AE8">
              <w:rPr>
                <w:color w:val="000000"/>
                <w:sz w:val="12"/>
                <w:szCs w:val="12"/>
              </w:rPr>
              <w:t>В случае предоставления земельного участка на аукционе</w:t>
            </w:r>
          </w:p>
        </w:tc>
        <w:tc>
          <w:tcPr>
            <w:tcW w:w="537" w:type="pct"/>
          </w:tcPr>
          <w:p w:rsidR="00AD136D" w:rsidRPr="00914AE8" w:rsidRDefault="00AD136D" w:rsidP="0004015C">
            <w:pPr>
              <w:rPr>
                <w:color w:val="000000"/>
                <w:sz w:val="12"/>
                <w:szCs w:val="12"/>
              </w:rPr>
            </w:pPr>
            <w:r w:rsidRPr="00914AE8">
              <w:rPr>
                <w:color w:val="000000"/>
                <w:sz w:val="12"/>
                <w:szCs w:val="12"/>
              </w:rPr>
              <w:t>Заявка на участие в аукционе</w:t>
            </w:r>
          </w:p>
          <w:p w:rsidR="00AD136D" w:rsidRPr="00914AE8" w:rsidRDefault="00AD136D" w:rsidP="0004015C">
            <w:pPr>
              <w:rPr>
                <w:color w:val="000000"/>
                <w:sz w:val="12"/>
                <w:szCs w:val="12"/>
              </w:rPr>
            </w:pPr>
            <w:r w:rsidRPr="00914AE8">
              <w:rPr>
                <w:color w:val="000000"/>
                <w:sz w:val="12"/>
                <w:szCs w:val="12"/>
              </w:rPr>
              <w:t>Документы, подтверждающие внесение задатка</w:t>
            </w:r>
          </w:p>
          <w:p w:rsidR="00AD136D" w:rsidRPr="00914AE8" w:rsidRDefault="00AD136D" w:rsidP="0004015C">
            <w:pPr>
              <w:rPr>
                <w:color w:val="000000"/>
                <w:sz w:val="12"/>
                <w:szCs w:val="12"/>
              </w:rPr>
            </w:pPr>
            <w:r w:rsidRPr="00914AE8">
              <w:rPr>
                <w:color w:val="000000"/>
                <w:sz w:val="12"/>
                <w:szCs w:val="12"/>
              </w:rPr>
              <w:t>Копия документа, удостоверяющего личность (для физического лица)</w:t>
            </w:r>
          </w:p>
          <w:p w:rsidR="00AD136D" w:rsidRPr="00914AE8" w:rsidRDefault="00AD136D" w:rsidP="0004015C">
            <w:pPr>
              <w:rPr>
                <w:color w:val="000000"/>
                <w:sz w:val="12"/>
                <w:szCs w:val="12"/>
              </w:rPr>
            </w:pPr>
            <w:r w:rsidRPr="00914AE8">
              <w:rPr>
                <w:color w:val="000000"/>
                <w:sz w:val="12"/>
                <w:szCs w:val="12"/>
              </w:rPr>
              <w:t>Выписка из единого государственного реестра юридических лиц (для участия в аукционе в отношении земельных участков Фонда)</w:t>
            </w:r>
          </w:p>
        </w:tc>
        <w:tc>
          <w:tcPr>
            <w:tcW w:w="343" w:type="pct"/>
          </w:tcPr>
          <w:p w:rsidR="00AD136D" w:rsidRPr="00914AE8" w:rsidRDefault="00AD136D" w:rsidP="0004015C">
            <w:pPr>
              <w:rPr>
                <w:color w:val="000000"/>
                <w:sz w:val="12"/>
                <w:szCs w:val="12"/>
              </w:rPr>
            </w:pPr>
            <w:r w:rsidRPr="00914AE8">
              <w:rPr>
                <w:color w:val="000000"/>
                <w:sz w:val="12"/>
                <w:szCs w:val="12"/>
              </w:rPr>
              <w:t>Уведомление о принятом решении признать участником аукциона</w:t>
            </w:r>
          </w:p>
        </w:tc>
        <w:tc>
          <w:tcPr>
            <w:tcW w:w="388" w:type="pct"/>
          </w:tcPr>
          <w:p w:rsidR="00AD136D" w:rsidRPr="00914AE8" w:rsidRDefault="00AD136D" w:rsidP="0004015C">
            <w:pPr>
              <w:rPr>
                <w:color w:val="000000"/>
                <w:sz w:val="12"/>
                <w:szCs w:val="12"/>
              </w:rPr>
            </w:pPr>
            <w:r w:rsidRPr="00914AE8">
              <w:rPr>
                <w:color w:val="000000"/>
                <w:sz w:val="12"/>
                <w:szCs w:val="12"/>
              </w:rPr>
              <w:t>Не установлены</w:t>
            </w:r>
          </w:p>
        </w:tc>
        <w:tc>
          <w:tcPr>
            <w:tcW w:w="497" w:type="pct"/>
          </w:tcPr>
          <w:p w:rsidR="00AD136D" w:rsidRPr="00914AE8" w:rsidRDefault="00AD136D" w:rsidP="0004015C">
            <w:pPr>
              <w:rPr>
                <w:color w:val="000000"/>
                <w:sz w:val="12"/>
                <w:szCs w:val="12"/>
              </w:rPr>
            </w:pPr>
            <w:r w:rsidRPr="00914AE8">
              <w:rPr>
                <w:color w:val="000000"/>
                <w:sz w:val="12"/>
                <w:szCs w:val="12"/>
              </w:rPr>
              <w:t xml:space="preserve">Заявитель не допускается к участию в аукционе в следующих случаях: </w:t>
            </w:r>
          </w:p>
          <w:p w:rsidR="00AD136D" w:rsidRPr="00914AE8" w:rsidRDefault="00AD136D" w:rsidP="0004015C">
            <w:pPr>
              <w:rPr>
                <w:color w:val="000000"/>
                <w:sz w:val="12"/>
                <w:szCs w:val="12"/>
              </w:rPr>
            </w:pPr>
            <w:r w:rsidRPr="00914AE8">
              <w:rPr>
                <w:color w:val="000000"/>
                <w:sz w:val="12"/>
                <w:szCs w:val="12"/>
              </w:rPr>
              <w:t xml:space="preserve">1) непредставление необходимых для участия в аукционе документов или представление недостоверных сведений; </w:t>
            </w:r>
          </w:p>
          <w:p w:rsidR="00AD136D" w:rsidRPr="00914AE8" w:rsidRDefault="00AD136D" w:rsidP="0004015C">
            <w:pPr>
              <w:rPr>
                <w:color w:val="000000"/>
                <w:sz w:val="12"/>
                <w:szCs w:val="12"/>
              </w:rPr>
            </w:pPr>
            <w:r w:rsidRPr="00914AE8">
              <w:rPr>
                <w:color w:val="000000"/>
                <w:sz w:val="12"/>
                <w:szCs w:val="12"/>
              </w:rPr>
              <w:t xml:space="preserve">2) </w:t>
            </w:r>
            <w:proofErr w:type="spellStart"/>
            <w:r w:rsidRPr="00914AE8">
              <w:rPr>
                <w:color w:val="000000"/>
                <w:sz w:val="12"/>
                <w:szCs w:val="12"/>
              </w:rPr>
              <w:t>непоступление</w:t>
            </w:r>
            <w:proofErr w:type="spellEnd"/>
            <w:r w:rsidRPr="00914AE8">
              <w:rPr>
                <w:color w:val="000000"/>
                <w:sz w:val="12"/>
                <w:szCs w:val="12"/>
              </w:rPr>
              <w:t xml:space="preserve"> задатка на дату рассмотрения заявок на участие в аукционе; </w:t>
            </w:r>
          </w:p>
          <w:p w:rsidR="00AD136D" w:rsidRPr="00914AE8" w:rsidRDefault="00AD136D" w:rsidP="0004015C">
            <w:pPr>
              <w:rPr>
                <w:color w:val="000000"/>
                <w:sz w:val="12"/>
                <w:szCs w:val="12"/>
              </w:rPr>
            </w:pPr>
            <w:r w:rsidRPr="00914AE8">
              <w:rPr>
                <w:color w:val="000000"/>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AD136D" w:rsidRPr="00914AE8" w:rsidRDefault="00AD136D" w:rsidP="0004015C">
            <w:pPr>
              <w:rPr>
                <w:color w:val="000000"/>
                <w:sz w:val="12"/>
                <w:szCs w:val="12"/>
              </w:rPr>
            </w:pPr>
            <w:r w:rsidRPr="00914AE8">
              <w:rPr>
                <w:color w:val="000000"/>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457" w:type="pct"/>
          </w:tcPr>
          <w:p w:rsidR="00AD136D" w:rsidRPr="00914AE8" w:rsidRDefault="00AD136D" w:rsidP="0004015C">
            <w:pPr>
              <w:rPr>
                <w:color w:val="000000"/>
                <w:sz w:val="12"/>
                <w:szCs w:val="12"/>
              </w:rPr>
            </w:pPr>
            <w:r w:rsidRPr="00914AE8">
              <w:rPr>
                <w:color w:val="000000"/>
                <w:sz w:val="12"/>
                <w:szCs w:val="12"/>
              </w:rPr>
              <w:t>Уведомление направляется заявителю не позднее дня, следующего после дня подписания протокола рассмотрения заявок на участие в аукционе</w:t>
            </w:r>
          </w:p>
          <w:p w:rsidR="00AD136D" w:rsidRPr="00914AE8" w:rsidRDefault="00AD136D" w:rsidP="0004015C">
            <w:pPr>
              <w:rPr>
                <w:color w:val="000000"/>
                <w:sz w:val="12"/>
                <w:szCs w:val="12"/>
              </w:rPr>
            </w:pPr>
            <w:r w:rsidRPr="00914AE8">
              <w:rPr>
                <w:color w:val="000000"/>
                <w:sz w:val="12"/>
                <w:szCs w:val="12"/>
              </w:rPr>
              <w:t>Для участия в аукционе заявители представляют документы в срок, установленный в извещении о проведении аукциона</w:t>
            </w:r>
          </w:p>
        </w:tc>
        <w:tc>
          <w:tcPr>
            <w:tcW w:w="325" w:type="pct"/>
          </w:tcPr>
          <w:p w:rsidR="00AD136D" w:rsidRPr="00914AE8" w:rsidRDefault="00AD136D" w:rsidP="0004015C">
            <w:pPr>
              <w:rPr>
                <w:color w:val="000000"/>
                <w:sz w:val="12"/>
                <w:szCs w:val="12"/>
              </w:rPr>
            </w:pPr>
            <w:r w:rsidRPr="00914AE8">
              <w:rPr>
                <w:color w:val="000000"/>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414" w:type="pct"/>
          </w:tcPr>
          <w:p w:rsidR="00AD136D" w:rsidRPr="00914AE8" w:rsidRDefault="00F36314"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3B387F" w:rsidRPr="00914AE8" w:rsidRDefault="003B387F" w:rsidP="0004015C">
            <w:pPr>
              <w:rPr>
                <w:color w:val="000000"/>
                <w:sz w:val="12"/>
                <w:szCs w:val="12"/>
              </w:rPr>
            </w:pPr>
            <w:r w:rsidRPr="00914AE8">
              <w:rPr>
                <w:color w:val="000000"/>
                <w:sz w:val="12"/>
                <w:szCs w:val="12"/>
              </w:rPr>
              <w:t xml:space="preserve">-Администрация Грибановского муниципального района Воронежской области </w:t>
            </w:r>
          </w:p>
          <w:p w:rsidR="00986E2A" w:rsidRPr="00914AE8" w:rsidRDefault="00986E2A" w:rsidP="00986E2A">
            <w:pPr>
              <w:rPr>
                <w:color w:val="000000"/>
                <w:sz w:val="12"/>
                <w:szCs w:val="12"/>
              </w:rPr>
            </w:pPr>
          </w:p>
          <w:p w:rsidR="003B387F" w:rsidRPr="00914AE8" w:rsidRDefault="003B387F" w:rsidP="0004015C">
            <w:pPr>
              <w:rPr>
                <w:color w:val="000000"/>
                <w:sz w:val="12"/>
                <w:szCs w:val="12"/>
              </w:rPr>
            </w:pPr>
          </w:p>
        </w:tc>
      </w:tr>
      <w:tr w:rsidR="00583F0D" w:rsidRPr="00914AE8" w:rsidTr="00583F0D">
        <w:trPr>
          <w:trHeight w:val="576"/>
        </w:trPr>
        <w:tc>
          <w:tcPr>
            <w:tcW w:w="363" w:type="pct"/>
          </w:tcPr>
          <w:p w:rsidR="00583F0D" w:rsidRPr="00914AE8" w:rsidRDefault="00583F0D" w:rsidP="0004015C">
            <w:pPr>
              <w:rPr>
                <w:color w:val="000000"/>
                <w:spacing w:val="-4"/>
                <w:sz w:val="12"/>
                <w:szCs w:val="12"/>
              </w:rPr>
            </w:pPr>
            <w:r w:rsidRPr="00914AE8">
              <w:rPr>
                <w:color w:val="000000"/>
                <w:spacing w:val="-4"/>
                <w:sz w:val="12"/>
                <w:szCs w:val="12"/>
              </w:rPr>
              <w:t xml:space="preserve">14. </w:t>
            </w:r>
            <w:r w:rsidRPr="00914AE8">
              <w:rPr>
                <w:bCs/>
                <w:color w:val="000000"/>
                <w:sz w:val="12"/>
                <w:szCs w:val="12"/>
              </w:rPr>
              <w:t>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488" w:type="pct"/>
          </w:tcPr>
          <w:p w:rsidR="00583F0D" w:rsidRPr="00914AE8" w:rsidRDefault="00583F0D" w:rsidP="0004015C">
            <w:pPr>
              <w:rPr>
                <w:color w:val="000000"/>
                <w:sz w:val="12"/>
                <w:szCs w:val="12"/>
              </w:rPr>
            </w:pPr>
            <w:r w:rsidRPr="00914AE8">
              <w:rPr>
                <w:color w:val="000000"/>
                <w:sz w:val="12"/>
                <w:szCs w:val="12"/>
              </w:rPr>
              <w:t>Земельный кодекс Российской Федерации от 25.10.2001 N 136-ФЗ: статья 39.12 пункт 9</w:t>
            </w:r>
          </w:p>
        </w:tc>
        <w:tc>
          <w:tcPr>
            <w:tcW w:w="447" w:type="pct"/>
          </w:tcPr>
          <w:p w:rsidR="00583F0D" w:rsidRPr="00914AE8" w:rsidRDefault="00583F0D" w:rsidP="00583F0D">
            <w:pPr>
              <w:rPr>
                <w:color w:val="000000"/>
                <w:sz w:val="12"/>
                <w:szCs w:val="12"/>
              </w:rPr>
            </w:pPr>
            <w:r w:rsidRPr="00914AE8">
              <w:rPr>
                <w:color w:val="000000"/>
                <w:sz w:val="12"/>
                <w:szCs w:val="12"/>
              </w:rPr>
              <w:t>Земельный кодекс Российской Федерации от 25.10.2001 N 136-ФЗ: статья 39.12 пункты 1-12</w:t>
            </w:r>
          </w:p>
          <w:p w:rsidR="00583F0D" w:rsidRPr="00914AE8" w:rsidRDefault="00583F0D" w:rsidP="00583F0D">
            <w:pPr>
              <w:rPr>
                <w:color w:val="000000"/>
                <w:sz w:val="12"/>
                <w:szCs w:val="12"/>
              </w:rPr>
            </w:pPr>
            <w:r w:rsidRPr="00914AE8">
              <w:rPr>
                <w:color w:val="000000"/>
                <w:sz w:val="12"/>
                <w:szCs w:val="12"/>
              </w:rPr>
              <w:t>Федеральный закон "О содействии развитию жилищного строительства" от 24.07.2008 N 161-ФЗ: статьи 16.1 часть 10</w:t>
            </w:r>
          </w:p>
          <w:p w:rsidR="00583F0D" w:rsidRPr="00914AE8" w:rsidRDefault="00583F0D" w:rsidP="00583F0D">
            <w:pPr>
              <w:rPr>
                <w:color w:val="000000"/>
                <w:sz w:val="12"/>
                <w:szCs w:val="12"/>
              </w:rPr>
            </w:pPr>
            <w:r w:rsidRPr="00914AE8">
              <w:rPr>
                <w:color w:val="000000"/>
                <w:sz w:val="12"/>
                <w:szCs w:val="12"/>
              </w:rPr>
              <w:t>- Постановление администрации Грибановского городского поселения Грибановского муниципального района об утверждении административного регламента «Предоставление в собственность, аренду земельного участка, находящегося в муниципальной собственности</w:t>
            </w:r>
            <w:r w:rsidR="00986E2A" w:rsidRPr="00914AE8">
              <w:rPr>
                <w:color w:val="000000"/>
                <w:sz w:val="12"/>
                <w:szCs w:val="12"/>
              </w:rPr>
              <w:t xml:space="preserve"> или государственная </w:t>
            </w:r>
            <w:r w:rsidR="00986E2A" w:rsidRPr="00914AE8">
              <w:rPr>
                <w:color w:val="000000"/>
                <w:sz w:val="12"/>
                <w:szCs w:val="12"/>
              </w:rPr>
              <w:lastRenderedPageBreak/>
              <w:t>собственность  на который не разграничена</w:t>
            </w:r>
            <w:r w:rsidRPr="00914AE8">
              <w:rPr>
                <w:color w:val="000000"/>
                <w:sz w:val="12"/>
                <w:szCs w:val="12"/>
              </w:rPr>
              <w:t xml:space="preserve"> на торгах» от 26.01.2016 № 46</w:t>
            </w:r>
          </w:p>
        </w:tc>
        <w:tc>
          <w:tcPr>
            <w:tcW w:w="355" w:type="pct"/>
          </w:tcPr>
          <w:p w:rsidR="00583F0D" w:rsidRPr="00914AE8" w:rsidRDefault="00583F0D" w:rsidP="0004015C">
            <w:pPr>
              <w:rPr>
                <w:color w:val="000000"/>
                <w:sz w:val="12"/>
                <w:szCs w:val="12"/>
              </w:rPr>
            </w:pPr>
            <w:r w:rsidRPr="00914AE8">
              <w:rPr>
                <w:color w:val="000000"/>
                <w:sz w:val="12"/>
                <w:szCs w:val="12"/>
              </w:rPr>
              <w:lastRenderedPageBreak/>
              <w:t>В случае предоставления земельного участка на аукционе</w:t>
            </w:r>
          </w:p>
        </w:tc>
        <w:tc>
          <w:tcPr>
            <w:tcW w:w="537" w:type="pct"/>
          </w:tcPr>
          <w:p w:rsidR="00583F0D" w:rsidRPr="00914AE8" w:rsidRDefault="00583F0D" w:rsidP="00583F0D">
            <w:pPr>
              <w:rPr>
                <w:color w:val="000000"/>
                <w:sz w:val="12"/>
                <w:szCs w:val="12"/>
              </w:rPr>
            </w:pPr>
            <w:r w:rsidRPr="00914AE8">
              <w:rPr>
                <w:color w:val="000000"/>
                <w:sz w:val="12"/>
                <w:szCs w:val="12"/>
              </w:rPr>
              <w:t>Заявка на участие в аукционе</w:t>
            </w:r>
          </w:p>
          <w:p w:rsidR="00583F0D" w:rsidRPr="00914AE8" w:rsidRDefault="00583F0D" w:rsidP="00583F0D">
            <w:pPr>
              <w:rPr>
                <w:color w:val="000000"/>
                <w:sz w:val="12"/>
                <w:szCs w:val="12"/>
              </w:rPr>
            </w:pPr>
            <w:r w:rsidRPr="00914AE8">
              <w:rPr>
                <w:color w:val="000000"/>
                <w:sz w:val="12"/>
                <w:szCs w:val="12"/>
              </w:rPr>
              <w:t>Документы, подтверждающие внесение задатка</w:t>
            </w:r>
          </w:p>
          <w:p w:rsidR="00583F0D" w:rsidRPr="00914AE8" w:rsidRDefault="00583F0D" w:rsidP="00583F0D">
            <w:pPr>
              <w:rPr>
                <w:color w:val="000000"/>
                <w:sz w:val="12"/>
                <w:szCs w:val="12"/>
              </w:rPr>
            </w:pPr>
            <w:r w:rsidRPr="00914AE8">
              <w:rPr>
                <w:color w:val="000000"/>
                <w:sz w:val="12"/>
                <w:szCs w:val="12"/>
              </w:rPr>
              <w:t>Копия документа, удостоверяющего личность (для физического лица)</w:t>
            </w:r>
          </w:p>
          <w:p w:rsidR="00583F0D" w:rsidRPr="00914AE8" w:rsidRDefault="00583F0D" w:rsidP="00583F0D">
            <w:pPr>
              <w:rPr>
                <w:color w:val="000000"/>
                <w:sz w:val="12"/>
                <w:szCs w:val="12"/>
              </w:rPr>
            </w:pPr>
            <w:r w:rsidRPr="00914AE8">
              <w:rPr>
                <w:color w:val="000000"/>
                <w:sz w:val="12"/>
                <w:szCs w:val="12"/>
              </w:rPr>
              <w:t>Выписка из единого государственного реестра юридических лиц (для участия в аукционе в отношении земельных участков Фонда)</w:t>
            </w:r>
          </w:p>
        </w:tc>
        <w:tc>
          <w:tcPr>
            <w:tcW w:w="343" w:type="pct"/>
          </w:tcPr>
          <w:p w:rsidR="00583F0D" w:rsidRPr="00914AE8" w:rsidRDefault="00583F0D" w:rsidP="0004015C">
            <w:pPr>
              <w:rPr>
                <w:color w:val="000000"/>
                <w:sz w:val="12"/>
                <w:szCs w:val="12"/>
              </w:rPr>
            </w:pPr>
            <w:r w:rsidRPr="00914AE8">
              <w:rPr>
                <w:color w:val="000000"/>
                <w:sz w:val="12"/>
                <w:szCs w:val="12"/>
              </w:rPr>
              <w:t>Уведомление о принятом решении признать участником аукциона</w:t>
            </w:r>
          </w:p>
        </w:tc>
        <w:tc>
          <w:tcPr>
            <w:tcW w:w="388" w:type="pct"/>
          </w:tcPr>
          <w:p w:rsidR="00583F0D" w:rsidRPr="00914AE8" w:rsidRDefault="00583F0D" w:rsidP="0004015C">
            <w:pPr>
              <w:rPr>
                <w:color w:val="000000"/>
                <w:sz w:val="12"/>
                <w:szCs w:val="12"/>
              </w:rPr>
            </w:pPr>
            <w:r w:rsidRPr="00914AE8">
              <w:rPr>
                <w:color w:val="000000"/>
                <w:sz w:val="12"/>
                <w:szCs w:val="12"/>
              </w:rPr>
              <w:t>Не установлены</w:t>
            </w:r>
          </w:p>
        </w:tc>
        <w:tc>
          <w:tcPr>
            <w:tcW w:w="497" w:type="pct"/>
          </w:tcPr>
          <w:p w:rsidR="00583F0D" w:rsidRPr="00914AE8" w:rsidRDefault="00583F0D" w:rsidP="00583F0D">
            <w:pPr>
              <w:rPr>
                <w:color w:val="000000"/>
                <w:sz w:val="12"/>
                <w:szCs w:val="12"/>
              </w:rPr>
            </w:pPr>
            <w:r w:rsidRPr="00914AE8">
              <w:rPr>
                <w:color w:val="000000"/>
                <w:sz w:val="12"/>
                <w:szCs w:val="12"/>
              </w:rPr>
              <w:t xml:space="preserve">Заявитель не допускается к участию в аукционе в следующих случаях: </w:t>
            </w:r>
          </w:p>
          <w:p w:rsidR="00583F0D" w:rsidRPr="00914AE8" w:rsidRDefault="00583F0D" w:rsidP="00583F0D">
            <w:pPr>
              <w:rPr>
                <w:color w:val="000000"/>
                <w:sz w:val="12"/>
                <w:szCs w:val="12"/>
              </w:rPr>
            </w:pPr>
            <w:r w:rsidRPr="00914AE8">
              <w:rPr>
                <w:color w:val="000000"/>
                <w:sz w:val="12"/>
                <w:szCs w:val="12"/>
              </w:rPr>
              <w:t xml:space="preserve">1) непредставление необходимых для участия в аукционе документов или представление недостоверных сведений; </w:t>
            </w:r>
          </w:p>
          <w:p w:rsidR="00583F0D" w:rsidRPr="00914AE8" w:rsidRDefault="00583F0D" w:rsidP="00583F0D">
            <w:pPr>
              <w:rPr>
                <w:color w:val="000000"/>
                <w:sz w:val="12"/>
                <w:szCs w:val="12"/>
              </w:rPr>
            </w:pPr>
            <w:r w:rsidRPr="00914AE8">
              <w:rPr>
                <w:color w:val="000000"/>
                <w:sz w:val="12"/>
                <w:szCs w:val="12"/>
              </w:rPr>
              <w:t xml:space="preserve">2) </w:t>
            </w:r>
            <w:proofErr w:type="spellStart"/>
            <w:r w:rsidRPr="00914AE8">
              <w:rPr>
                <w:color w:val="000000"/>
                <w:sz w:val="12"/>
                <w:szCs w:val="12"/>
              </w:rPr>
              <w:t>непоступление</w:t>
            </w:r>
            <w:proofErr w:type="spellEnd"/>
            <w:r w:rsidRPr="00914AE8">
              <w:rPr>
                <w:color w:val="000000"/>
                <w:sz w:val="12"/>
                <w:szCs w:val="12"/>
              </w:rPr>
              <w:t xml:space="preserve"> задатка на дату рассмотрения заявок на участие в аукционе; </w:t>
            </w:r>
          </w:p>
          <w:p w:rsidR="00583F0D" w:rsidRPr="00914AE8" w:rsidRDefault="00583F0D" w:rsidP="00583F0D">
            <w:pPr>
              <w:rPr>
                <w:color w:val="000000"/>
                <w:sz w:val="12"/>
                <w:szCs w:val="12"/>
              </w:rPr>
            </w:pPr>
            <w:r w:rsidRPr="00914AE8">
              <w:rPr>
                <w:color w:val="000000"/>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583F0D" w:rsidRPr="00914AE8" w:rsidRDefault="00583F0D" w:rsidP="00583F0D">
            <w:pPr>
              <w:rPr>
                <w:color w:val="000000"/>
                <w:sz w:val="12"/>
                <w:szCs w:val="12"/>
              </w:rPr>
            </w:pPr>
            <w:r w:rsidRPr="00914AE8">
              <w:rPr>
                <w:color w:val="000000"/>
                <w:sz w:val="12"/>
                <w:szCs w:val="12"/>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914AE8">
              <w:rPr>
                <w:color w:val="000000"/>
                <w:sz w:val="12"/>
                <w:szCs w:val="12"/>
              </w:rPr>
              <w:lastRenderedPageBreak/>
              <w:t>единоличного исполнительного органа заявителя, являющегося юридическим лицом, в реестре недобросовестных участников аукциона</w:t>
            </w:r>
          </w:p>
        </w:tc>
        <w:tc>
          <w:tcPr>
            <w:tcW w:w="457" w:type="pct"/>
          </w:tcPr>
          <w:p w:rsidR="00583F0D" w:rsidRPr="00914AE8" w:rsidRDefault="00583F0D" w:rsidP="00583F0D">
            <w:pPr>
              <w:rPr>
                <w:color w:val="000000"/>
                <w:sz w:val="12"/>
                <w:szCs w:val="12"/>
              </w:rPr>
            </w:pPr>
            <w:r w:rsidRPr="00914AE8">
              <w:rPr>
                <w:color w:val="000000"/>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p>
          <w:p w:rsidR="00583F0D" w:rsidRPr="00914AE8" w:rsidRDefault="00583F0D" w:rsidP="00583F0D">
            <w:pPr>
              <w:rPr>
                <w:color w:val="000000"/>
                <w:sz w:val="12"/>
                <w:szCs w:val="12"/>
              </w:rPr>
            </w:pPr>
            <w:r w:rsidRPr="00914AE8">
              <w:rPr>
                <w:color w:val="000000"/>
                <w:sz w:val="12"/>
                <w:szCs w:val="12"/>
              </w:rPr>
              <w:t>Для участия в аукционе заявители представляют документы в срок, установленный в извещении о проведении аукциона</w:t>
            </w:r>
          </w:p>
        </w:tc>
        <w:tc>
          <w:tcPr>
            <w:tcW w:w="325" w:type="pct"/>
          </w:tcPr>
          <w:p w:rsidR="00583F0D" w:rsidRPr="00914AE8" w:rsidRDefault="00583F0D" w:rsidP="0004015C">
            <w:pPr>
              <w:rPr>
                <w:color w:val="000000"/>
                <w:sz w:val="12"/>
                <w:szCs w:val="12"/>
              </w:rPr>
            </w:pPr>
            <w:r w:rsidRPr="00914AE8">
              <w:rPr>
                <w:color w:val="000000"/>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414" w:type="pct"/>
          </w:tcPr>
          <w:p w:rsidR="00583F0D" w:rsidRPr="00914AE8" w:rsidRDefault="0039660C"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583F0D" w:rsidRPr="00914AE8" w:rsidRDefault="00583F0D" w:rsidP="00583F0D">
            <w:pPr>
              <w:rPr>
                <w:color w:val="000000"/>
                <w:sz w:val="12"/>
                <w:szCs w:val="12"/>
              </w:rPr>
            </w:pPr>
            <w:r w:rsidRPr="00914AE8">
              <w:rPr>
                <w:color w:val="000000"/>
                <w:sz w:val="12"/>
                <w:szCs w:val="12"/>
              </w:rPr>
              <w:t xml:space="preserve">Администрация Грибановского городского поселения </w:t>
            </w:r>
          </w:p>
          <w:p w:rsidR="00583F0D" w:rsidRPr="00914AE8" w:rsidRDefault="00583F0D" w:rsidP="0004015C">
            <w:pPr>
              <w:rPr>
                <w:color w:val="000000"/>
                <w:sz w:val="12"/>
                <w:szCs w:val="12"/>
              </w:rPr>
            </w:pPr>
          </w:p>
        </w:tc>
      </w:tr>
      <w:tr w:rsidR="0004015C" w:rsidRPr="00914AE8">
        <w:tc>
          <w:tcPr>
            <w:tcW w:w="363" w:type="pct"/>
          </w:tcPr>
          <w:p w:rsidR="00AD136D" w:rsidRPr="00914AE8" w:rsidRDefault="00AD136D" w:rsidP="0004015C">
            <w:pPr>
              <w:rPr>
                <w:color w:val="000000"/>
                <w:spacing w:val="-4"/>
                <w:sz w:val="12"/>
                <w:szCs w:val="12"/>
              </w:rPr>
            </w:pPr>
            <w:r w:rsidRPr="00914AE8">
              <w:rPr>
                <w:color w:val="000000"/>
                <w:spacing w:val="-4"/>
                <w:sz w:val="12"/>
                <w:szCs w:val="12"/>
              </w:rPr>
              <w:lastRenderedPageBreak/>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488" w:type="pct"/>
          </w:tcPr>
          <w:p w:rsidR="00AD136D" w:rsidRPr="00914AE8" w:rsidRDefault="00AD136D" w:rsidP="0004015C">
            <w:pPr>
              <w:rPr>
                <w:color w:val="000000"/>
                <w:sz w:val="12"/>
                <w:szCs w:val="12"/>
              </w:rPr>
            </w:pPr>
            <w:r w:rsidRPr="00914AE8">
              <w:rPr>
                <w:color w:val="000000"/>
                <w:sz w:val="12"/>
                <w:szCs w:val="12"/>
              </w:rPr>
              <w:t>Земельный кодекс Российской Федерации от 25.10.2001 N 136-ФЗ: статья 39.12, пункты 13, 14, 20, 25</w:t>
            </w:r>
          </w:p>
        </w:tc>
        <w:tc>
          <w:tcPr>
            <w:tcW w:w="447" w:type="pct"/>
          </w:tcPr>
          <w:p w:rsidR="00AD136D" w:rsidRPr="00914AE8" w:rsidRDefault="00AD136D" w:rsidP="0004015C">
            <w:pPr>
              <w:rPr>
                <w:color w:val="000000"/>
                <w:sz w:val="12"/>
                <w:szCs w:val="12"/>
              </w:rPr>
            </w:pPr>
            <w:r w:rsidRPr="00914AE8">
              <w:rPr>
                <w:color w:val="000000"/>
                <w:sz w:val="12"/>
                <w:szCs w:val="12"/>
              </w:rPr>
              <w:t>Гражданский кодекс Российской Федерации (часть первая) от 30.11.1994 N 51-ФЗ: статья 434, пункт 2; статьи 447, 448</w:t>
            </w:r>
          </w:p>
          <w:p w:rsidR="00AD136D" w:rsidRPr="00914AE8" w:rsidRDefault="00AD136D" w:rsidP="0004015C">
            <w:pPr>
              <w:rPr>
                <w:color w:val="000000"/>
                <w:sz w:val="12"/>
                <w:szCs w:val="12"/>
              </w:rPr>
            </w:pPr>
            <w:r w:rsidRPr="00914AE8">
              <w:rPr>
                <w:color w:val="000000"/>
                <w:sz w:val="12"/>
                <w:szCs w:val="12"/>
              </w:rPr>
              <w:t>Земельный кодекс Российской Федерации от 25.10.2001 N 136-ФЗ: статья 39.3, пункт 3; статья 39.12, пункты 13,14, 22, 20, 25</w:t>
            </w:r>
          </w:p>
          <w:p w:rsidR="00AD136D" w:rsidRPr="00914AE8" w:rsidRDefault="00583F0D" w:rsidP="0004015C">
            <w:pPr>
              <w:rPr>
                <w:color w:val="000000"/>
                <w:sz w:val="12"/>
                <w:szCs w:val="12"/>
              </w:rPr>
            </w:pPr>
            <w:r w:rsidRPr="00914AE8">
              <w:rPr>
                <w:color w:val="000000"/>
                <w:sz w:val="12"/>
                <w:szCs w:val="12"/>
              </w:rPr>
              <w:t>- Постановление администрации Грибановского муниципального района об утверждении административного регламента «Предоставление в собственность, аренду земельного участка, находящегося в муниципальной собственности на торгах» от 30.12.2016 № 525</w:t>
            </w:r>
          </w:p>
        </w:tc>
        <w:tc>
          <w:tcPr>
            <w:tcW w:w="355" w:type="pct"/>
          </w:tcPr>
          <w:p w:rsidR="00AD136D" w:rsidRPr="00914AE8" w:rsidRDefault="00AD136D" w:rsidP="0004015C">
            <w:pPr>
              <w:rPr>
                <w:color w:val="000000"/>
                <w:sz w:val="12"/>
                <w:szCs w:val="12"/>
              </w:rPr>
            </w:pPr>
            <w:r w:rsidRPr="00914AE8">
              <w:rPr>
                <w:color w:val="000000"/>
                <w:sz w:val="12"/>
                <w:szCs w:val="12"/>
              </w:rPr>
              <w:t>В случае предоставления земельного участка на аукционе</w:t>
            </w:r>
          </w:p>
        </w:tc>
        <w:tc>
          <w:tcPr>
            <w:tcW w:w="537" w:type="pct"/>
          </w:tcPr>
          <w:p w:rsidR="00AD136D" w:rsidRPr="00914AE8" w:rsidRDefault="00AD136D" w:rsidP="0004015C">
            <w:pPr>
              <w:rPr>
                <w:color w:val="000000"/>
                <w:sz w:val="12"/>
                <w:szCs w:val="12"/>
              </w:rPr>
            </w:pPr>
            <w:r w:rsidRPr="00914AE8">
              <w:rPr>
                <w:color w:val="000000"/>
                <w:sz w:val="12"/>
                <w:szCs w:val="12"/>
              </w:rPr>
              <w:t>Перечень не установлен</w:t>
            </w:r>
          </w:p>
        </w:tc>
        <w:tc>
          <w:tcPr>
            <w:tcW w:w="343" w:type="pct"/>
          </w:tcPr>
          <w:p w:rsidR="00AD136D" w:rsidRPr="00914AE8" w:rsidRDefault="00AD136D" w:rsidP="0004015C">
            <w:pPr>
              <w:rPr>
                <w:color w:val="000000"/>
                <w:sz w:val="12"/>
                <w:szCs w:val="12"/>
              </w:rPr>
            </w:pPr>
            <w:r w:rsidRPr="00914AE8">
              <w:rPr>
                <w:color w:val="000000"/>
                <w:sz w:val="12"/>
                <w:szCs w:val="12"/>
              </w:rPr>
              <w:t>Подписанный договор купли-продажи земельного участка по итогам аукциона (</w:t>
            </w:r>
            <w:r w:rsidRPr="00914AE8">
              <w:rPr>
                <w:color w:val="000000"/>
                <w:sz w:val="12"/>
                <w:szCs w:val="12"/>
                <w:u w:val="single"/>
              </w:rPr>
              <w:t>если предмет аукциона - земельный участок</w:t>
            </w:r>
            <w:r w:rsidRPr="00914AE8">
              <w:rPr>
                <w:color w:val="000000"/>
                <w:sz w:val="12"/>
                <w:szCs w:val="12"/>
              </w:rPr>
              <w:t>)</w:t>
            </w:r>
          </w:p>
          <w:p w:rsidR="00AD136D" w:rsidRPr="00914AE8" w:rsidRDefault="00AD136D" w:rsidP="0004015C">
            <w:pPr>
              <w:rPr>
                <w:color w:val="000000"/>
                <w:sz w:val="12"/>
                <w:szCs w:val="12"/>
              </w:rPr>
            </w:pPr>
          </w:p>
          <w:p w:rsidR="00AD136D" w:rsidRPr="00914AE8" w:rsidRDefault="00AD136D" w:rsidP="0004015C">
            <w:pPr>
              <w:rPr>
                <w:color w:val="000000"/>
                <w:sz w:val="12"/>
                <w:szCs w:val="12"/>
              </w:rPr>
            </w:pPr>
            <w:r w:rsidRPr="00914AE8">
              <w:rPr>
                <w:color w:val="000000"/>
                <w:sz w:val="12"/>
                <w:szCs w:val="12"/>
              </w:rPr>
              <w:t>Подписанный договор аренды земельного участка по итогам аукциона (</w:t>
            </w:r>
            <w:r w:rsidRPr="00914AE8">
              <w:rPr>
                <w:color w:val="000000"/>
                <w:sz w:val="12"/>
                <w:szCs w:val="12"/>
                <w:u w:val="single"/>
              </w:rPr>
              <w:t>если предмет аукциона - право на заключение договора аренды земельного участка</w:t>
            </w:r>
            <w:r w:rsidRPr="00914AE8">
              <w:rPr>
                <w:color w:val="000000"/>
                <w:sz w:val="12"/>
                <w:szCs w:val="12"/>
              </w:rPr>
              <w:t>)</w:t>
            </w:r>
          </w:p>
        </w:tc>
        <w:tc>
          <w:tcPr>
            <w:tcW w:w="388" w:type="pct"/>
          </w:tcPr>
          <w:p w:rsidR="00AD136D" w:rsidRPr="00914AE8" w:rsidRDefault="00AD136D" w:rsidP="0004015C">
            <w:pPr>
              <w:rPr>
                <w:color w:val="000000"/>
                <w:sz w:val="12"/>
                <w:szCs w:val="12"/>
              </w:rPr>
            </w:pPr>
            <w:r w:rsidRPr="00914AE8">
              <w:rPr>
                <w:color w:val="000000"/>
                <w:sz w:val="12"/>
                <w:szCs w:val="12"/>
              </w:rPr>
              <w:t>Не установлены</w:t>
            </w:r>
          </w:p>
        </w:tc>
        <w:tc>
          <w:tcPr>
            <w:tcW w:w="497" w:type="pct"/>
          </w:tcPr>
          <w:p w:rsidR="0039660C" w:rsidRPr="00914AE8" w:rsidRDefault="0039660C" w:rsidP="0039660C">
            <w:pPr>
              <w:rPr>
                <w:color w:val="000000"/>
                <w:sz w:val="12"/>
                <w:szCs w:val="12"/>
              </w:rPr>
            </w:pPr>
            <w:r w:rsidRPr="00914AE8">
              <w:rPr>
                <w:color w:val="000000"/>
                <w:sz w:val="12"/>
                <w:szCs w:val="12"/>
              </w:rPr>
              <w:t xml:space="preserve">Заявитель не допускается к участию в аукционе в следующих случаях: </w:t>
            </w:r>
          </w:p>
          <w:p w:rsidR="0039660C" w:rsidRPr="00914AE8" w:rsidRDefault="0039660C" w:rsidP="0039660C">
            <w:pPr>
              <w:rPr>
                <w:color w:val="000000"/>
                <w:sz w:val="12"/>
                <w:szCs w:val="12"/>
              </w:rPr>
            </w:pPr>
            <w:r w:rsidRPr="00914AE8">
              <w:rPr>
                <w:color w:val="000000"/>
                <w:sz w:val="12"/>
                <w:szCs w:val="12"/>
              </w:rPr>
              <w:t xml:space="preserve">1) непредставление необходимых для участия в аукционе документов или представление недостоверных сведений; </w:t>
            </w:r>
          </w:p>
          <w:p w:rsidR="0039660C" w:rsidRPr="00914AE8" w:rsidRDefault="0039660C" w:rsidP="0039660C">
            <w:pPr>
              <w:rPr>
                <w:color w:val="000000"/>
                <w:sz w:val="12"/>
                <w:szCs w:val="12"/>
              </w:rPr>
            </w:pPr>
            <w:r w:rsidRPr="00914AE8">
              <w:rPr>
                <w:color w:val="000000"/>
                <w:sz w:val="12"/>
                <w:szCs w:val="12"/>
              </w:rPr>
              <w:t xml:space="preserve">2) </w:t>
            </w:r>
            <w:proofErr w:type="spellStart"/>
            <w:r w:rsidRPr="00914AE8">
              <w:rPr>
                <w:color w:val="000000"/>
                <w:sz w:val="12"/>
                <w:szCs w:val="12"/>
              </w:rPr>
              <w:t>непоступление</w:t>
            </w:r>
            <w:proofErr w:type="spellEnd"/>
            <w:r w:rsidRPr="00914AE8">
              <w:rPr>
                <w:color w:val="000000"/>
                <w:sz w:val="12"/>
                <w:szCs w:val="12"/>
              </w:rPr>
              <w:t xml:space="preserve"> задатка на дату рассмотрения заявок на участие в аукционе; </w:t>
            </w:r>
          </w:p>
          <w:p w:rsidR="0039660C" w:rsidRPr="00914AE8" w:rsidRDefault="0039660C" w:rsidP="0039660C">
            <w:pPr>
              <w:rPr>
                <w:color w:val="000000"/>
                <w:sz w:val="12"/>
                <w:szCs w:val="12"/>
              </w:rPr>
            </w:pPr>
            <w:r w:rsidRPr="00914AE8">
              <w:rPr>
                <w:color w:val="000000"/>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AD136D" w:rsidRPr="00914AE8" w:rsidRDefault="0039660C" w:rsidP="0039660C">
            <w:pPr>
              <w:rPr>
                <w:color w:val="000000"/>
                <w:sz w:val="12"/>
                <w:szCs w:val="12"/>
              </w:rPr>
            </w:pPr>
            <w:r w:rsidRPr="00914AE8">
              <w:rPr>
                <w:color w:val="000000"/>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457" w:type="pct"/>
          </w:tcPr>
          <w:p w:rsidR="0004015C" w:rsidRPr="00914AE8" w:rsidRDefault="00AD136D" w:rsidP="0004015C">
            <w:pPr>
              <w:rPr>
                <w:color w:val="000000"/>
                <w:sz w:val="12"/>
                <w:szCs w:val="12"/>
              </w:rPr>
            </w:pPr>
            <w:r w:rsidRPr="00914AE8">
              <w:rPr>
                <w:color w:val="000000"/>
                <w:sz w:val="12"/>
                <w:szCs w:val="12"/>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(если имеется победитель аукциона или единственный принявший участие в аукционе его участник)</w:t>
            </w:r>
          </w:p>
          <w:p w:rsidR="00AD136D" w:rsidRPr="00914AE8" w:rsidRDefault="00AD136D" w:rsidP="0004015C">
            <w:pPr>
              <w:rPr>
                <w:color w:val="000000"/>
                <w:sz w:val="12"/>
                <w:szCs w:val="12"/>
                <w:u w:val="single"/>
              </w:rPr>
            </w:pPr>
            <w:proofErr w:type="gramStart"/>
            <w:r w:rsidRPr="00914AE8">
              <w:rPr>
                <w:color w:val="000000"/>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914AE8">
              <w:rPr>
                <w:color w:val="000000"/>
                <w:sz w:val="12"/>
                <w:szCs w:val="12"/>
                <w:u w:val="single"/>
              </w:rPr>
              <w:t>(</w:t>
            </w:r>
            <w:r w:rsidRPr="00914AE8">
              <w:rPr>
                <w:color w:val="000000"/>
                <w:sz w:val="12"/>
                <w:szCs w:val="12"/>
              </w:rPr>
              <w:t>если один заявитель признан участником аукциона или подана единственная заявка на участие в аукционе</w:t>
            </w:r>
            <w:proofErr w:type="gramEnd"/>
            <w:r w:rsidRPr="00914AE8">
              <w:rPr>
                <w:color w:val="000000"/>
                <w:sz w:val="12"/>
                <w:szCs w:val="12"/>
              </w:rPr>
              <w:t xml:space="preserve"> и заявитель, подавший указанную заявку, соответствует всем требованиям и указанным в извещении о проведении аукциона условиям)</w:t>
            </w:r>
          </w:p>
        </w:tc>
        <w:tc>
          <w:tcPr>
            <w:tcW w:w="325" w:type="pct"/>
          </w:tcPr>
          <w:p w:rsidR="00AD136D" w:rsidRPr="00914AE8" w:rsidRDefault="00AD136D" w:rsidP="0004015C">
            <w:pPr>
              <w:rPr>
                <w:color w:val="000000"/>
                <w:sz w:val="12"/>
                <w:szCs w:val="12"/>
              </w:rPr>
            </w:pPr>
            <w:r w:rsidRPr="00914AE8">
              <w:rPr>
                <w:color w:val="000000"/>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414" w:type="pct"/>
          </w:tcPr>
          <w:p w:rsidR="00AD136D" w:rsidRPr="00914AE8" w:rsidRDefault="00F36314"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762541" w:rsidRPr="00914AE8" w:rsidRDefault="00762541" w:rsidP="00762541">
            <w:pPr>
              <w:rPr>
                <w:color w:val="000000"/>
                <w:sz w:val="12"/>
                <w:szCs w:val="12"/>
              </w:rPr>
            </w:pPr>
            <w:r w:rsidRPr="00914AE8">
              <w:rPr>
                <w:color w:val="000000"/>
                <w:sz w:val="12"/>
                <w:szCs w:val="12"/>
              </w:rPr>
              <w:t xml:space="preserve">-Администрация Грибановского муниципального района Воронежской области </w:t>
            </w:r>
          </w:p>
          <w:p w:rsidR="00986E2A" w:rsidRPr="00914AE8" w:rsidRDefault="00986E2A" w:rsidP="00986E2A">
            <w:pPr>
              <w:rPr>
                <w:color w:val="000000"/>
                <w:sz w:val="12"/>
                <w:szCs w:val="12"/>
              </w:rPr>
            </w:pPr>
          </w:p>
          <w:p w:rsidR="00AD136D" w:rsidRPr="00914AE8" w:rsidRDefault="00AD136D" w:rsidP="00762541">
            <w:pPr>
              <w:rPr>
                <w:color w:val="000000"/>
                <w:sz w:val="12"/>
                <w:szCs w:val="12"/>
              </w:rPr>
            </w:pPr>
          </w:p>
        </w:tc>
      </w:tr>
      <w:tr w:rsidR="00986E2A" w:rsidRPr="00914AE8">
        <w:tc>
          <w:tcPr>
            <w:tcW w:w="363" w:type="pct"/>
          </w:tcPr>
          <w:p w:rsidR="00986E2A" w:rsidRPr="00914AE8" w:rsidRDefault="0039660C" w:rsidP="0004015C">
            <w:pPr>
              <w:rPr>
                <w:color w:val="000000"/>
                <w:spacing w:val="-4"/>
                <w:sz w:val="12"/>
                <w:szCs w:val="12"/>
              </w:rPr>
            </w:pPr>
            <w:r w:rsidRPr="00914AE8">
              <w:rPr>
                <w:color w:val="000000"/>
                <w:spacing w:val="-4"/>
                <w:sz w:val="12"/>
                <w:szCs w:val="12"/>
              </w:rPr>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488" w:type="pct"/>
          </w:tcPr>
          <w:p w:rsidR="00986E2A" w:rsidRPr="00914AE8" w:rsidRDefault="0039660C" w:rsidP="0004015C">
            <w:pPr>
              <w:rPr>
                <w:color w:val="000000"/>
                <w:sz w:val="12"/>
                <w:szCs w:val="12"/>
              </w:rPr>
            </w:pPr>
            <w:r w:rsidRPr="00914AE8">
              <w:rPr>
                <w:color w:val="000000"/>
                <w:sz w:val="12"/>
                <w:szCs w:val="12"/>
              </w:rPr>
              <w:t>Земельный кодекс Российской Федерации от 25.10.2001 N 136-ФЗ: статья 39.12 пункт 9</w:t>
            </w:r>
          </w:p>
        </w:tc>
        <w:tc>
          <w:tcPr>
            <w:tcW w:w="447" w:type="pct"/>
          </w:tcPr>
          <w:p w:rsidR="00986E2A" w:rsidRPr="00914AE8" w:rsidRDefault="00986E2A" w:rsidP="00986E2A">
            <w:pPr>
              <w:rPr>
                <w:color w:val="000000"/>
                <w:sz w:val="12"/>
                <w:szCs w:val="12"/>
              </w:rPr>
            </w:pPr>
            <w:r w:rsidRPr="00914AE8">
              <w:rPr>
                <w:color w:val="000000"/>
                <w:sz w:val="12"/>
                <w:szCs w:val="12"/>
              </w:rPr>
              <w:t>Земельный кодекс Российской Федерации от 25.10.2001 N 136-ФЗ: статья 39.12 пункты 1-12</w:t>
            </w:r>
          </w:p>
          <w:p w:rsidR="00986E2A" w:rsidRPr="00914AE8" w:rsidRDefault="00986E2A" w:rsidP="00986E2A">
            <w:pPr>
              <w:rPr>
                <w:color w:val="000000"/>
                <w:sz w:val="12"/>
                <w:szCs w:val="12"/>
              </w:rPr>
            </w:pPr>
            <w:r w:rsidRPr="00914AE8">
              <w:rPr>
                <w:color w:val="000000"/>
                <w:sz w:val="12"/>
                <w:szCs w:val="12"/>
              </w:rPr>
              <w:t>Федеральный закон "О содействии развитию жилищного строительства" от 24.07.2008 N 161-ФЗ: статьи 16.1 часть 10</w:t>
            </w:r>
          </w:p>
          <w:p w:rsidR="00986E2A" w:rsidRPr="00914AE8" w:rsidRDefault="00986E2A" w:rsidP="00986E2A">
            <w:pPr>
              <w:rPr>
                <w:color w:val="000000"/>
                <w:sz w:val="12"/>
                <w:szCs w:val="12"/>
              </w:rPr>
            </w:pPr>
            <w:r w:rsidRPr="00914AE8">
              <w:rPr>
                <w:color w:val="000000"/>
                <w:sz w:val="12"/>
                <w:szCs w:val="12"/>
              </w:rPr>
              <w:t xml:space="preserve">- Постановление администрации Грибановского городского поселения Грибановского муниципального района об утверждении административного регламента «Предоставление в собственность, аренду </w:t>
            </w:r>
            <w:r w:rsidRPr="00914AE8">
              <w:rPr>
                <w:color w:val="000000"/>
                <w:sz w:val="12"/>
                <w:szCs w:val="12"/>
              </w:rPr>
              <w:lastRenderedPageBreak/>
              <w:t>земельного участка, находящегося в муниципальной собственности или государственная собственность  на который не разграничена на торгах» от 26.01.2016 № 46</w:t>
            </w:r>
          </w:p>
        </w:tc>
        <w:tc>
          <w:tcPr>
            <w:tcW w:w="355" w:type="pct"/>
          </w:tcPr>
          <w:p w:rsidR="00986E2A" w:rsidRPr="00914AE8" w:rsidRDefault="00986E2A" w:rsidP="0004015C">
            <w:pPr>
              <w:rPr>
                <w:color w:val="000000"/>
                <w:sz w:val="12"/>
                <w:szCs w:val="12"/>
              </w:rPr>
            </w:pPr>
            <w:r w:rsidRPr="00914AE8">
              <w:rPr>
                <w:color w:val="000000"/>
                <w:sz w:val="12"/>
                <w:szCs w:val="12"/>
              </w:rPr>
              <w:lastRenderedPageBreak/>
              <w:t>В случае предоставления земельного участка на аукционе</w:t>
            </w:r>
          </w:p>
        </w:tc>
        <w:tc>
          <w:tcPr>
            <w:tcW w:w="537" w:type="pct"/>
          </w:tcPr>
          <w:p w:rsidR="00986E2A" w:rsidRPr="00914AE8" w:rsidRDefault="00986E2A" w:rsidP="00986E2A">
            <w:pPr>
              <w:rPr>
                <w:color w:val="000000"/>
                <w:sz w:val="12"/>
                <w:szCs w:val="12"/>
              </w:rPr>
            </w:pPr>
            <w:r w:rsidRPr="00914AE8">
              <w:rPr>
                <w:color w:val="000000"/>
                <w:sz w:val="12"/>
                <w:szCs w:val="12"/>
              </w:rPr>
              <w:t>Заявка на участие в аукционе</w:t>
            </w:r>
          </w:p>
          <w:p w:rsidR="00986E2A" w:rsidRPr="00914AE8" w:rsidRDefault="00986E2A" w:rsidP="00986E2A">
            <w:pPr>
              <w:rPr>
                <w:color w:val="000000"/>
                <w:sz w:val="12"/>
                <w:szCs w:val="12"/>
              </w:rPr>
            </w:pPr>
            <w:r w:rsidRPr="00914AE8">
              <w:rPr>
                <w:color w:val="000000"/>
                <w:sz w:val="12"/>
                <w:szCs w:val="12"/>
              </w:rPr>
              <w:t>Документы, подтверждающие внесение задатка</w:t>
            </w:r>
          </w:p>
          <w:p w:rsidR="00986E2A" w:rsidRPr="00914AE8" w:rsidRDefault="00986E2A" w:rsidP="00986E2A">
            <w:pPr>
              <w:rPr>
                <w:color w:val="000000"/>
                <w:sz w:val="12"/>
                <w:szCs w:val="12"/>
              </w:rPr>
            </w:pPr>
            <w:r w:rsidRPr="00914AE8">
              <w:rPr>
                <w:color w:val="000000"/>
                <w:sz w:val="12"/>
                <w:szCs w:val="12"/>
              </w:rPr>
              <w:t>Копия документа, удостоверяющего личность (для физического лица)</w:t>
            </w:r>
          </w:p>
          <w:p w:rsidR="00986E2A" w:rsidRPr="00914AE8" w:rsidRDefault="00986E2A" w:rsidP="00986E2A">
            <w:pPr>
              <w:rPr>
                <w:color w:val="000000"/>
                <w:sz w:val="12"/>
                <w:szCs w:val="12"/>
              </w:rPr>
            </w:pPr>
            <w:r w:rsidRPr="00914AE8">
              <w:rPr>
                <w:color w:val="000000"/>
                <w:sz w:val="12"/>
                <w:szCs w:val="12"/>
              </w:rPr>
              <w:t>Выписка из единого государственного реестра юридических лиц (для участия в аукционе в отношении земельных участков Фонда)</w:t>
            </w:r>
          </w:p>
        </w:tc>
        <w:tc>
          <w:tcPr>
            <w:tcW w:w="343" w:type="pct"/>
          </w:tcPr>
          <w:p w:rsidR="00986E2A" w:rsidRPr="00914AE8" w:rsidRDefault="00986E2A" w:rsidP="0004015C">
            <w:pPr>
              <w:rPr>
                <w:color w:val="000000"/>
                <w:sz w:val="12"/>
                <w:szCs w:val="12"/>
              </w:rPr>
            </w:pPr>
            <w:r w:rsidRPr="00914AE8">
              <w:rPr>
                <w:color w:val="000000"/>
                <w:sz w:val="12"/>
                <w:szCs w:val="12"/>
              </w:rPr>
              <w:t>Уведомление о принятом решении признать участником аукциона</w:t>
            </w:r>
          </w:p>
        </w:tc>
        <w:tc>
          <w:tcPr>
            <w:tcW w:w="388" w:type="pct"/>
          </w:tcPr>
          <w:p w:rsidR="00986E2A" w:rsidRPr="00914AE8" w:rsidRDefault="00986E2A" w:rsidP="0004015C">
            <w:pPr>
              <w:rPr>
                <w:color w:val="000000"/>
                <w:sz w:val="12"/>
                <w:szCs w:val="12"/>
              </w:rPr>
            </w:pPr>
            <w:r w:rsidRPr="00914AE8">
              <w:rPr>
                <w:color w:val="000000"/>
                <w:sz w:val="12"/>
                <w:szCs w:val="12"/>
              </w:rPr>
              <w:t>Не установлены</w:t>
            </w:r>
          </w:p>
        </w:tc>
        <w:tc>
          <w:tcPr>
            <w:tcW w:w="497" w:type="pct"/>
          </w:tcPr>
          <w:p w:rsidR="0039660C" w:rsidRPr="00914AE8" w:rsidRDefault="0039660C" w:rsidP="0039660C">
            <w:pPr>
              <w:rPr>
                <w:color w:val="000000"/>
                <w:sz w:val="12"/>
                <w:szCs w:val="12"/>
              </w:rPr>
            </w:pPr>
            <w:r w:rsidRPr="00914AE8">
              <w:rPr>
                <w:color w:val="000000"/>
                <w:sz w:val="12"/>
                <w:szCs w:val="12"/>
              </w:rPr>
              <w:t xml:space="preserve">Заявитель не допускается к участию в аукционе в следующих случаях: </w:t>
            </w:r>
          </w:p>
          <w:p w:rsidR="0039660C" w:rsidRPr="00914AE8" w:rsidRDefault="0039660C" w:rsidP="0039660C">
            <w:pPr>
              <w:rPr>
                <w:color w:val="000000"/>
                <w:sz w:val="12"/>
                <w:szCs w:val="12"/>
              </w:rPr>
            </w:pPr>
            <w:r w:rsidRPr="00914AE8">
              <w:rPr>
                <w:color w:val="000000"/>
                <w:sz w:val="12"/>
                <w:szCs w:val="12"/>
              </w:rPr>
              <w:t xml:space="preserve">1) непредставление необходимых для участия в аукционе документов или представление недостоверных сведений; </w:t>
            </w:r>
          </w:p>
          <w:p w:rsidR="0039660C" w:rsidRPr="00914AE8" w:rsidRDefault="0039660C" w:rsidP="0039660C">
            <w:pPr>
              <w:rPr>
                <w:color w:val="000000"/>
                <w:sz w:val="12"/>
                <w:szCs w:val="12"/>
              </w:rPr>
            </w:pPr>
            <w:r w:rsidRPr="00914AE8">
              <w:rPr>
                <w:color w:val="000000"/>
                <w:sz w:val="12"/>
                <w:szCs w:val="12"/>
              </w:rPr>
              <w:t xml:space="preserve">2) </w:t>
            </w:r>
            <w:proofErr w:type="spellStart"/>
            <w:r w:rsidRPr="00914AE8">
              <w:rPr>
                <w:color w:val="000000"/>
                <w:sz w:val="12"/>
                <w:szCs w:val="12"/>
              </w:rPr>
              <w:t>непоступление</w:t>
            </w:r>
            <w:proofErr w:type="spellEnd"/>
            <w:r w:rsidRPr="00914AE8">
              <w:rPr>
                <w:color w:val="000000"/>
                <w:sz w:val="12"/>
                <w:szCs w:val="12"/>
              </w:rPr>
              <w:t xml:space="preserve"> задатка на дату рассмотрения заявок на участие в аукционе; </w:t>
            </w:r>
          </w:p>
          <w:p w:rsidR="0039660C" w:rsidRPr="00914AE8" w:rsidRDefault="0039660C" w:rsidP="0039660C">
            <w:pPr>
              <w:rPr>
                <w:color w:val="000000"/>
                <w:sz w:val="12"/>
                <w:szCs w:val="12"/>
              </w:rPr>
            </w:pPr>
            <w:r w:rsidRPr="00914AE8">
              <w:rPr>
                <w:color w:val="000000"/>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986E2A" w:rsidRPr="00914AE8" w:rsidRDefault="0039660C" w:rsidP="0039660C">
            <w:pPr>
              <w:rPr>
                <w:color w:val="000000"/>
                <w:sz w:val="12"/>
                <w:szCs w:val="12"/>
              </w:rPr>
            </w:pPr>
            <w:r w:rsidRPr="00914AE8">
              <w:rPr>
                <w:color w:val="000000"/>
                <w:sz w:val="12"/>
                <w:szCs w:val="12"/>
              </w:rPr>
              <w:t xml:space="preserve">4) наличие сведений о заявителе, об учредителях </w:t>
            </w:r>
            <w:r w:rsidRPr="00914AE8">
              <w:rPr>
                <w:color w:val="000000"/>
                <w:sz w:val="12"/>
                <w:szCs w:val="12"/>
              </w:rPr>
              <w:lastRenderedPageBreak/>
              <w:t>(участниках),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457" w:type="pct"/>
          </w:tcPr>
          <w:p w:rsidR="0039660C" w:rsidRPr="00914AE8" w:rsidRDefault="0039660C" w:rsidP="0039660C">
            <w:pPr>
              <w:rPr>
                <w:color w:val="000000"/>
                <w:sz w:val="12"/>
                <w:szCs w:val="12"/>
              </w:rPr>
            </w:pPr>
            <w:r w:rsidRPr="00914AE8">
              <w:rPr>
                <w:color w:val="000000"/>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p>
          <w:p w:rsidR="00986E2A" w:rsidRPr="00914AE8" w:rsidRDefault="0039660C" w:rsidP="0039660C">
            <w:pPr>
              <w:rPr>
                <w:color w:val="000000"/>
                <w:sz w:val="12"/>
                <w:szCs w:val="12"/>
              </w:rPr>
            </w:pPr>
            <w:r w:rsidRPr="00914AE8">
              <w:rPr>
                <w:color w:val="000000"/>
                <w:sz w:val="12"/>
                <w:szCs w:val="12"/>
              </w:rPr>
              <w:t>Для участия в аукционе заявители представляют документы в срок, установленный в извещении о проведении аукциона</w:t>
            </w:r>
          </w:p>
        </w:tc>
        <w:tc>
          <w:tcPr>
            <w:tcW w:w="325" w:type="pct"/>
          </w:tcPr>
          <w:p w:rsidR="00986E2A" w:rsidRPr="00914AE8" w:rsidRDefault="0039660C" w:rsidP="0004015C">
            <w:pPr>
              <w:rPr>
                <w:color w:val="000000"/>
                <w:sz w:val="12"/>
                <w:szCs w:val="12"/>
              </w:rPr>
            </w:pPr>
            <w:r w:rsidRPr="00914AE8">
              <w:rPr>
                <w:color w:val="000000"/>
                <w:sz w:val="12"/>
                <w:szCs w:val="12"/>
              </w:rPr>
              <w:t xml:space="preserve">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w:t>
            </w:r>
            <w:r w:rsidRPr="00914AE8">
              <w:rPr>
                <w:color w:val="000000"/>
                <w:sz w:val="12"/>
                <w:szCs w:val="12"/>
              </w:rPr>
              <w:lastRenderedPageBreak/>
              <w:t>аукциона</w:t>
            </w:r>
          </w:p>
        </w:tc>
        <w:tc>
          <w:tcPr>
            <w:tcW w:w="414" w:type="pct"/>
          </w:tcPr>
          <w:p w:rsidR="00986E2A" w:rsidRPr="00914AE8" w:rsidRDefault="0039660C" w:rsidP="0004015C">
            <w:pPr>
              <w:rPr>
                <w:color w:val="000000"/>
                <w:sz w:val="12"/>
                <w:szCs w:val="12"/>
              </w:rPr>
            </w:pPr>
            <w:r w:rsidRPr="00914AE8">
              <w:rPr>
                <w:color w:val="000000"/>
                <w:sz w:val="12"/>
                <w:szCs w:val="12"/>
              </w:rPr>
              <w:lastRenderedPageBreak/>
              <w:t>На бумажном носителе или в электронной форме</w:t>
            </w:r>
          </w:p>
        </w:tc>
        <w:tc>
          <w:tcPr>
            <w:tcW w:w="386" w:type="pct"/>
          </w:tcPr>
          <w:p w:rsidR="00986E2A" w:rsidRPr="00914AE8" w:rsidRDefault="00986E2A" w:rsidP="00986E2A">
            <w:pPr>
              <w:rPr>
                <w:color w:val="000000"/>
                <w:sz w:val="12"/>
                <w:szCs w:val="12"/>
              </w:rPr>
            </w:pPr>
            <w:r w:rsidRPr="00914AE8">
              <w:rPr>
                <w:color w:val="000000"/>
                <w:sz w:val="12"/>
                <w:szCs w:val="12"/>
              </w:rPr>
              <w:t xml:space="preserve">- Администрация Грибановского городского поселения </w:t>
            </w:r>
          </w:p>
          <w:p w:rsidR="00986E2A" w:rsidRPr="00914AE8" w:rsidRDefault="00986E2A" w:rsidP="00762541">
            <w:pPr>
              <w:rPr>
                <w:color w:val="000000"/>
                <w:sz w:val="12"/>
                <w:szCs w:val="12"/>
              </w:rPr>
            </w:pPr>
          </w:p>
        </w:tc>
      </w:tr>
      <w:tr w:rsidR="0004015C" w:rsidRPr="00914AE8">
        <w:tc>
          <w:tcPr>
            <w:tcW w:w="363" w:type="pct"/>
          </w:tcPr>
          <w:p w:rsidR="00AD136D" w:rsidRPr="00914AE8" w:rsidRDefault="00AD136D" w:rsidP="0004015C">
            <w:pPr>
              <w:rPr>
                <w:bCs/>
                <w:color w:val="000000"/>
                <w:sz w:val="12"/>
                <w:szCs w:val="12"/>
              </w:rPr>
            </w:pPr>
            <w:r w:rsidRPr="00914AE8">
              <w:rPr>
                <w:color w:val="000000"/>
                <w:spacing w:val="-4"/>
                <w:sz w:val="12"/>
                <w:szCs w:val="12"/>
              </w:rPr>
              <w:lastRenderedPageBreak/>
              <w:t>17. Принятие решения о предоставлении земельного участка для индивидуального жилищного строительства в аренду гражданину</w:t>
            </w:r>
          </w:p>
        </w:tc>
        <w:tc>
          <w:tcPr>
            <w:tcW w:w="488" w:type="pct"/>
          </w:tcPr>
          <w:p w:rsidR="00AD136D" w:rsidRPr="00914AE8" w:rsidRDefault="00AD136D" w:rsidP="0004015C">
            <w:pPr>
              <w:rPr>
                <w:bCs/>
                <w:color w:val="000000"/>
                <w:sz w:val="12"/>
                <w:szCs w:val="12"/>
              </w:rPr>
            </w:pPr>
            <w:r w:rsidRPr="00914AE8">
              <w:rPr>
                <w:color w:val="000000"/>
                <w:sz w:val="12"/>
                <w:szCs w:val="12"/>
              </w:rPr>
              <w:t>-Земельный кодекс Российской Федерации от 25.10.2001 N 136-ФЗ:</w:t>
            </w:r>
          </w:p>
        </w:tc>
        <w:tc>
          <w:tcPr>
            <w:tcW w:w="447" w:type="pct"/>
          </w:tcPr>
          <w:p w:rsidR="00AD136D" w:rsidRPr="00914AE8" w:rsidRDefault="00AD136D" w:rsidP="0004015C">
            <w:pPr>
              <w:rPr>
                <w:color w:val="000000"/>
                <w:sz w:val="12"/>
                <w:szCs w:val="12"/>
              </w:rPr>
            </w:pPr>
            <w:r w:rsidRPr="00914AE8">
              <w:rPr>
                <w:color w:val="000000"/>
                <w:sz w:val="12"/>
                <w:szCs w:val="12"/>
              </w:rPr>
              <w:t>-Земельный кодекс Российской Федерации от 25.10.2001 N 136-ФЗ;</w:t>
            </w:r>
          </w:p>
          <w:p w:rsidR="00AD136D" w:rsidRPr="00914AE8" w:rsidRDefault="00583F0D" w:rsidP="0039660C">
            <w:pPr>
              <w:rPr>
                <w:bCs/>
                <w:color w:val="000000"/>
                <w:sz w:val="12"/>
                <w:szCs w:val="12"/>
              </w:rPr>
            </w:pPr>
            <w:r w:rsidRPr="00914AE8">
              <w:rPr>
                <w:color w:val="000000"/>
                <w:sz w:val="12"/>
                <w:szCs w:val="12"/>
              </w:rPr>
              <w:t>- Постановление администрации Грибановского муниципального района об утверждении административного регламента «Предоставление в собственность, аренду, постоянное (бессрочное) пользование, безвозмездное</w:t>
            </w:r>
            <w:r w:rsidR="00986E2A" w:rsidRPr="00914AE8">
              <w:rPr>
                <w:color w:val="000000"/>
                <w:sz w:val="12"/>
                <w:szCs w:val="12"/>
              </w:rPr>
              <w:t xml:space="preserve"> пользование </w:t>
            </w:r>
            <w:r w:rsidRPr="00914AE8">
              <w:rPr>
                <w:color w:val="000000"/>
                <w:sz w:val="12"/>
                <w:szCs w:val="12"/>
              </w:rPr>
              <w:t xml:space="preserve"> земельного участка, находящегося </w:t>
            </w:r>
            <w:r w:rsidR="00986E2A" w:rsidRPr="00914AE8">
              <w:rPr>
                <w:color w:val="000000"/>
                <w:sz w:val="12"/>
                <w:szCs w:val="12"/>
              </w:rPr>
              <w:t>в муниципальной собственности без проведения  торгов» от 3</w:t>
            </w:r>
            <w:r w:rsidRPr="00914AE8">
              <w:rPr>
                <w:color w:val="000000"/>
                <w:sz w:val="12"/>
                <w:szCs w:val="12"/>
              </w:rPr>
              <w:t>0.12.2016 № 524</w:t>
            </w:r>
          </w:p>
        </w:tc>
        <w:tc>
          <w:tcPr>
            <w:tcW w:w="355" w:type="pct"/>
          </w:tcPr>
          <w:p w:rsidR="00AD136D" w:rsidRPr="00914AE8" w:rsidRDefault="00AD136D" w:rsidP="0004015C">
            <w:pPr>
              <w:rPr>
                <w:bCs/>
                <w:color w:val="000000"/>
                <w:sz w:val="12"/>
                <w:szCs w:val="12"/>
              </w:rPr>
            </w:pPr>
            <w:r w:rsidRPr="00914AE8">
              <w:rPr>
                <w:bCs/>
                <w:color w:val="000000"/>
                <w:sz w:val="12"/>
                <w:szCs w:val="12"/>
              </w:rPr>
              <w:t>В случае обращения гражданина за предоставлением ему земельного участка</w:t>
            </w:r>
          </w:p>
        </w:tc>
        <w:tc>
          <w:tcPr>
            <w:tcW w:w="537" w:type="pct"/>
          </w:tcPr>
          <w:p w:rsidR="00AD136D" w:rsidRPr="00914AE8" w:rsidRDefault="00AD136D" w:rsidP="0004015C">
            <w:pPr>
              <w:adjustRightInd w:val="0"/>
              <w:jc w:val="both"/>
              <w:rPr>
                <w:rFonts w:ascii="TimesNewRomanPSMT" w:hAnsi="TimesNewRomanPSMT" w:cs="TimesNewRomanPSMT"/>
                <w:color w:val="000000"/>
                <w:sz w:val="12"/>
                <w:szCs w:val="12"/>
              </w:rPr>
            </w:pPr>
            <w:r w:rsidRPr="00914AE8">
              <w:rPr>
                <w:rFonts w:ascii="TimesNewRomanPSMT" w:hAnsi="TimesNewRomanPSMT" w:cs="TimesNewRomanPSMT"/>
                <w:color w:val="000000"/>
                <w:sz w:val="12"/>
                <w:szCs w:val="12"/>
              </w:rPr>
              <w:t>- заявление;</w:t>
            </w:r>
          </w:p>
          <w:p w:rsidR="00AD136D" w:rsidRPr="00914AE8" w:rsidRDefault="00AD136D" w:rsidP="0004015C">
            <w:pPr>
              <w:adjustRightInd w:val="0"/>
              <w:jc w:val="both"/>
              <w:rPr>
                <w:rFonts w:ascii="TimesNewRomanPSMT" w:hAnsi="TimesNewRomanPSMT" w:cs="TimesNewRomanPSMT"/>
                <w:color w:val="000000"/>
                <w:sz w:val="12"/>
                <w:szCs w:val="12"/>
              </w:rPr>
            </w:pPr>
            <w:r w:rsidRPr="00914AE8">
              <w:rPr>
                <w:rFonts w:ascii="TimesNewRomanPSMT" w:hAnsi="TimesNewRomanPSMT" w:cs="TimesNewRomanPSMT"/>
                <w:color w:val="000000"/>
                <w:sz w:val="12"/>
                <w:szCs w:val="12"/>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D136D" w:rsidRPr="00914AE8" w:rsidRDefault="00AD136D" w:rsidP="0004015C">
            <w:pPr>
              <w:adjustRightInd w:val="0"/>
              <w:jc w:val="both"/>
              <w:rPr>
                <w:rFonts w:ascii="TimesNewRomanPSMT" w:hAnsi="TimesNewRomanPSMT" w:cs="TimesNewRomanPSMT"/>
                <w:color w:val="000000"/>
                <w:sz w:val="12"/>
                <w:szCs w:val="12"/>
              </w:rPr>
            </w:pPr>
            <w:r w:rsidRPr="00914AE8">
              <w:rPr>
                <w:rFonts w:ascii="TimesNewRomanPSMT" w:hAnsi="TimesNewRomanPSMT" w:cs="TimesNewRomanPSMT"/>
                <w:color w:val="000000"/>
                <w:sz w:val="12"/>
                <w:szCs w:val="12"/>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D136D" w:rsidRPr="00914AE8" w:rsidRDefault="00AD136D" w:rsidP="0004015C">
            <w:pPr>
              <w:adjustRightInd w:val="0"/>
              <w:jc w:val="both"/>
              <w:rPr>
                <w:rFonts w:ascii="TimesNewRomanPSMT" w:hAnsi="TimesNewRomanPSMT" w:cs="TimesNewRomanPSMT"/>
                <w:color w:val="000000"/>
                <w:sz w:val="12"/>
                <w:szCs w:val="12"/>
              </w:rPr>
            </w:pPr>
            <w:r w:rsidRPr="00914AE8">
              <w:rPr>
                <w:color w:val="000000"/>
                <w:sz w:val="12"/>
                <w:szCs w:val="12"/>
              </w:rPr>
              <w:t xml:space="preserve"> -</w:t>
            </w:r>
            <w:r w:rsidRPr="00914AE8">
              <w:rPr>
                <w:rFonts w:ascii="TimesNewRomanPSMT" w:hAnsi="TimesNewRomanPSMT" w:cs="TimesNewRomanPSMT"/>
                <w:color w:val="000000"/>
                <w:sz w:val="12"/>
                <w:szCs w:val="12"/>
              </w:rPr>
              <w:t>документ, подтверждающий  внесение задатка (если заявление подано на участие в аукционе).</w:t>
            </w:r>
          </w:p>
          <w:p w:rsidR="00AD136D" w:rsidRPr="00914AE8" w:rsidRDefault="00AD136D" w:rsidP="0004015C">
            <w:pPr>
              <w:jc w:val="both"/>
              <w:rPr>
                <w:color w:val="000000"/>
                <w:sz w:val="12"/>
                <w:szCs w:val="12"/>
              </w:rPr>
            </w:pPr>
            <w:r w:rsidRPr="00914AE8">
              <w:rPr>
                <w:color w:val="000000"/>
                <w:sz w:val="12"/>
                <w:szCs w:val="12"/>
              </w:rPr>
              <w:t>-удостоверения и документы, подтверждающие право гражданина на получение социальной поддержки;</w:t>
            </w:r>
          </w:p>
          <w:p w:rsidR="00AD136D" w:rsidRPr="00914AE8" w:rsidRDefault="00AD136D" w:rsidP="0004015C">
            <w:pPr>
              <w:jc w:val="both"/>
              <w:rPr>
                <w:color w:val="000000"/>
                <w:sz w:val="12"/>
                <w:szCs w:val="12"/>
              </w:rPr>
            </w:pPr>
            <w:r w:rsidRPr="00914AE8">
              <w:rPr>
                <w:color w:val="000000"/>
                <w:sz w:val="12"/>
                <w:szCs w:val="12"/>
              </w:rPr>
              <w:t>-документы, выдаваемые федеральными государственными учреждениями медико-социальной экспертизы;</w:t>
            </w:r>
          </w:p>
          <w:p w:rsidR="00AD136D" w:rsidRPr="00914AE8" w:rsidRDefault="00AD136D" w:rsidP="0004015C">
            <w:pPr>
              <w:jc w:val="both"/>
              <w:rPr>
                <w:color w:val="000000"/>
                <w:sz w:val="12"/>
                <w:szCs w:val="12"/>
              </w:rPr>
            </w:pPr>
            <w:r w:rsidRPr="00914AE8">
              <w:rPr>
                <w:color w:val="000000"/>
                <w:sz w:val="12"/>
                <w:szCs w:val="12"/>
              </w:rPr>
              <w:t>-свидетельства о государственной регистрации актов гражданского состояния;</w:t>
            </w:r>
          </w:p>
          <w:p w:rsidR="00AD136D" w:rsidRPr="00914AE8" w:rsidRDefault="00AD136D" w:rsidP="0004015C">
            <w:pPr>
              <w:jc w:val="both"/>
              <w:rPr>
                <w:color w:val="000000"/>
                <w:sz w:val="12"/>
                <w:szCs w:val="12"/>
              </w:rPr>
            </w:pPr>
            <w:r w:rsidRPr="00914AE8">
              <w:rPr>
                <w:color w:val="000000"/>
                <w:sz w:val="12"/>
                <w:szCs w:val="12"/>
              </w:rPr>
              <w:t>-решения, приговоры, определения и постановления судов общей юрисдикции и арбитражных судов;</w:t>
            </w:r>
          </w:p>
          <w:p w:rsidR="00AD136D" w:rsidRPr="00914AE8" w:rsidRDefault="00AD136D" w:rsidP="0004015C">
            <w:pPr>
              <w:jc w:val="both"/>
              <w:rPr>
                <w:bCs/>
                <w:color w:val="000000"/>
                <w:sz w:val="12"/>
                <w:szCs w:val="12"/>
              </w:rPr>
            </w:pPr>
            <w:r w:rsidRPr="00914AE8">
              <w:rPr>
                <w:color w:val="000000"/>
                <w:sz w:val="12"/>
                <w:szCs w:val="12"/>
              </w:rPr>
              <w:t xml:space="preserve">  -документы, подтверждающие регистрацию по месту жительства или по месту пребывания.</w:t>
            </w:r>
          </w:p>
        </w:tc>
        <w:tc>
          <w:tcPr>
            <w:tcW w:w="343" w:type="pct"/>
          </w:tcPr>
          <w:p w:rsidR="00AD136D" w:rsidRPr="00914AE8" w:rsidRDefault="00AD136D" w:rsidP="0004015C">
            <w:pPr>
              <w:rPr>
                <w:bCs/>
                <w:color w:val="000000"/>
                <w:sz w:val="12"/>
                <w:szCs w:val="12"/>
              </w:rPr>
            </w:pPr>
            <w:r w:rsidRPr="00914AE8">
              <w:rPr>
                <w:bCs/>
                <w:color w:val="000000"/>
                <w:sz w:val="12"/>
                <w:szCs w:val="12"/>
              </w:rPr>
              <w:t>Постановление о предоставление земельного участка в аренду</w:t>
            </w:r>
          </w:p>
        </w:tc>
        <w:tc>
          <w:tcPr>
            <w:tcW w:w="388" w:type="pct"/>
          </w:tcPr>
          <w:p w:rsidR="00AD136D" w:rsidRPr="00914AE8" w:rsidRDefault="00AD136D" w:rsidP="0004015C">
            <w:pPr>
              <w:rPr>
                <w:color w:val="000000"/>
                <w:sz w:val="12"/>
                <w:szCs w:val="12"/>
              </w:rPr>
            </w:pPr>
            <w:r w:rsidRPr="00914AE8">
              <w:rPr>
                <w:color w:val="000000"/>
                <w:sz w:val="12"/>
                <w:szCs w:val="12"/>
              </w:rPr>
              <w:t>Не установлены</w:t>
            </w:r>
          </w:p>
        </w:tc>
        <w:tc>
          <w:tcPr>
            <w:tcW w:w="497" w:type="pct"/>
          </w:tcPr>
          <w:p w:rsidR="00AD136D" w:rsidRPr="00914AE8" w:rsidRDefault="00AD136D" w:rsidP="0004015C">
            <w:pPr>
              <w:rPr>
                <w:color w:val="000000"/>
                <w:sz w:val="12"/>
                <w:szCs w:val="12"/>
              </w:rPr>
            </w:pPr>
            <w:r w:rsidRPr="00914AE8">
              <w:rPr>
                <w:color w:val="000000"/>
                <w:sz w:val="12"/>
                <w:szCs w:val="12"/>
              </w:rPr>
              <w:t>Не установлены</w:t>
            </w:r>
          </w:p>
        </w:tc>
        <w:tc>
          <w:tcPr>
            <w:tcW w:w="457" w:type="pct"/>
          </w:tcPr>
          <w:p w:rsidR="00AD136D" w:rsidRPr="00914AE8" w:rsidRDefault="00AD136D" w:rsidP="0004015C">
            <w:pPr>
              <w:rPr>
                <w:color w:val="000000"/>
                <w:sz w:val="12"/>
                <w:szCs w:val="12"/>
              </w:rPr>
            </w:pPr>
            <w:r w:rsidRPr="00914AE8">
              <w:rPr>
                <w:color w:val="000000"/>
                <w:sz w:val="12"/>
                <w:szCs w:val="12"/>
              </w:rPr>
              <w:t>Не установлен</w:t>
            </w:r>
          </w:p>
        </w:tc>
        <w:tc>
          <w:tcPr>
            <w:tcW w:w="325" w:type="pct"/>
          </w:tcPr>
          <w:p w:rsidR="00AD136D" w:rsidRPr="00914AE8" w:rsidRDefault="00AD136D" w:rsidP="0004015C">
            <w:pPr>
              <w:rPr>
                <w:color w:val="000000"/>
                <w:sz w:val="12"/>
                <w:szCs w:val="12"/>
              </w:rPr>
            </w:pPr>
            <w:r w:rsidRPr="00914AE8">
              <w:rPr>
                <w:color w:val="000000"/>
                <w:sz w:val="12"/>
                <w:szCs w:val="12"/>
              </w:rPr>
              <w:t>Предоставляется на бесплатной основе</w:t>
            </w:r>
          </w:p>
        </w:tc>
        <w:tc>
          <w:tcPr>
            <w:tcW w:w="414" w:type="pct"/>
          </w:tcPr>
          <w:p w:rsidR="00AD136D" w:rsidRPr="00914AE8" w:rsidRDefault="00AD136D" w:rsidP="0004015C">
            <w:pPr>
              <w:rPr>
                <w:color w:val="000000"/>
                <w:sz w:val="12"/>
                <w:szCs w:val="12"/>
              </w:rPr>
            </w:pPr>
            <w:r w:rsidRPr="00914AE8">
              <w:rPr>
                <w:color w:val="000000"/>
                <w:sz w:val="12"/>
                <w:szCs w:val="12"/>
              </w:rPr>
              <w:t xml:space="preserve">На бумажном носителе или в электронной форме </w:t>
            </w:r>
          </w:p>
        </w:tc>
        <w:tc>
          <w:tcPr>
            <w:tcW w:w="386" w:type="pct"/>
          </w:tcPr>
          <w:p w:rsidR="00762541" w:rsidRPr="00914AE8" w:rsidRDefault="00762541" w:rsidP="00762541">
            <w:pPr>
              <w:rPr>
                <w:color w:val="000000"/>
                <w:sz w:val="12"/>
                <w:szCs w:val="12"/>
              </w:rPr>
            </w:pPr>
            <w:r w:rsidRPr="00914AE8">
              <w:rPr>
                <w:color w:val="000000"/>
                <w:sz w:val="12"/>
                <w:szCs w:val="12"/>
              </w:rPr>
              <w:t xml:space="preserve">-Администрация Грибановского муниципального района Воронежской области </w:t>
            </w:r>
          </w:p>
          <w:p w:rsidR="0039660C" w:rsidRPr="00914AE8" w:rsidRDefault="0039660C" w:rsidP="0039660C">
            <w:pPr>
              <w:rPr>
                <w:bCs/>
                <w:color w:val="000000"/>
                <w:sz w:val="12"/>
                <w:szCs w:val="12"/>
              </w:rPr>
            </w:pPr>
          </w:p>
          <w:p w:rsidR="00AD136D" w:rsidRPr="00914AE8" w:rsidRDefault="00AD136D" w:rsidP="00762541">
            <w:pPr>
              <w:rPr>
                <w:bCs/>
                <w:color w:val="000000"/>
                <w:sz w:val="12"/>
                <w:szCs w:val="12"/>
              </w:rPr>
            </w:pPr>
          </w:p>
        </w:tc>
      </w:tr>
      <w:tr w:rsidR="0004015C" w:rsidRPr="00914AE8">
        <w:tc>
          <w:tcPr>
            <w:tcW w:w="363" w:type="pct"/>
          </w:tcPr>
          <w:p w:rsidR="00423FFB" w:rsidRPr="00914AE8" w:rsidRDefault="00423FFB" w:rsidP="0004015C">
            <w:pPr>
              <w:rPr>
                <w:color w:val="000000"/>
                <w:spacing w:val="-4"/>
                <w:sz w:val="12"/>
                <w:szCs w:val="12"/>
              </w:rPr>
            </w:pPr>
            <w:r w:rsidRPr="00914AE8">
              <w:rPr>
                <w:color w:val="000000"/>
                <w:spacing w:val="-4"/>
                <w:sz w:val="12"/>
                <w:szCs w:val="12"/>
              </w:rPr>
              <w:t>18. Заключение договора аренды земельного участка, предоставленного для индивидуального жилищного строительства гражданину</w:t>
            </w:r>
          </w:p>
        </w:tc>
        <w:tc>
          <w:tcPr>
            <w:tcW w:w="488" w:type="pct"/>
          </w:tcPr>
          <w:p w:rsidR="00423FFB" w:rsidRPr="00914AE8" w:rsidRDefault="00423FFB" w:rsidP="0004015C">
            <w:pPr>
              <w:rPr>
                <w:color w:val="000000"/>
                <w:sz w:val="12"/>
                <w:szCs w:val="12"/>
              </w:rPr>
            </w:pPr>
            <w:r w:rsidRPr="00914AE8">
              <w:rPr>
                <w:color w:val="000000"/>
                <w:sz w:val="12"/>
                <w:szCs w:val="12"/>
              </w:rPr>
              <w:t>Земельный кодекс Российской Федерации от 25.10.2001 N 136-ФЗ: статья 39.6, пункт 1, пункт 2 подпункт 15</w:t>
            </w:r>
          </w:p>
          <w:p w:rsidR="0039660C" w:rsidRPr="00914AE8" w:rsidRDefault="0039660C" w:rsidP="0004015C">
            <w:pPr>
              <w:rPr>
                <w:color w:val="000000"/>
                <w:sz w:val="12"/>
                <w:szCs w:val="12"/>
              </w:rPr>
            </w:pPr>
          </w:p>
        </w:tc>
        <w:tc>
          <w:tcPr>
            <w:tcW w:w="447" w:type="pct"/>
          </w:tcPr>
          <w:p w:rsidR="00423FFB" w:rsidRPr="00914AE8" w:rsidRDefault="00423FFB" w:rsidP="0004015C">
            <w:pPr>
              <w:rPr>
                <w:color w:val="000000"/>
                <w:sz w:val="12"/>
                <w:szCs w:val="12"/>
              </w:rPr>
            </w:pPr>
            <w:r w:rsidRPr="00914AE8">
              <w:rPr>
                <w:color w:val="000000"/>
                <w:sz w:val="12"/>
                <w:szCs w:val="12"/>
              </w:rPr>
              <w:t>Земельный кодекс Российской Федерации от 25.10.2001 N 136-ФЗ: статья 39.6 пункт 1, статьи 39.14, 39.16 - 39.18</w:t>
            </w:r>
          </w:p>
          <w:p w:rsidR="00423FFB" w:rsidRPr="00914AE8" w:rsidRDefault="0039660C" w:rsidP="0004015C">
            <w:pPr>
              <w:rPr>
                <w:color w:val="000000"/>
                <w:sz w:val="12"/>
                <w:szCs w:val="12"/>
              </w:rPr>
            </w:pPr>
            <w:r w:rsidRPr="00914AE8">
              <w:rPr>
                <w:color w:val="000000"/>
                <w:sz w:val="12"/>
                <w:szCs w:val="12"/>
              </w:rPr>
              <w:t>- Постановление администрации Грибановского муниципального района об утверждении административного регламента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30.12.2016 № 524</w:t>
            </w:r>
          </w:p>
        </w:tc>
        <w:tc>
          <w:tcPr>
            <w:tcW w:w="355" w:type="pct"/>
          </w:tcPr>
          <w:p w:rsidR="00423FFB" w:rsidRPr="00914AE8" w:rsidRDefault="00423FFB" w:rsidP="0004015C">
            <w:pPr>
              <w:rPr>
                <w:color w:val="000000"/>
                <w:sz w:val="12"/>
                <w:szCs w:val="12"/>
              </w:rPr>
            </w:pPr>
            <w:r w:rsidRPr="00914AE8">
              <w:rPr>
                <w:color w:val="000000"/>
                <w:sz w:val="12"/>
                <w:szCs w:val="12"/>
              </w:rPr>
              <w:t>В случае предоставления земельного участка для индивидуального жилищного строительства в аренду гражданину</w:t>
            </w:r>
          </w:p>
        </w:tc>
        <w:tc>
          <w:tcPr>
            <w:tcW w:w="537" w:type="pct"/>
          </w:tcPr>
          <w:p w:rsidR="00423FFB" w:rsidRPr="00914AE8" w:rsidRDefault="00423FFB" w:rsidP="0004015C">
            <w:pPr>
              <w:rPr>
                <w:color w:val="000000"/>
                <w:sz w:val="12"/>
                <w:szCs w:val="12"/>
              </w:rPr>
            </w:pPr>
            <w:r w:rsidRPr="00914AE8">
              <w:rPr>
                <w:color w:val="000000"/>
                <w:sz w:val="12"/>
                <w:szCs w:val="12"/>
              </w:rPr>
              <w:t>Заявление о предоставлении земельного участка, находящегося в государственной или муниципальной собственности, без проведения торгов</w:t>
            </w:r>
          </w:p>
          <w:p w:rsidR="00423FFB" w:rsidRPr="00914AE8" w:rsidRDefault="00423FFB" w:rsidP="0004015C">
            <w:pPr>
              <w:rPr>
                <w:color w:val="000000"/>
                <w:sz w:val="12"/>
                <w:szCs w:val="12"/>
              </w:rPr>
            </w:pPr>
            <w:r w:rsidRPr="00914AE8">
              <w:rPr>
                <w:color w:val="000000"/>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423FFB" w:rsidRPr="00914AE8" w:rsidRDefault="00423FFB" w:rsidP="0004015C">
            <w:pPr>
              <w:rPr>
                <w:color w:val="000000"/>
                <w:sz w:val="12"/>
                <w:szCs w:val="12"/>
              </w:rPr>
            </w:pPr>
            <w:r w:rsidRPr="00914AE8">
              <w:rPr>
                <w:color w:val="000000"/>
                <w:sz w:val="12"/>
                <w:szCs w:val="12"/>
              </w:rPr>
              <w:t>Документ, подтверждающий полномочия представителя заявителя (если с заявлением обращается представитель заявителя)</w:t>
            </w:r>
          </w:p>
        </w:tc>
        <w:tc>
          <w:tcPr>
            <w:tcW w:w="343" w:type="pct"/>
          </w:tcPr>
          <w:p w:rsidR="00423FFB" w:rsidRPr="00914AE8" w:rsidRDefault="00423FFB" w:rsidP="0004015C">
            <w:pPr>
              <w:rPr>
                <w:color w:val="000000"/>
                <w:sz w:val="12"/>
                <w:szCs w:val="12"/>
              </w:rPr>
            </w:pPr>
            <w:r w:rsidRPr="00914AE8">
              <w:rPr>
                <w:color w:val="000000"/>
                <w:sz w:val="12"/>
                <w:szCs w:val="12"/>
              </w:rPr>
              <w:t>Подписанный договор аренды земельного участка, предоставленного для индивидуального жилищного строительства гражданину</w:t>
            </w:r>
          </w:p>
        </w:tc>
        <w:tc>
          <w:tcPr>
            <w:tcW w:w="388" w:type="pct"/>
          </w:tcPr>
          <w:p w:rsidR="00423FFB" w:rsidRPr="00914AE8" w:rsidRDefault="00423FFB" w:rsidP="0004015C">
            <w:pPr>
              <w:rPr>
                <w:color w:val="000000"/>
                <w:sz w:val="12"/>
                <w:szCs w:val="12"/>
              </w:rPr>
            </w:pPr>
            <w:r w:rsidRPr="00914AE8">
              <w:rPr>
                <w:color w:val="000000"/>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423FFB" w:rsidRPr="00914AE8" w:rsidRDefault="00423FFB" w:rsidP="0004015C">
            <w:pPr>
              <w:rPr>
                <w:color w:val="000000"/>
                <w:sz w:val="12"/>
                <w:szCs w:val="12"/>
              </w:rPr>
            </w:pPr>
            <w:r w:rsidRPr="00914AE8">
              <w:rPr>
                <w:color w:val="000000"/>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423FFB" w:rsidRPr="00914AE8" w:rsidRDefault="00423FFB" w:rsidP="0004015C">
            <w:pPr>
              <w:rPr>
                <w:color w:val="000000"/>
                <w:sz w:val="12"/>
                <w:szCs w:val="12"/>
              </w:rPr>
            </w:pPr>
            <w:r w:rsidRPr="00914AE8">
              <w:rPr>
                <w:color w:val="000000"/>
                <w:sz w:val="12"/>
                <w:szCs w:val="12"/>
              </w:rPr>
              <w:t>2) подано в иной уполномоченный орган;</w:t>
            </w:r>
          </w:p>
          <w:p w:rsidR="00423FFB" w:rsidRPr="00914AE8" w:rsidRDefault="00423FFB" w:rsidP="0004015C">
            <w:pPr>
              <w:rPr>
                <w:color w:val="000000"/>
                <w:sz w:val="12"/>
                <w:szCs w:val="12"/>
              </w:rPr>
            </w:pPr>
            <w:r w:rsidRPr="00914AE8">
              <w:rPr>
                <w:color w:val="000000"/>
                <w:sz w:val="12"/>
                <w:szCs w:val="12"/>
              </w:rPr>
              <w:t xml:space="preserve">3) к заявлению не приложены документы, указанные в пункте 2 статьи 39.17 Земельного кодекса Российской </w:t>
            </w:r>
            <w:r w:rsidRPr="00914AE8">
              <w:rPr>
                <w:color w:val="000000"/>
                <w:sz w:val="12"/>
                <w:szCs w:val="12"/>
              </w:rPr>
              <w:lastRenderedPageBreak/>
              <w:t>Федерации</w:t>
            </w:r>
          </w:p>
          <w:p w:rsidR="00423FFB" w:rsidRPr="00914AE8" w:rsidRDefault="00423FFB" w:rsidP="0004015C">
            <w:pPr>
              <w:rPr>
                <w:color w:val="000000"/>
                <w:sz w:val="12"/>
                <w:szCs w:val="12"/>
              </w:rPr>
            </w:pPr>
          </w:p>
          <w:p w:rsidR="00423FFB" w:rsidRPr="00914AE8" w:rsidRDefault="00423FFB" w:rsidP="0004015C">
            <w:pPr>
              <w:rPr>
                <w:color w:val="000000"/>
                <w:sz w:val="12"/>
                <w:szCs w:val="12"/>
              </w:rPr>
            </w:pPr>
            <w:r w:rsidRPr="00914AE8">
              <w:rPr>
                <w:color w:val="000000"/>
                <w:sz w:val="12"/>
                <w:szCs w:val="12"/>
              </w:rPr>
              <w:t>Основания для приостановления процедуры не установлены</w:t>
            </w:r>
          </w:p>
        </w:tc>
        <w:tc>
          <w:tcPr>
            <w:tcW w:w="497" w:type="pct"/>
          </w:tcPr>
          <w:p w:rsidR="00423FFB" w:rsidRPr="00914AE8" w:rsidRDefault="00423FFB" w:rsidP="0004015C">
            <w:pPr>
              <w:rPr>
                <w:color w:val="000000"/>
                <w:spacing w:val="-4"/>
                <w:sz w:val="12"/>
                <w:szCs w:val="12"/>
              </w:rPr>
            </w:pPr>
            <w:r w:rsidRPr="00914AE8">
              <w:rPr>
                <w:color w:val="000000"/>
                <w:spacing w:val="-4"/>
                <w:sz w:val="12"/>
                <w:szCs w:val="12"/>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423FFB" w:rsidRPr="00914AE8" w:rsidRDefault="00423FFB" w:rsidP="0004015C">
            <w:pPr>
              <w:rPr>
                <w:color w:val="000000"/>
                <w:spacing w:val="-4"/>
                <w:sz w:val="12"/>
                <w:szCs w:val="12"/>
              </w:rPr>
            </w:pPr>
            <w:r w:rsidRPr="00914AE8">
              <w:rPr>
                <w:color w:val="000000"/>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423FFB" w:rsidRPr="00914AE8" w:rsidRDefault="00423FFB" w:rsidP="0004015C">
            <w:pPr>
              <w:rPr>
                <w:color w:val="000000"/>
                <w:spacing w:val="-4"/>
                <w:sz w:val="12"/>
                <w:szCs w:val="12"/>
              </w:rPr>
            </w:pPr>
            <w:r w:rsidRPr="00914AE8">
              <w:rPr>
                <w:color w:val="000000"/>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914AE8">
              <w:rPr>
                <w:color w:val="000000"/>
                <w:spacing w:val="-4"/>
                <w:sz w:val="12"/>
                <w:szCs w:val="12"/>
              </w:rPr>
              <w:lastRenderedPageBreak/>
              <w:t xml:space="preserve">аренды; </w:t>
            </w:r>
          </w:p>
          <w:p w:rsidR="00423FFB" w:rsidRPr="00914AE8" w:rsidRDefault="00423FFB" w:rsidP="0004015C">
            <w:pPr>
              <w:rPr>
                <w:color w:val="000000"/>
                <w:spacing w:val="-4"/>
                <w:sz w:val="12"/>
                <w:szCs w:val="12"/>
              </w:rPr>
            </w:pPr>
            <w:r w:rsidRPr="00914AE8">
              <w:rPr>
                <w:color w:val="000000"/>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423FFB" w:rsidRPr="00914AE8" w:rsidRDefault="00423FFB" w:rsidP="0004015C">
            <w:pPr>
              <w:rPr>
                <w:color w:val="000000"/>
                <w:spacing w:val="-4"/>
                <w:sz w:val="12"/>
                <w:szCs w:val="12"/>
              </w:rPr>
            </w:pPr>
            <w:proofErr w:type="gramStart"/>
            <w:r w:rsidRPr="00914AE8">
              <w:rPr>
                <w:color w:val="000000"/>
                <w:spacing w:val="-4"/>
                <w:sz w:val="12"/>
                <w:szCs w:val="1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914AE8">
              <w:rPr>
                <w:color w:val="000000"/>
                <w:spacing w:val="-4"/>
                <w:sz w:val="12"/>
                <w:szCs w:val="12"/>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423FFB" w:rsidRPr="00914AE8" w:rsidRDefault="00423FFB" w:rsidP="0004015C">
            <w:pPr>
              <w:rPr>
                <w:color w:val="000000"/>
                <w:spacing w:val="-4"/>
                <w:sz w:val="12"/>
                <w:szCs w:val="12"/>
              </w:rPr>
            </w:pPr>
            <w:r w:rsidRPr="00914AE8">
              <w:rPr>
                <w:color w:val="000000"/>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423FFB" w:rsidRPr="00914AE8" w:rsidRDefault="00423FFB" w:rsidP="0004015C">
            <w:pPr>
              <w:rPr>
                <w:color w:val="000000"/>
                <w:spacing w:val="-4"/>
                <w:sz w:val="12"/>
                <w:szCs w:val="12"/>
              </w:rPr>
            </w:pPr>
            <w:r w:rsidRPr="00914AE8">
              <w:rPr>
                <w:color w:val="000000"/>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423FFB" w:rsidRPr="00914AE8" w:rsidRDefault="00423FFB" w:rsidP="0004015C">
            <w:pPr>
              <w:rPr>
                <w:color w:val="000000"/>
                <w:spacing w:val="-4"/>
                <w:sz w:val="12"/>
                <w:szCs w:val="12"/>
              </w:rPr>
            </w:pPr>
            <w:r w:rsidRPr="00914AE8">
              <w:rPr>
                <w:color w:val="000000"/>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w:t>
            </w:r>
            <w:r w:rsidRPr="00914AE8">
              <w:rPr>
                <w:color w:val="000000"/>
                <w:spacing w:val="-4"/>
                <w:sz w:val="12"/>
                <w:szCs w:val="12"/>
              </w:rPr>
              <w:lastRenderedPageBreak/>
              <w:t xml:space="preserve">заявлением о предоставлении земельного участка в аренду на срок, превышающий срок действия решения о резервировании земельного участка; </w:t>
            </w:r>
          </w:p>
          <w:p w:rsidR="00423FFB" w:rsidRPr="00914AE8" w:rsidRDefault="00423FFB" w:rsidP="0004015C">
            <w:pPr>
              <w:rPr>
                <w:color w:val="000000"/>
                <w:spacing w:val="-4"/>
                <w:sz w:val="12"/>
                <w:szCs w:val="12"/>
              </w:rPr>
            </w:pPr>
            <w:r w:rsidRPr="00914AE8">
              <w:rPr>
                <w:color w:val="000000"/>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423FFB" w:rsidRPr="00914AE8" w:rsidRDefault="00423FFB" w:rsidP="0004015C">
            <w:pPr>
              <w:rPr>
                <w:color w:val="000000"/>
                <w:spacing w:val="-4"/>
                <w:sz w:val="12"/>
                <w:szCs w:val="12"/>
              </w:rPr>
            </w:pPr>
            <w:r w:rsidRPr="00914AE8">
              <w:rPr>
                <w:color w:val="000000"/>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423FFB" w:rsidRPr="00914AE8" w:rsidRDefault="00423FFB" w:rsidP="0004015C">
            <w:pPr>
              <w:rPr>
                <w:color w:val="000000"/>
                <w:spacing w:val="-4"/>
                <w:sz w:val="12"/>
                <w:szCs w:val="12"/>
              </w:rPr>
            </w:pPr>
            <w:proofErr w:type="gramStart"/>
            <w:r w:rsidRPr="00914AE8">
              <w:rPr>
                <w:color w:val="000000"/>
                <w:spacing w:val="-4"/>
                <w:sz w:val="12"/>
                <w:szCs w:val="12"/>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914AE8">
              <w:rPr>
                <w:color w:val="000000"/>
                <w:spacing w:val="-4"/>
                <w:sz w:val="12"/>
                <w:szCs w:val="12"/>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423FFB" w:rsidRPr="00914AE8" w:rsidRDefault="00423FFB" w:rsidP="0004015C">
            <w:pPr>
              <w:rPr>
                <w:color w:val="000000"/>
                <w:spacing w:val="-4"/>
                <w:sz w:val="12"/>
                <w:szCs w:val="12"/>
              </w:rPr>
            </w:pPr>
            <w:r w:rsidRPr="00914AE8">
              <w:rPr>
                <w:color w:val="000000"/>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423FFB" w:rsidRPr="00914AE8" w:rsidRDefault="00423FFB" w:rsidP="0004015C">
            <w:pPr>
              <w:rPr>
                <w:color w:val="000000"/>
                <w:spacing w:val="-4"/>
                <w:sz w:val="12"/>
                <w:szCs w:val="12"/>
              </w:rPr>
            </w:pPr>
            <w:r w:rsidRPr="00914AE8">
              <w:rPr>
                <w:color w:val="000000"/>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w:t>
            </w:r>
            <w:r w:rsidRPr="00914AE8">
              <w:rPr>
                <w:color w:val="000000"/>
                <w:spacing w:val="-4"/>
                <w:sz w:val="12"/>
                <w:szCs w:val="12"/>
              </w:rPr>
              <w:lastRenderedPageBreak/>
              <w:t xml:space="preserve">в заявлении о предоставлении земельного участка; </w:t>
            </w:r>
          </w:p>
          <w:p w:rsidR="00423FFB" w:rsidRPr="00914AE8" w:rsidRDefault="00423FFB" w:rsidP="0004015C">
            <w:pPr>
              <w:rPr>
                <w:color w:val="000000"/>
                <w:spacing w:val="-4"/>
                <w:sz w:val="12"/>
                <w:szCs w:val="12"/>
              </w:rPr>
            </w:pPr>
            <w:proofErr w:type="gramStart"/>
            <w:r w:rsidRPr="00914AE8">
              <w:rPr>
                <w:color w:val="000000"/>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423FFB" w:rsidRPr="00914AE8" w:rsidRDefault="00423FFB" w:rsidP="0004015C">
            <w:pPr>
              <w:rPr>
                <w:color w:val="000000"/>
                <w:spacing w:val="-4"/>
                <w:sz w:val="12"/>
                <w:szCs w:val="12"/>
              </w:rPr>
            </w:pPr>
            <w:r w:rsidRPr="00914AE8">
              <w:rPr>
                <w:color w:val="000000"/>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23FFB" w:rsidRPr="00914AE8" w:rsidRDefault="00423FFB" w:rsidP="0004015C">
            <w:pPr>
              <w:rPr>
                <w:color w:val="000000"/>
                <w:spacing w:val="-4"/>
                <w:sz w:val="12"/>
                <w:szCs w:val="12"/>
              </w:rPr>
            </w:pPr>
            <w:r w:rsidRPr="00914AE8">
              <w:rPr>
                <w:color w:val="000000"/>
                <w:spacing w:val="-4"/>
                <w:sz w:val="12"/>
                <w:szCs w:val="12"/>
              </w:rPr>
              <w:t xml:space="preserve">15) предоставление земельного участка на заявленном виде прав не допускается; </w:t>
            </w:r>
          </w:p>
          <w:p w:rsidR="00423FFB" w:rsidRPr="00914AE8" w:rsidRDefault="00423FFB" w:rsidP="0004015C">
            <w:pPr>
              <w:rPr>
                <w:color w:val="000000"/>
                <w:spacing w:val="-4"/>
                <w:sz w:val="12"/>
                <w:szCs w:val="12"/>
              </w:rPr>
            </w:pPr>
            <w:r w:rsidRPr="00914AE8">
              <w:rPr>
                <w:color w:val="000000"/>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423FFB" w:rsidRPr="00914AE8" w:rsidRDefault="00423FFB" w:rsidP="0004015C">
            <w:pPr>
              <w:rPr>
                <w:color w:val="000000"/>
                <w:spacing w:val="-4"/>
                <w:sz w:val="12"/>
                <w:szCs w:val="12"/>
              </w:rPr>
            </w:pPr>
            <w:r w:rsidRPr="00914AE8">
              <w:rPr>
                <w:color w:val="000000"/>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423FFB" w:rsidRPr="00914AE8" w:rsidRDefault="00423FFB" w:rsidP="0004015C">
            <w:pPr>
              <w:rPr>
                <w:color w:val="000000"/>
                <w:spacing w:val="-4"/>
                <w:sz w:val="12"/>
                <w:szCs w:val="12"/>
              </w:rPr>
            </w:pPr>
            <w:r w:rsidRPr="00914AE8">
              <w:rPr>
                <w:color w:val="000000"/>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23FFB" w:rsidRPr="00914AE8" w:rsidRDefault="00423FFB" w:rsidP="0004015C">
            <w:pPr>
              <w:rPr>
                <w:color w:val="000000"/>
                <w:spacing w:val="-4"/>
                <w:sz w:val="12"/>
                <w:szCs w:val="12"/>
              </w:rPr>
            </w:pPr>
            <w:r w:rsidRPr="00914AE8">
              <w:rPr>
                <w:color w:val="000000"/>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423FFB" w:rsidRPr="00914AE8" w:rsidRDefault="00423FFB" w:rsidP="0004015C">
            <w:pPr>
              <w:rPr>
                <w:color w:val="000000"/>
                <w:spacing w:val="-4"/>
                <w:sz w:val="12"/>
                <w:szCs w:val="12"/>
              </w:rPr>
            </w:pPr>
            <w:r w:rsidRPr="00914AE8">
              <w:rPr>
                <w:color w:val="000000"/>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423FFB" w:rsidRPr="00914AE8" w:rsidRDefault="00423FFB" w:rsidP="0004015C">
            <w:pPr>
              <w:rPr>
                <w:color w:val="000000"/>
                <w:spacing w:val="-4"/>
                <w:sz w:val="12"/>
                <w:szCs w:val="12"/>
              </w:rPr>
            </w:pPr>
            <w:proofErr w:type="gramStart"/>
            <w:r w:rsidRPr="00914AE8">
              <w:rPr>
                <w:color w:val="000000"/>
                <w:spacing w:val="-4"/>
                <w:sz w:val="12"/>
                <w:szCs w:val="12"/>
              </w:rPr>
              <w:t xml:space="preserve">21) площадь земельного участка, указанного в </w:t>
            </w:r>
            <w:r w:rsidRPr="00914AE8">
              <w:rPr>
                <w:color w:val="000000"/>
                <w:spacing w:val="-4"/>
                <w:sz w:val="12"/>
                <w:szCs w:val="12"/>
              </w:rPr>
              <w:lastRenderedPageBreak/>
              <w:t xml:space="preserve">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tc>
        <w:tc>
          <w:tcPr>
            <w:tcW w:w="457" w:type="pct"/>
          </w:tcPr>
          <w:p w:rsidR="00423FFB" w:rsidRPr="00914AE8" w:rsidRDefault="00423FFB" w:rsidP="0004015C">
            <w:pPr>
              <w:rPr>
                <w:color w:val="000000"/>
                <w:sz w:val="12"/>
                <w:szCs w:val="12"/>
              </w:rPr>
            </w:pPr>
            <w:proofErr w:type="gramStart"/>
            <w:r w:rsidRPr="00914AE8">
              <w:rPr>
                <w:color w:val="000000"/>
                <w:sz w:val="12"/>
                <w:szCs w:val="12"/>
              </w:rPr>
              <w:lastRenderedPageBreak/>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roofErr w:type="gramEnd"/>
          </w:p>
          <w:p w:rsidR="00423FFB" w:rsidRPr="00914AE8" w:rsidRDefault="00423FFB" w:rsidP="0004015C">
            <w:pPr>
              <w:rPr>
                <w:color w:val="000000"/>
                <w:sz w:val="12"/>
                <w:szCs w:val="12"/>
              </w:rPr>
            </w:pPr>
            <w:r w:rsidRPr="00914AE8">
              <w:rPr>
                <w:color w:val="000000"/>
                <w:sz w:val="12"/>
                <w:szCs w:val="12"/>
              </w:rPr>
              <w:t xml:space="preserve">Проекты договоров, направленные заявителю, должны быть им подписаны и представлены в уполномоченный орган не позднее чем в течение </w:t>
            </w:r>
            <w:r w:rsidRPr="00914AE8">
              <w:rPr>
                <w:color w:val="000000"/>
                <w:sz w:val="12"/>
                <w:szCs w:val="12"/>
              </w:rPr>
              <w:lastRenderedPageBreak/>
              <w:t>тридцати дней со дня получения заявителем проектов указанных договоров</w:t>
            </w:r>
          </w:p>
        </w:tc>
        <w:tc>
          <w:tcPr>
            <w:tcW w:w="325" w:type="pct"/>
          </w:tcPr>
          <w:p w:rsidR="00423FFB" w:rsidRPr="00914AE8" w:rsidRDefault="00423FFB" w:rsidP="0004015C">
            <w:pPr>
              <w:rPr>
                <w:color w:val="000000"/>
                <w:sz w:val="12"/>
                <w:szCs w:val="12"/>
              </w:rPr>
            </w:pPr>
            <w:r w:rsidRPr="00914AE8">
              <w:rPr>
                <w:color w:val="000000"/>
                <w:sz w:val="12"/>
                <w:szCs w:val="12"/>
              </w:rPr>
              <w:lastRenderedPageBreak/>
              <w:t>Платность проведения процедуры не установлена</w:t>
            </w:r>
          </w:p>
        </w:tc>
        <w:tc>
          <w:tcPr>
            <w:tcW w:w="414" w:type="pct"/>
          </w:tcPr>
          <w:p w:rsidR="00423FFB" w:rsidRPr="00914AE8" w:rsidRDefault="00F36314"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762541" w:rsidRPr="00914AE8" w:rsidRDefault="00762541" w:rsidP="00762541">
            <w:pPr>
              <w:rPr>
                <w:color w:val="000000"/>
                <w:sz w:val="12"/>
                <w:szCs w:val="12"/>
              </w:rPr>
            </w:pPr>
            <w:r w:rsidRPr="00914AE8">
              <w:rPr>
                <w:color w:val="000000"/>
                <w:sz w:val="12"/>
                <w:szCs w:val="12"/>
              </w:rPr>
              <w:t xml:space="preserve">-Администрация Грибановского муниципального района Воронежской области </w:t>
            </w:r>
          </w:p>
          <w:p w:rsidR="00423FFB" w:rsidRPr="00914AE8" w:rsidRDefault="00423FFB" w:rsidP="00762541">
            <w:pPr>
              <w:rPr>
                <w:color w:val="000000"/>
                <w:sz w:val="12"/>
                <w:szCs w:val="12"/>
              </w:rPr>
            </w:pPr>
          </w:p>
        </w:tc>
      </w:tr>
      <w:tr w:rsidR="0073700A" w:rsidRPr="00914AE8">
        <w:trPr>
          <w:trHeight w:val="1216"/>
        </w:trPr>
        <w:tc>
          <w:tcPr>
            <w:tcW w:w="363" w:type="pct"/>
          </w:tcPr>
          <w:p w:rsidR="0073700A" w:rsidRPr="00914AE8" w:rsidRDefault="0073700A" w:rsidP="0004015C">
            <w:pPr>
              <w:rPr>
                <w:color w:val="000000"/>
                <w:spacing w:val="-4"/>
                <w:sz w:val="12"/>
                <w:szCs w:val="12"/>
              </w:rPr>
            </w:pPr>
            <w:r w:rsidRPr="00914AE8">
              <w:rPr>
                <w:color w:val="000000"/>
                <w:spacing w:val="-4"/>
                <w:sz w:val="12"/>
                <w:szCs w:val="12"/>
              </w:rPr>
              <w:lastRenderedPageBreak/>
              <w:t>20.1 Принятие решения об утверждении схемы расположения земельного участка на кадастровом плане территории</w:t>
            </w:r>
          </w:p>
        </w:tc>
        <w:tc>
          <w:tcPr>
            <w:tcW w:w="488" w:type="pct"/>
          </w:tcPr>
          <w:p w:rsidR="0073700A" w:rsidRPr="00914AE8" w:rsidRDefault="0073700A" w:rsidP="0073700A">
            <w:pPr>
              <w:adjustRightInd w:val="0"/>
              <w:rPr>
                <w:color w:val="000000"/>
                <w:sz w:val="12"/>
                <w:szCs w:val="12"/>
              </w:rPr>
            </w:pPr>
            <w:r w:rsidRPr="00914AE8">
              <w:rPr>
                <w:color w:val="000000"/>
                <w:sz w:val="12"/>
                <w:szCs w:val="12"/>
              </w:rPr>
              <w:t>- Земельным кодексом Российской Федерации  от 25.10.2001 № 136-ФЗ;</w:t>
            </w:r>
          </w:p>
          <w:p w:rsidR="0073700A" w:rsidRPr="00914AE8" w:rsidRDefault="0073700A" w:rsidP="0073700A">
            <w:pPr>
              <w:adjustRightInd w:val="0"/>
              <w:rPr>
                <w:color w:val="000000"/>
                <w:sz w:val="12"/>
                <w:szCs w:val="12"/>
              </w:rPr>
            </w:pPr>
            <w:proofErr w:type="gramStart"/>
            <w:r w:rsidRPr="00914AE8">
              <w:rPr>
                <w:color w:val="000000"/>
                <w:sz w:val="12"/>
                <w:szCs w:val="12"/>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4AE8">
              <w:rPr>
                <w:color w:val="000000"/>
                <w:sz w:val="12"/>
                <w:szCs w:val="12"/>
              </w:rPr>
              <w:t xml:space="preserve"> </w:t>
            </w:r>
            <w:proofErr w:type="gramStart"/>
            <w:r w:rsidRPr="00914AE8">
              <w:rPr>
                <w:color w:val="000000"/>
                <w:sz w:val="12"/>
                <w:szCs w:val="12"/>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tc>
        <w:tc>
          <w:tcPr>
            <w:tcW w:w="447" w:type="pct"/>
          </w:tcPr>
          <w:p w:rsidR="0073700A" w:rsidRPr="00914AE8" w:rsidRDefault="0073700A" w:rsidP="0073700A">
            <w:pPr>
              <w:pStyle w:val="ConsPlusTitle"/>
              <w:widowControl/>
              <w:jc w:val="both"/>
              <w:rPr>
                <w:rFonts w:ascii="Times New Roman" w:hAnsi="Times New Roman" w:cs="Times New Roman"/>
                <w:b w:val="0"/>
                <w:color w:val="000000"/>
                <w:sz w:val="12"/>
                <w:szCs w:val="12"/>
              </w:rPr>
            </w:pPr>
            <w:proofErr w:type="gramStart"/>
            <w:r w:rsidRPr="00914AE8">
              <w:rPr>
                <w:color w:val="000000"/>
                <w:sz w:val="12"/>
                <w:szCs w:val="12"/>
              </w:rPr>
              <w:t xml:space="preserve">- </w:t>
            </w:r>
            <w:r w:rsidRPr="00914AE8">
              <w:rPr>
                <w:rFonts w:ascii="Times New Roman" w:hAnsi="Times New Roman" w:cs="Times New Roman"/>
                <w:b w:val="0"/>
                <w:color w:val="000000"/>
                <w:sz w:val="12"/>
                <w:szCs w:val="12"/>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4AE8">
              <w:rPr>
                <w:rFonts w:ascii="Times New Roman" w:hAnsi="Times New Roman" w:cs="Times New Roman"/>
                <w:b w:val="0"/>
                <w:color w:val="000000"/>
                <w:sz w:val="12"/>
                <w:szCs w:val="12"/>
              </w:rPr>
              <w:t xml:space="preserve"> </w:t>
            </w:r>
            <w:proofErr w:type="gramStart"/>
            <w:r w:rsidRPr="00914AE8">
              <w:rPr>
                <w:rFonts w:ascii="Times New Roman" w:hAnsi="Times New Roman" w:cs="Times New Roman"/>
                <w:b w:val="0"/>
                <w:color w:val="000000"/>
                <w:sz w:val="12"/>
                <w:szCs w:val="12"/>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73700A" w:rsidRPr="00914AE8" w:rsidRDefault="0073700A" w:rsidP="00CB4760">
            <w:pPr>
              <w:pStyle w:val="ConsPlusTitle"/>
              <w:widowControl/>
              <w:jc w:val="both"/>
              <w:rPr>
                <w:color w:val="000000"/>
                <w:sz w:val="12"/>
                <w:szCs w:val="12"/>
              </w:rPr>
            </w:pPr>
            <w:r w:rsidRPr="00914AE8">
              <w:rPr>
                <w:rFonts w:ascii="Times New Roman" w:hAnsi="Times New Roman" w:cs="Times New Roman"/>
                <w:b w:val="0"/>
                <w:color w:val="000000"/>
                <w:sz w:val="12"/>
                <w:szCs w:val="12"/>
              </w:rPr>
              <w:t xml:space="preserve">- </w:t>
            </w:r>
            <w:r w:rsidRPr="00914AE8">
              <w:rPr>
                <w:rFonts w:ascii="Times New Roman" w:hAnsi="Times New Roman" w:cs="Times New Roman"/>
                <w:b w:val="0"/>
                <w:bCs w:val="0"/>
                <w:color w:val="000000"/>
                <w:sz w:val="12"/>
                <w:szCs w:val="12"/>
              </w:rPr>
              <w:t xml:space="preserve">Постановление администрации Грибановского муниципального района Воронежской области </w:t>
            </w:r>
            <w:r w:rsidR="00CB4760" w:rsidRPr="00914AE8">
              <w:rPr>
                <w:rFonts w:ascii="Times New Roman" w:hAnsi="Times New Roman" w:cs="Times New Roman"/>
                <w:b w:val="0"/>
                <w:bCs w:val="0"/>
                <w:color w:val="000000"/>
                <w:sz w:val="12"/>
                <w:szCs w:val="12"/>
              </w:rPr>
              <w:t xml:space="preserve">об </w:t>
            </w:r>
            <w:r w:rsidR="00CB4760" w:rsidRPr="00914AE8">
              <w:rPr>
                <w:rFonts w:ascii="Times New Roman" w:hAnsi="Times New Roman" w:cs="Times New Roman"/>
                <w:b w:val="0"/>
                <w:bCs w:val="0"/>
                <w:color w:val="000000"/>
                <w:sz w:val="12"/>
                <w:szCs w:val="12"/>
              </w:rPr>
              <w:lastRenderedPageBreak/>
              <w:t>утверждении административного регламента администрации Грибановского муниципального района по предоставлению муниципальной услуги «Утверждение и выдача схем расположения земельных участков на кадастровом плане территории» от 29.02.2016 № 63</w:t>
            </w:r>
          </w:p>
        </w:tc>
        <w:tc>
          <w:tcPr>
            <w:tcW w:w="355" w:type="pct"/>
          </w:tcPr>
          <w:p w:rsidR="001B0456" w:rsidRPr="00914AE8" w:rsidRDefault="001B0456" w:rsidP="001B0456">
            <w:pPr>
              <w:tabs>
                <w:tab w:val="num" w:pos="2385"/>
              </w:tabs>
              <w:adjustRightInd w:val="0"/>
              <w:jc w:val="both"/>
              <w:rPr>
                <w:color w:val="000000"/>
                <w:sz w:val="12"/>
                <w:szCs w:val="12"/>
              </w:rPr>
            </w:pPr>
            <w:r w:rsidRPr="00914AE8">
              <w:rPr>
                <w:color w:val="000000"/>
                <w:sz w:val="12"/>
                <w:szCs w:val="12"/>
              </w:rPr>
              <w:lastRenderedPageBreak/>
              <w:t>1.В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700A" w:rsidRPr="00914AE8" w:rsidRDefault="001B0456" w:rsidP="001B0456">
            <w:pPr>
              <w:tabs>
                <w:tab w:val="num" w:pos="2385"/>
              </w:tabs>
              <w:adjustRightInd w:val="0"/>
              <w:jc w:val="both"/>
              <w:rPr>
                <w:color w:val="000000"/>
                <w:sz w:val="12"/>
                <w:szCs w:val="12"/>
              </w:rPr>
            </w:pPr>
            <w:r w:rsidRPr="00914AE8">
              <w:rPr>
                <w:color w:val="000000"/>
                <w:sz w:val="12"/>
                <w:szCs w:val="12"/>
              </w:rPr>
              <w:t>2. В случае образования земельного участка для его продажи или предоставления в аренду путем проведения аукциона</w:t>
            </w:r>
          </w:p>
        </w:tc>
        <w:tc>
          <w:tcPr>
            <w:tcW w:w="537" w:type="pct"/>
          </w:tcPr>
          <w:p w:rsidR="001B0456" w:rsidRPr="00914AE8" w:rsidRDefault="001B0456" w:rsidP="001B0456">
            <w:pPr>
              <w:tabs>
                <w:tab w:val="num" w:pos="2385"/>
              </w:tabs>
              <w:adjustRightInd w:val="0"/>
              <w:jc w:val="both"/>
              <w:rPr>
                <w:color w:val="000000"/>
                <w:sz w:val="12"/>
                <w:szCs w:val="12"/>
              </w:rPr>
            </w:pPr>
            <w:r w:rsidRPr="00914AE8">
              <w:rPr>
                <w:color w:val="000000"/>
                <w:sz w:val="12"/>
                <w:szCs w:val="12"/>
              </w:rPr>
              <w:t>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1B0456" w:rsidRPr="00914AE8" w:rsidRDefault="001B0456" w:rsidP="001B0456">
            <w:pPr>
              <w:adjustRightInd w:val="0"/>
              <w:rPr>
                <w:color w:val="000000"/>
                <w:sz w:val="12"/>
                <w:szCs w:val="12"/>
              </w:rPr>
            </w:pPr>
            <w:r w:rsidRPr="00914AE8">
              <w:rPr>
                <w:color w:val="000000"/>
                <w:sz w:val="12"/>
                <w:szCs w:val="12"/>
              </w:rPr>
              <w:t>- заявление;</w:t>
            </w:r>
          </w:p>
          <w:p w:rsidR="001B0456" w:rsidRPr="00914AE8" w:rsidRDefault="001B0456" w:rsidP="001B0456">
            <w:pPr>
              <w:adjustRightInd w:val="0"/>
              <w:rPr>
                <w:color w:val="000000"/>
                <w:sz w:val="12"/>
                <w:szCs w:val="12"/>
              </w:rPr>
            </w:pPr>
            <w:r w:rsidRPr="00914AE8">
              <w:rPr>
                <w:color w:val="000000"/>
                <w:sz w:val="12"/>
                <w:szCs w:val="12"/>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B0456" w:rsidRPr="00914AE8" w:rsidRDefault="001B0456" w:rsidP="001B0456">
            <w:pPr>
              <w:adjustRightInd w:val="0"/>
              <w:rPr>
                <w:color w:val="000000"/>
                <w:sz w:val="12"/>
                <w:szCs w:val="12"/>
              </w:rPr>
            </w:pPr>
            <w:r w:rsidRPr="00914AE8">
              <w:rPr>
                <w:color w:val="000000"/>
                <w:sz w:val="12"/>
                <w:szCs w:val="12"/>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B0456" w:rsidRPr="00914AE8" w:rsidRDefault="001B0456" w:rsidP="001B0456">
            <w:pPr>
              <w:adjustRightInd w:val="0"/>
              <w:rPr>
                <w:color w:val="000000"/>
                <w:sz w:val="12"/>
                <w:szCs w:val="12"/>
              </w:rPr>
            </w:pPr>
            <w:r w:rsidRPr="00914AE8">
              <w:rPr>
                <w:color w:val="000000"/>
                <w:sz w:val="12"/>
                <w:szCs w:val="12"/>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1B0456" w:rsidRPr="00914AE8" w:rsidRDefault="001B0456" w:rsidP="001B0456">
            <w:pPr>
              <w:adjustRightInd w:val="0"/>
              <w:rPr>
                <w:color w:val="000000"/>
                <w:sz w:val="12"/>
                <w:szCs w:val="12"/>
              </w:rPr>
            </w:pPr>
            <w:r w:rsidRPr="00914AE8">
              <w:rPr>
                <w:color w:val="000000"/>
                <w:sz w:val="12"/>
                <w:szCs w:val="12"/>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B0456" w:rsidRPr="00914AE8" w:rsidRDefault="001B0456" w:rsidP="001B0456">
            <w:pPr>
              <w:rPr>
                <w:color w:val="000000"/>
                <w:sz w:val="12"/>
                <w:szCs w:val="12"/>
              </w:rPr>
            </w:pPr>
            <w:r w:rsidRPr="00914AE8">
              <w:rPr>
                <w:color w:val="000000"/>
                <w:sz w:val="12"/>
                <w:szCs w:val="12"/>
              </w:rPr>
              <w:t>2. В случае образования земельного участка для его продажи или предоставления в аренду путем проведения аукциона.</w:t>
            </w:r>
          </w:p>
          <w:p w:rsidR="001B0456" w:rsidRPr="00914AE8" w:rsidRDefault="001B0456" w:rsidP="001B0456">
            <w:pPr>
              <w:rPr>
                <w:color w:val="000000"/>
                <w:sz w:val="12"/>
                <w:szCs w:val="12"/>
              </w:rPr>
            </w:pPr>
            <w:r w:rsidRPr="00914AE8">
              <w:rPr>
                <w:color w:val="000000"/>
                <w:sz w:val="12"/>
                <w:szCs w:val="12"/>
              </w:rPr>
              <w:t>- заявление;</w:t>
            </w:r>
          </w:p>
          <w:p w:rsidR="001B0456" w:rsidRPr="00914AE8" w:rsidRDefault="001B0456" w:rsidP="001B0456">
            <w:pPr>
              <w:adjustRightInd w:val="0"/>
              <w:rPr>
                <w:color w:val="000000"/>
                <w:sz w:val="12"/>
                <w:szCs w:val="12"/>
              </w:rPr>
            </w:pPr>
            <w:r w:rsidRPr="00914AE8">
              <w:rPr>
                <w:color w:val="000000"/>
                <w:sz w:val="12"/>
                <w:szCs w:val="12"/>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1B0456" w:rsidRPr="00914AE8" w:rsidRDefault="001B0456" w:rsidP="001B0456">
            <w:pPr>
              <w:adjustRightInd w:val="0"/>
              <w:rPr>
                <w:color w:val="000000"/>
                <w:sz w:val="12"/>
                <w:szCs w:val="12"/>
              </w:rPr>
            </w:pPr>
            <w:r w:rsidRPr="00914AE8">
              <w:rPr>
                <w:color w:val="000000"/>
                <w:sz w:val="12"/>
                <w:szCs w:val="12"/>
              </w:rPr>
              <w:t xml:space="preserve">При представлении заявления на бумажном носителе к заявлению прилагается копия </w:t>
            </w:r>
            <w:r w:rsidRPr="00914AE8">
              <w:rPr>
                <w:color w:val="000000"/>
                <w:sz w:val="12"/>
                <w:szCs w:val="12"/>
              </w:rPr>
              <w:lastRenderedPageBreak/>
              <w:t>документа, удостоверяющего личность заявителя (представителя заявителя), заверенная в порядке, предусмотренном действующим законодательством.</w:t>
            </w:r>
          </w:p>
          <w:p w:rsidR="001B0456" w:rsidRPr="00914AE8" w:rsidRDefault="001B0456" w:rsidP="001B0456">
            <w:pPr>
              <w:adjustRightInd w:val="0"/>
              <w:rPr>
                <w:color w:val="000000"/>
                <w:sz w:val="12"/>
                <w:szCs w:val="12"/>
              </w:rPr>
            </w:pPr>
            <w:r w:rsidRPr="00914AE8">
              <w:rPr>
                <w:color w:val="000000"/>
                <w:sz w:val="12"/>
                <w:szCs w:val="12"/>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3700A" w:rsidRPr="00914AE8" w:rsidRDefault="001B0456" w:rsidP="001B0456">
            <w:pPr>
              <w:tabs>
                <w:tab w:val="num" w:pos="2385"/>
              </w:tabs>
              <w:adjustRightInd w:val="0"/>
              <w:jc w:val="both"/>
              <w:rPr>
                <w:color w:val="000000"/>
                <w:sz w:val="12"/>
                <w:szCs w:val="12"/>
              </w:rPr>
            </w:pPr>
            <w:r w:rsidRPr="00914AE8">
              <w:rPr>
                <w:color w:val="000000"/>
                <w:sz w:val="12"/>
                <w:szCs w:val="12"/>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tc>
        <w:tc>
          <w:tcPr>
            <w:tcW w:w="343" w:type="pct"/>
          </w:tcPr>
          <w:p w:rsidR="0073700A" w:rsidRPr="00914AE8" w:rsidRDefault="001B0456" w:rsidP="0004015C">
            <w:pPr>
              <w:rPr>
                <w:color w:val="000000"/>
                <w:sz w:val="12"/>
                <w:szCs w:val="12"/>
              </w:rPr>
            </w:pPr>
            <w:r w:rsidRPr="00914AE8">
              <w:rPr>
                <w:color w:val="000000"/>
                <w:sz w:val="12"/>
                <w:szCs w:val="12"/>
              </w:rPr>
              <w:lastRenderedPageBreak/>
              <w:t>Постановления администрации об утверждении схемы расположения земельного участка на кадастровом плане территории</w:t>
            </w:r>
          </w:p>
        </w:tc>
        <w:tc>
          <w:tcPr>
            <w:tcW w:w="388" w:type="pct"/>
          </w:tcPr>
          <w:p w:rsidR="0073700A" w:rsidRPr="00914AE8" w:rsidRDefault="0073700A" w:rsidP="0004015C">
            <w:pPr>
              <w:tabs>
                <w:tab w:val="num" w:pos="792"/>
                <w:tab w:val="left" w:pos="1440"/>
                <w:tab w:val="left" w:pos="1560"/>
              </w:tabs>
              <w:rPr>
                <w:color w:val="000000"/>
                <w:sz w:val="12"/>
                <w:szCs w:val="12"/>
              </w:rPr>
            </w:pPr>
          </w:p>
        </w:tc>
        <w:tc>
          <w:tcPr>
            <w:tcW w:w="497" w:type="pct"/>
          </w:tcPr>
          <w:p w:rsidR="001B0456" w:rsidRPr="00914AE8" w:rsidRDefault="001B0456" w:rsidP="001B0456">
            <w:pPr>
              <w:tabs>
                <w:tab w:val="left" w:pos="1440"/>
                <w:tab w:val="left" w:pos="1560"/>
              </w:tabs>
              <w:rPr>
                <w:color w:val="000000"/>
                <w:sz w:val="12"/>
                <w:szCs w:val="12"/>
              </w:rPr>
            </w:pPr>
            <w:r w:rsidRPr="00914AE8">
              <w:rPr>
                <w:color w:val="000000"/>
                <w:sz w:val="12"/>
                <w:szCs w:val="12"/>
              </w:rPr>
              <w:t>-  несоответствие схемы расположения земельного участка ее форме, формату или требованиям к ее подготовке;</w:t>
            </w:r>
          </w:p>
          <w:p w:rsidR="001B0456" w:rsidRPr="00914AE8" w:rsidRDefault="001B0456" w:rsidP="001B0456">
            <w:pPr>
              <w:tabs>
                <w:tab w:val="left" w:pos="1440"/>
                <w:tab w:val="left" w:pos="1560"/>
              </w:tabs>
              <w:rPr>
                <w:color w:val="000000"/>
                <w:sz w:val="12"/>
                <w:szCs w:val="12"/>
              </w:rPr>
            </w:pPr>
            <w:r w:rsidRPr="00914AE8">
              <w:rPr>
                <w:color w:val="000000"/>
                <w:sz w:val="12"/>
                <w:szCs w:val="12"/>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B0456" w:rsidRPr="00914AE8" w:rsidRDefault="001B0456" w:rsidP="001B0456">
            <w:pPr>
              <w:tabs>
                <w:tab w:val="left" w:pos="1440"/>
                <w:tab w:val="left" w:pos="1560"/>
              </w:tabs>
              <w:rPr>
                <w:color w:val="000000"/>
                <w:sz w:val="12"/>
                <w:szCs w:val="12"/>
              </w:rPr>
            </w:pPr>
            <w:r w:rsidRPr="00914AE8">
              <w:rPr>
                <w:color w:val="000000"/>
                <w:sz w:val="12"/>
                <w:szCs w:val="12"/>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B0456" w:rsidRPr="00914AE8" w:rsidRDefault="001B0456" w:rsidP="001B0456">
            <w:pPr>
              <w:tabs>
                <w:tab w:val="left" w:pos="1440"/>
                <w:tab w:val="left" w:pos="1560"/>
              </w:tabs>
              <w:rPr>
                <w:color w:val="000000"/>
                <w:sz w:val="12"/>
                <w:szCs w:val="12"/>
              </w:rPr>
            </w:pPr>
            <w:r w:rsidRPr="00914AE8">
              <w:rPr>
                <w:color w:val="000000"/>
                <w:sz w:val="12"/>
                <w:szCs w:val="1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700A" w:rsidRPr="00914AE8" w:rsidRDefault="001B0456" w:rsidP="001B0456">
            <w:pPr>
              <w:tabs>
                <w:tab w:val="left" w:pos="1440"/>
                <w:tab w:val="left" w:pos="1560"/>
              </w:tabs>
              <w:rPr>
                <w:color w:val="000000"/>
                <w:sz w:val="12"/>
                <w:szCs w:val="12"/>
              </w:rPr>
            </w:pPr>
            <w:r w:rsidRPr="00914AE8">
              <w:rPr>
                <w:color w:val="000000"/>
                <w:sz w:val="12"/>
                <w:szCs w:val="12"/>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457" w:type="pct"/>
          </w:tcPr>
          <w:p w:rsidR="001B0456" w:rsidRPr="00914AE8" w:rsidRDefault="001B0456" w:rsidP="001B0456">
            <w:pPr>
              <w:tabs>
                <w:tab w:val="num" w:pos="142"/>
                <w:tab w:val="left" w:pos="1440"/>
                <w:tab w:val="left" w:pos="1560"/>
              </w:tabs>
              <w:adjustRightInd w:val="0"/>
              <w:rPr>
                <w:color w:val="000000"/>
                <w:sz w:val="12"/>
                <w:szCs w:val="12"/>
              </w:rPr>
            </w:pPr>
            <w:proofErr w:type="gramStart"/>
            <w:r w:rsidRPr="00914AE8">
              <w:rPr>
                <w:color w:val="000000"/>
                <w:sz w:val="12"/>
                <w:szCs w:val="12"/>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1B0456" w:rsidRPr="00914AE8" w:rsidRDefault="001B0456" w:rsidP="001B0456">
            <w:pPr>
              <w:tabs>
                <w:tab w:val="num" w:pos="142"/>
                <w:tab w:val="left" w:pos="1440"/>
                <w:tab w:val="left" w:pos="1560"/>
              </w:tabs>
              <w:adjustRightInd w:val="0"/>
              <w:rPr>
                <w:color w:val="000000"/>
                <w:sz w:val="12"/>
                <w:szCs w:val="12"/>
              </w:rPr>
            </w:pPr>
          </w:p>
          <w:p w:rsidR="001B0456" w:rsidRPr="00914AE8" w:rsidRDefault="001B0456" w:rsidP="001B0456">
            <w:pPr>
              <w:tabs>
                <w:tab w:val="num" w:pos="142"/>
                <w:tab w:val="left" w:pos="1440"/>
                <w:tab w:val="left" w:pos="1560"/>
              </w:tabs>
              <w:adjustRightInd w:val="0"/>
              <w:rPr>
                <w:color w:val="000000"/>
                <w:sz w:val="12"/>
                <w:szCs w:val="12"/>
              </w:rPr>
            </w:pPr>
            <w:r w:rsidRPr="00914AE8">
              <w:rPr>
                <w:color w:val="000000"/>
                <w:sz w:val="12"/>
                <w:szCs w:val="12"/>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3700A" w:rsidRPr="00914AE8" w:rsidRDefault="0073700A" w:rsidP="0004015C">
            <w:pPr>
              <w:tabs>
                <w:tab w:val="num" w:pos="142"/>
                <w:tab w:val="left" w:pos="1440"/>
                <w:tab w:val="left" w:pos="1560"/>
              </w:tabs>
              <w:adjustRightInd w:val="0"/>
              <w:rPr>
                <w:color w:val="000000"/>
                <w:sz w:val="12"/>
                <w:szCs w:val="12"/>
              </w:rPr>
            </w:pPr>
          </w:p>
        </w:tc>
        <w:tc>
          <w:tcPr>
            <w:tcW w:w="325" w:type="pct"/>
          </w:tcPr>
          <w:p w:rsidR="0073700A" w:rsidRPr="00914AE8" w:rsidRDefault="001B0456" w:rsidP="0004015C">
            <w:pPr>
              <w:rPr>
                <w:color w:val="000000"/>
                <w:sz w:val="12"/>
                <w:szCs w:val="12"/>
              </w:rPr>
            </w:pPr>
            <w:r w:rsidRPr="00914AE8">
              <w:rPr>
                <w:color w:val="000000"/>
                <w:sz w:val="12"/>
                <w:szCs w:val="12"/>
              </w:rPr>
              <w:t>на безвозмездной основе</w:t>
            </w:r>
          </w:p>
        </w:tc>
        <w:tc>
          <w:tcPr>
            <w:tcW w:w="414" w:type="pct"/>
          </w:tcPr>
          <w:p w:rsidR="0073700A" w:rsidRPr="00914AE8" w:rsidRDefault="001B0456"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73700A" w:rsidRPr="00914AE8" w:rsidRDefault="001B0456" w:rsidP="001B0456">
            <w:pPr>
              <w:rPr>
                <w:color w:val="000000"/>
                <w:sz w:val="12"/>
                <w:szCs w:val="12"/>
              </w:rPr>
            </w:pPr>
            <w:r w:rsidRPr="00914AE8">
              <w:rPr>
                <w:color w:val="000000"/>
                <w:sz w:val="12"/>
                <w:szCs w:val="12"/>
              </w:rPr>
              <w:t>Администрация Грибановского муниципального района Воронежской области</w:t>
            </w:r>
          </w:p>
        </w:tc>
      </w:tr>
      <w:tr w:rsidR="0004015C" w:rsidRPr="00914AE8">
        <w:trPr>
          <w:trHeight w:val="1216"/>
        </w:trPr>
        <w:tc>
          <w:tcPr>
            <w:tcW w:w="363" w:type="pct"/>
          </w:tcPr>
          <w:p w:rsidR="00E32DCE" w:rsidRPr="00914AE8" w:rsidRDefault="00E32DCE" w:rsidP="0004015C">
            <w:pPr>
              <w:rPr>
                <w:color w:val="000000"/>
                <w:spacing w:val="-4"/>
                <w:sz w:val="12"/>
                <w:szCs w:val="12"/>
              </w:rPr>
            </w:pPr>
            <w:r w:rsidRPr="00914AE8">
              <w:rPr>
                <w:color w:val="000000"/>
                <w:spacing w:val="-4"/>
                <w:sz w:val="12"/>
                <w:szCs w:val="12"/>
              </w:rPr>
              <w:lastRenderedPageBreak/>
              <w:t>20.1 Принятие решения об утверждении схемы расположения земельного участка на кадастровом плане территории</w:t>
            </w:r>
          </w:p>
        </w:tc>
        <w:tc>
          <w:tcPr>
            <w:tcW w:w="488" w:type="pct"/>
          </w:tcPr>
          <w:p w:rsidR="00E32DCE" w:rsidRPr="00914AE8" w:rsidRDefault="00E32DCE" w:rsidP="0004015C">
            <w:pPr>
              <w:adjustRightInd w:val="0"/>
              <w:rPr>
                <w:color w:val="000000"/>
                <w:sz w:val="12"/>
                <w:szCs w:val="12"/>
              </w:rPr>
            </w:pPr>
            <w:r w:rsidRPr="00914AE8">
              <w:rPr>
                <w:color w:val="000000"/>
                <w:sz w:val="12"/>
                <w:szCs w:val="12"/>
              </w:rPr>
              <w:t>- Земельным кодексом Российской Федерации  от 25.10.2001 № 136-ФЗ;</w:t>
            </w:r>
          </w:p>
          <w:p w:rsidR="00E32DCE" w:rsidRPr="00914AE8" w:rsidRDefault="00E32DCE" w:rsidP="0004015C">
            <w:pPr>
              <w:shd w:val="clear" w:color="auto" w:fill="FFFFFF"/>
              <w:tabs>
                <w:tab w:val="num" w:pos="1080"/>
              </w:tabs>
              <w:adjustRightInd w:val="0"/>
              <w:rPr>
                <w:color w:val="000000"/>
                <w:sz w:val="12"/>
                <w:szCs w:val="12"/>
              </w:rPr>
            </w:pPr>
            <w:proofErr w:type="gramStart"/>
            <w:r w:rsidRPr="00914AE8">
              <w:rPr>
                <w:color w:val="000000"/>
                <w:sz w:val="12"/>
                <w:szCs w:val="12"/>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4AE8">
              <w:rPr>
                <w:color w:val="000000"/>
                <w:sz w:val="12"/>
                <w:szCs w:val="12"/>
              </w:rPr>
              <w:t xml:space="preserve"> </w:t>
            </w:r>
            <w:proofErr w:type="gramStart"/>
            <w:r w:rsidRPr="00914AE8">
              <w:rPr>
                <w:color w:val="000000"/>
                <w:sz w:val="12"/>
                <w:szCs w:val="12"/>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914AE8">
              <w:rPr>
                <w:color w:val="000000"/>
                <w:sz w:val="12"/>
                <w:szCs w:val="12"/>
              </w:rPr>
              <w:lastRenderedPageBreak/>
              <w:t xml:space="preserve">телекоммуникационной сети «Интернет», а также требований к их формату» </w:t>
            </w:r>
            <w:proofErr w:type="gramEnd"/>
          </w:p>
        </w:tc>
        <w:tc>
          <w:tcPr>
            <w:tcW w:w="447" w:type="pct"/>
          </w:tcPr>
          <w:p w:rsidR="00E32DCE" w:rsidRPr="00914AE8" w:rsidRDefault="00E32DCE" w:rsidP="0004015C">
            <w:pPr>
              <w:pStyle w:val="ConsPlusTitle"/>
              <w:widowControl/>
              <w:jc w:val="both"/>
              <w:rPr>
                <w:rFonts w:ascii="Times New Roman" w:hAnsi="Times New Roman" w:cs="Times New Roman"/>
                <w:b w:val="0"/>
                <w:color w:val="000000"/>
                <w:sz w:val="12"/>
                <w:szCs w:val="12"/>
              </w:rPr>
            </w:pPr>
            <w:proofErr w:type="gramStart"/>
            <w:r w:rsidRPr="00914AE8">
              <w:rPr>
                <w:color w:val="000000"/>
                <w:sz w:val="12"/>
                <w:szCs w:val="12"/>
              </w:rPr>
              <w:lastRenderedPageBreak/>
              <w:t>-</w:t>
            </w:r>
            <w:r w:rsidR="0073700A" w:rsidRPr="00914AE8">
              <w:rPr>
                <w:color w:val="000000"/>
                <w:sz w:val="12"/>
                <w:szCs w:val="12"/>
              </w:rPr>
              <w:t xml:space="preserve"> </w:t>
            </w:r>
            <w:r w:rsidRPr="00914AE8">
              <w:rPr>
                <w:rFonts w:ascii="Times New Roman" w:hAnsi="Times New Roman" w:cs="Times New Roman"/>
                <w:b w:val="0"/>
                <w:color w:val="000000"/>
                <w:sz w:val="12"/>
                <w:szCs w:val="12"/>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4AE8">
              <w:rPr>
                <w:rFonts w:ascii="Times New Roman" w:hAnsi="Times New Roman" w:cs="Times New Roman"/>
                <w:b w:val="0"/>
                <w:color w:val="000000"/>
                <w:sz w:val="12"/>
                <w:szCs w:val="12"/>
              </w:rPr>
              <w:t xml:space="preserve"> </w:t>
            </w:r>
            <w:proofErr w:type="gramStart"/>
            <w:r w:rsidRPr="00914AE8">
              <w:rPr>
                <w:rFonts w:ascii="Times New Roman" w:hAnsi="Times New Roman" w:cs="Times New Roman"/>
                <w:b w:val="0"/>
                <w:color w:val="000000"/>
                <w:sz w:val="12"/>
                <w:szCs w:val="12"/>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914AE8">
              <w:rPr>
                <w:rFonts w:ascii="Times New Roman" w:hAnsi="Times New Roman" w:cs="Times New Roman"/>
                <w:b w:val="0"/>
                <w:color w:val="000000"/>
                <w:sz w:val="12"/>
                <w:szCs w:val="12"/>
              </w:rPr>
              <w:lastRenderedPageBreak/>
              <w:t>информационно-телекоммуникационной сети «Интернет», а также требований к их формату»</w:t>
            </w:r>
            <w:proofErr w:type="gramEnd"/>
          </w:p>
          <w:p w:rsidR="00E32DCE" w:rsidRPr="00914AE8" w:rsidRDefault="00E32DCE" w:rsidP="0004015C">
            <w:pPr>
              <w:pStyle w:val="ConsPlusTitle"/>
              <w:widowControl/>
              <w:jc w:val="both"/>
              <w:rPr>
                <w:rFonts w:ascii="Times New Roman" w:eastAsia="SimSun" w:hAnsi="Times New Roman" w:cs="Times New Roman"/>
                <w:b w:val="0"/>
                <w:color w:val="000000"/>
                <w:kern w:val="1"/>
                <w:sz w:val="12"/>
                <w:szCs w:val="12"/>
                <w:lang w:eastAsia="hi-IN" w:bidi="hi-IN"/>
              </w:rPr>
            </w:pPr>
            <w:r w:rsidRPr="00914AE8">
              <w:rPr>
                <w:rFonts w:ascii="Times New Roman" w:hAnsi="Times New Roman" w:cs="Times New Roman"/>
                <w:b w:val="0"/>
                <w:color w:val="000000"/>
                <w:sz w:val="12"/>
                <w:szCs w:val="12"/>
              </w:rPr>
              <w:t xml:space="preserve">- </w:t>
            </w:r>
            <w:r w:rsidRPr="00914AE8">
              <w:rPr>
                <w:rFonts w:ascii="Times New Roman" w:hAnsi="Times New Roman" w:cs="Times New Roman"/>
                <w:b w:val="0"/>
                <w:bCs w:val="0"/>
                <w:color w:val="000000"/>
                <w:sz w:val="12"/>
                <w:szCs w:val="12"/>
              </w:rPr>
              <w:t>Постановление администрации Грибановского городского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1"/>
                <w:sz w:val="12"/>
                <w:szCs w:val="12"/>
                <w:lang w:eastAsia="hi-IN" w:bidi="hi-IN"/>
              </w:rPr>
              <w:t xml:space="preserve">Об утверждении административного </w:t>
            </w:r>
          </w:p>
          <w:p w:rsidR="00E32DCE" w:rsidRPr="00914AE8" w:rsidRDefault="00E32DCE" w:rsidP="0004015C">
            <w:pPr>
              <w:rPr>
                <w:color w:val="000000"/>
                <w:sz w:val="12"/>
                <w:szCs w:val="12"/>
              </w:rPr>
            </w:pPr>
            <w:r w:rsidRPr="00914AE8">
              <w:rPr>
                <w:rFonts w:eastAsia="SimSun"/>
                <w:color w:val="000000"/>
                <w:kern w:val="1"/>
                <w:sz w:val="12"/>
                <w:szCs w:val="12"/>
                <w:lang w:eastAsia="hi-IN" w:bidi="hi-IN"/>
              </w:rPr>
              <w:t xml:space="preserve">регламента администрации </w:t>
            </w:r>
            <w:r w:rsidRPr="00914AE8">
              <w:rPr>
                <w:bCs/>
                <w:color w:val="000000"/>
                <w:sz w:val="12"/>
                <w:szCs w:val="12"/>
              </w:rPr>
              <w:t>Грибановского</w:t>
            </w:r>
            <w:r w:rsidRPr="00914AE8">
              <w:rPr>
                <w:rFonts w:eastAsia="SimSun"/>
                <w:color w:val="000000"/>
                <w:kern w:val="1"/>
                <w:sz w:val="12"/>
                <w:szCs w:val="12"/>
                <w:lang w:eastAsia="hi-IN" w:bidi="hi-IN"/>
              </w:rPr>
              <w:t xml:space="preserve">  городского поселения по предоставлению муниципальной услуги «Утверждение и выдача схем расположения земельных участков на кадастровом плане территории» </w:t>
            </w:r>
            <w:r w:rsidR="004F3187" w:rsidRPr="00914AE8">
              <w:rPr>
                <w:color w:val="000000"/>
                <w:sz w:val="12"/>
                <w:szCs w:val="12"/>
              </w:rPr>
              <w:t>от 18.04.2016</w:t>
            </w:r>
            <w:r w:rsidR="00426082" w:rsidRPr="00914AE8">
              <w:rPr>
                <w:color w:val="000000"/>
                <w:sz w:val="12"/>
                <w:szCs w:val="12"/>
              </w:rPr>
              <w:t xml:space="preserve"> г.  №  252</w:t>
            </w:r>
            <w:r w:rsidRPr="00914AE8">
              <w:rPr>
                <w:color w:val="000000"/>
                <w:sz w:val="12"/>
                <w:szCs w:val="12"/>
              </w:rPr>
              <w:t>;</w:t>
            </w:r>
          </w:p>
          <w:p w:rsidR="00E32DCE" w:rsidRPr="00914AE8" w:rsidRDefault="00EA3D63" w:rsidP="0004015C">
            <w:pPr>
              <w:rPr>
                <w:color w:val="000000"/>
                <w:sz w:val="12"/>
                <w:szCs w:val="12"/>
              </w:rPr>
            </w:pPr>
            <w:r w:rsidRPr="00914AE8">
              <w:rPr>
                <w:color w:val="000000"/>
                <w:sz w:val="12"/>
                <w:szCs w:val="12"/>
              </w:rPr>
              <w:t xml:space="preserve">- </w:t>
            </w:r>
            <w:r w:rsidR="00E32DCE" w:rsidRPr="00914AE8">
              <w:rPr>
                <w:color w:val="000000"/>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355" w:type="pct"/>
          </w:tcPr>
          <w:p w:rsidR="00E32DCE" w:rsidRPr="00914AE8" w:rsidRDefault="00E32DCE" w:rsidP="0004015C">
            <w:pPr>
              <w:tabs>
                <w:tab w:val="num" w:pos="2385"/>
              </w:tabs>
              <w:adjustRightInd w:val="0"/>
              <w:jc w:val="both"/>
              <w:rPr>
                <w:color w:val="000000"/>
                <w:sz w:val="12"/>
                <w:szCs w:val="12"/>
              </w:rPr>
            </w:pPr>
            <w:r w:rsidRPr="00914AE8">
              <w:rPr>
                <w:color w:val="000000"/>
                <w:sz w:val="12"/>
                <w:szCs w:val="12"/>
              </w:rPr>
              <w:lastRenderedPageBreak/>
              <w:t>1.В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E32DCE" w:rsidRPr="00914AE8" w:rsidRDefault="00E32DCE" w:rsidP="0004015C">
            <w:pPr>
              <w:rPr>
                <w:color w:val="000000"/>
                <w:sz w:val="12"/>
                <w:szCs w:val="12"/>
              </w:rPr>
            </w:pPr>
            <w:r w:rsidRPr="00914AE8">
              <w:rPr>
                <w:color w:val="000000"/>
                <w:sz w:val="12"/>
                <w:szCs w:val="12"/>
              </w:rPr>
              <w:t>2. В случае образования земельного участка для его продажи или предоставления в аренду путем проведения аукциона</w:t>
            </w:r>
          </w:p>
        </w:tc>
        <w:tc>
          <w:tcPr>
            <w:tcW w:w="537" w:type="pct"/>
          </w:tcPr>
          <w:p w:rsidR="00E32DCE" w:rsidRPr="00914AE8" w:rsidRDefault="00E32DCE" w:rsidP="0004015C">
            <w:pPr>
              <w:tabs>
                <w:tab w:val="num" w:pos="2385"/>
              </w:tabs>
              <w:adjustRightInd w:val="0"/>
              <w:jc w:val="both"/>
              <w:rPr>
                <w:color w:val="000000"/>
                <w:sz w:val="12"/>
                <w:szCs w:val="12"/>
              </w:rPr>
            </w:pPr>
            <w:r w:rsidRPr="00914AE8">
              <w:rPr>
                <w:color w:val="000000"/>
                <w:sz w:val="12"/>
                <w:szCs w:val="12"/>
              </w:rPr>
              <w:t>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E32DCE" w:rsidRPr="00914AE8" w:rsidRDefault="00E32DCE" w:rsidP="0004015C">
            <w:pPr>
              <w:adjustRightInd w:val="0"/>
              <w:rPr>
                <w:color w:val="000000"/>
                <w:sz w:val="12"/>
                <w:szCs w:val="12"/>
              </w:rPr>
            </w:pPr>
            <w:r w:rsidRPr="00914AE8">
              <w:rPr>
                <w:color w:val="000000"/>
                <w:sz w:val="12"/>
                <w:szCs w:val="12"/>
              </w:rPr>
              <w:t>- заявление;</w:t>
            </w:r>
          </w:p>
          <w:p w:rsidR="00E32DCE" w:rsidRPr="00914AE8" w:rsidRDefault="00E32DCE" w:rsidP="0004015C">
            <w:pPr>
              <w:adjustRightInd w:val="0"/>
              <w:rPr>
                <w:color w:val="000000"/>
                <w:sz w:val="12"/>
                <w:szCs w:val="12"/>
              </w:rPr>
            </w:pPr>
            <w:r w:rsidRPr="00914AE8">
              <w:rPr>
                <w:color w:val="000000"/>
                <w:sz w:val="12"/>
                <w:szCs w:val="12"/>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32DCE" w:rsidRPr="00914AE8" w:rsidRDefault="00E32DCE" w:rsidP="0004015C">
            <w:pPr>
              <w:adjustRightInd w:val="0"/>
              <w:rPr>
                <w:color w:val="000000"/>
                <w:sz w:val="12"/>
                <w:szCs w:val="12"/>
              </w:rPr>
            </w:pPr>
            <w:r w:rsidRPr="00914AE8">
              <w:rPr>
                <w:color w:val="000000"/>
                <w:sz w:val="12"/>
                <w:szCs w:val="12"/>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32DCE" w:rsidRPr="00914AE8" w:rsidRDefault="00E32DCE" w:rsidP="0004015C">
            <w:pPr>
              <w:adjustRightInd w:val="0"/>
              <w:rPr>
                <w:color w:val="000000"/>
                <w:sz w:val="12"/>
                <w:szCs w:val="12"/>
              </w:rPr>
            </w:pPr>
            <w:r w:rsidRPr="00914AE8">
              <w:rPr>
                <w:color w:val="000000"/>
                <w:sz w:val="12"/>
                <w:szCs w:val="12"/>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E32DCE" w:rsidRPr="00914AE8" w:rsidRDefault="00E32DCE" w:rsidP="0004015C">
            <w:pPr>
              <w:adjustRightInd w:val="0"/>
              <w:rPr>
                <w:color w:val="000000"/>
                <w:sz w:val="12"/>
                <w:szCs w:val="12"/>
              </w:rPr>
            </w:pPr>
            <w:r w:rsidRPr="00914AE8">
              <w:rPr>
                <w:color w:val="000000"/>
                <w:sz w:val="12"/>
                <w:szCs w:val="12"/>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2. В случае образования земельного участка для его продажи или предоставления в аренду путем проведения аукциона.</w:t>
            </w:r>
          </w:p>
          <w:p w:rsidR="00E32DCE" w:rsidRPr="00914AE8" w:rsidRDefault="00E32DCE" w:rsidP="0004015C">
            <w:pPr>
              <w:rPr>
                <w:color w:val="000000"/>
                <w:sz w:val="12"/>
                <w:szCs w:val="12"/>
              </w:rPr>
            </w:pPr>
            <w:r w:rsidRPr="00914AE8">
              <w:rPr>
                <w:color w:val="000000"/>
                <w:sz w:val="12"/>
                <w:szCs w:val="12"/>
              </w:rPr>
              <w:t>- заявление;</w:t>
            </w:r>
          </w:p>
          <w:p w:rsidR="00E32DCE" w:rsidRPr="00914AE8" w:rsidRDefault="00E32DCE" w:rsidP="0004015C">
            <w:pPr>
              <w:adjustRightInd w:val="0"/>
              <w:rPr>
                <w:color w:val="000000"/>
                <w:sz w:val="12"/>
                <w:szCs w:val="12"/>
              </w:rPr>
            </w:pPr>
            <w:r w:rsidRPr="00914AE8">
              <w:rPr>
                <w:color w:val="000000"/>
                <w:sz w:val="12"/>
                <w:szCs w:val="12"/>
              </w:rPr>
              <w:t xml:space="preserve">- схема расположения земельного участка или земельных участков на </w:t>
            </w:r>
            <w:r w:rsidRPr="00914AE8">
              <w:rPr>
                <w:color w:val="000000"/>
                <w:sz w:val="12"/>
                <w:szCs w:val="12"/>
              </w:rPr>
              <w:lastRenderedPageBreak/>
              <w:t>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E32DCE" w:rsidRPr="00914AE8" w:rsidRDefault="00E32DCE" w:rsidP="0004015C">
            <w:pPr>
              <w:adjustRightInd w:val="0"/>
              <w:rPr>
                <w:color w:val="000000"/>
                <w:sz w:val="12"/>
                <w:szCs w:val="12"/>
              </w:rPr>
            </w:pPr>
            <w:r w:rsidRPr="00914AE8">
              <w:rPr>
                <w:color w:val="000000"/>
                <w:sz w:val="12"/>
                <w:szCs w:val="12"/>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E32DCE" w:rsidRPr="00914AE8" w:rsidRDefault="00E32DCE" w:rsidP="0004015C">
            <w:pPr>
              <w:adjustRightInd w:val="0"/>
              <w:rPr>
                <w:color w:val="000000"/>
                <w:sz w:val="12"/>
                <w:szCs w:val="12"/>
              </w:rPr>
            </w:pPr>
            <w:r w:rsidRPr="00914AE8">
              <w:rPr>
                <w:color w:val="000000"/>
                <w:sz w:val="12"/>
                <w:szCs w:val="12"/>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32DCE" w:rsidRPr="00914AE8" w:rsidRDefault="00E32DCE" w:rsidP="0004015C">
            <w:pPr>
              <w:adjustRightInd w:val="0"/>
              <w:rPr>
                <w:color w:val="000000"/>
                <w:sz w:val="12"/>
                <w:szCs w:val="12"/>
              </w:rPr>
            </w:pPr>
            <w:r w:rsidRPr="00914AE8">
              <w:rPr>
                <w:color w:val="000000"/>
                <w:sz w:val="12"/>
                <w:szCs w:val="12"/>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tc>
        <w:tc>
          <w:tcPr>
            <w:tcW w:w="343" w:type="pct"/>
          </w:tcPr>
          <w:p w:rsidR="00E32DCE" w:rsidRPr="00914AE8" w:rsidRDefault="00E32DCE" w:rsidP="0004015C">
            <w:pPr>
              <w:rPr>
                <w:color w:val="000000"/>
                <w:sz w:val="12"/>
                <w:szCs w:val="12"/>
              </w:rPr>
            </w:pPr>
            <w:r w:rsidRPr="00914AE8">
              <w:rPr>
                <w:color w:val="000000"/>
                <w:sz w:val="12"/>
                <w:szCs w:val="12"/>
              </w:rPr>
              <w:lastRenderedPageBreak/>
              <w:t xml:space="preserve">Постановления администрации об утверждении схемы расположения земельного участка на кадастровом плане территории </w:t>
            </w:r>
          </w:p>
        </w:tc>
        <w:tc>
          <w:tcPr>
            <w:tcW w:w="388" w:type="pct"/>
          </w:tcPr>
          <w:p w:rsidR="00E32DCE" w:rsidRPr="00914AE8" w:rsidRDefault="00E32DCE" w:rsidP="0004015C">
            <w:pPr>
              <w:tabs>
                <w:tab w:val="num" w:pos="792"/>
                <w:tab w:val="left" w:pos="1440"/>
                <w:tab w:val="left" w:pos="1560"/>
              </w:tabs>
              <w:rPr>
                <w:color w:val="000000"/>
                <w:sz w:val="12"/>
                <w:szCs w:val="12"/>
              </w:rPr>
            </w:pPr>
            <w:r w:rsidRPr="00914AE8">
              <w:rPr>
                <w:color w:val="000000"/>
                <w:sz w:val="12"/>
                <w:szCs w:val="1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32DCE" w:rsidRPr="00914AE8" w:rsidRDefault="00E32DCE" w:rsidP="0004015C">
            <w:pPr>
              <w:tabs>
                <w:tab w:val="num" w:pos="792"/>
                <w:tab w:val="left" w:pos="1440"/>
                <w:tab w:val="left" w:pos="1560"/>
              </w:tabs>
              <w:rPr>
                <w:color w:val="000000"/>
                <w:sz w:val="12"/>
                <w:szCs w:val="12"/>
              </w:rPr>
            </w:pPr>
            <w:r w:rsidRPr="00914AE8">
              <w:rPr>
                <w:color w:val="000000"/>
                <w:sz w:val="12"/>
                <w:szCs w:val="12"/>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E32DCE" w:rsidRPr="00914AE8" w:rsidRDefault="00E32DCE" w:rsidP="0004015C">
            <w:pPr>
              <w:tabs>
                <w:tab w:val="num" w:pos="792"/>
                <w:tab w:val="left" w:pos="1440"/>
                <w:tab w:val="left" w:pos="1560"/>
              </w:tabs>
              <w:rPr>
                <w:color w:val="000000"/>
                <w:sz w:val="12"/>
                <w:szCs w:val="12"/>
              </w:rPr>
            </w:pPr>
            <w:r w:rsidRPr="00914AE8">
              <w:rPr>
                <w:color w:val="000000"/>
                <w:sz w:val="12"/>
                <w:szCs w:val="12"/>
              </w:rPr>
              <w:t>-  заявление подано лицом, не уполномоченным совершать такого рода действия.</w:t>
            </w:r>
          </w:p>
          <w:p w:rsidR="00E32DCE" w:rsidRPr="00914AE8" w:rsidRDefault="00E32DCE" w:rsidP="0004015C">
            <w:pPr>
              <w:rPr>
                <w:color w:val="000000"/>
                <w:sz w:val="12"/>
                <w:szCs w:val="12"/>
              </w:rPr>
            </w:pPr>
          </w:p>
        </w:tc>
        <w:tc>
          <w:tcPr>
            <w:tcW w:w="497" w:type="pct"/>
          </w:tcPr>
          <w:p w:rsidR="00E32DCE" w:rsidRPr="00914AE8" w:rsidRDefault="00E32DCE" w:rsidP="0004015C">
            <w:pPr>
              <w:tabs>
                <w:tab w:val="left" w:pos="1440"/>
                <w:tab w:val="left" w:pos="1560"/>
              </w:tabs>
              <w:rPr>
                <w:color w:val="000000"/>
                <w:sz w:val="12"/>
                <w:szCs w:val="12"/>
              </w:rPr>
            </w:pPr>
            <w:r w:rsidRPr="00914AE8">
              <w:rPr>
                <w:color w:val="000000"/>
                <w:sz w:val="12"/>
                <w:szCs w:val="12"/>
              </w:rPr>
              <w:t>-  несоответствие схемы расположения земельного участка ее форме, формату или требованиям к ее подготовке;</w:t>
            </w:r>
          </w:p>
          <w:p w:rsidR="00E32DCE" w:rsidRPr="00914AE8" w:rsidRDefault="00E32DCE" w:rsidP="0004015C">
            <w:pPr>
              <w:tabs>
                <w:tab w:val="left" w:pos="1440"/>
                <w:tab w:val="left" w:pos="1560"/>
              </w:tabs>
              <w:rPr>
                <w:color w:val="000000"/>
                <w:sz w:val="12"/>
                <w:szCs w:val="12"/>
              </w:rPr>
            </w:pPr>
            <w:r w:rsidRPr="00914AE8">
              <w:rPr>
                <w:color w:val="000000"/>
                <w:sz w:val="12"/>
                <w:szCs w:val="12"/>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32DCE" w:rsidRPr="00914AE8" w:rsidRDefault="00E32DCE" w:rsidP="0004015C">
            <w:pPr>
              <w:tabs>
                <w:tab w:val="left" w:pos="1440"/>
                <w:tab w:val="left" w:pos="1560"/>
              </w:tabs>
              <w:rPr>
                <w:color w:val="000000"/>
                <w:sz w:val="12"/>
                <w:szCs w:val="12"/>
              </w:rPr>
            </w:pPr>
            <w:r w:rsidRPr="00914AE8">
              <w:rPr>
                <w:color w:val="000000"/>
                <w:sz w:val="12"/>
                <w:szCs w:val="12"/>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32DCE" w:rsidRPr="00914AE8" w:rsidRDefault="00E32DCE" w:rsidP="0004015C">
            <w:pPr>
              <w:tabs>
                <w:tab w:val="left" w:pos="1440"/>
                <w:tab w:val="left" w:pos="1560"/>
              </w:tabs>
              <w:rPr>
                <w:color w:val="000000"/>
                <w:sz w:val="12"/>
                <w:szCs w:val="12"/>
              </w:rPr>
            </w:pPr>
            <w:r w:rsidRPr="00914AE8">
              <w:rPr>
                <w:color w:val="000000"/>
                <w:sz w:val="12"/>
                <w:szCs w:val="1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32DCE" w:rsidRPr="00914AE8" w:rsidRDefault="00E32DCE" w:rsidP="0004015C">
            <w:pPr>
              <w:tabs>
                <w:tab w:val="num" w:pos="1155"/>
                <w:tab w:val="left" w:pos="1440"/>
                <w:tab w:val="left" w:pos="1560"/>
              </w:tabs>
              <w:rPr>
                <w:color w:val="000000"/>
                <w:spacing w:val="-4"/>
                <w:sz w:val="12"/>
                <w:szCs w:val="12"/>
              </w:rPr>
            </w:pPr>
            <w:r w:rsidRPr="00914AE8">
              <w:rPr>
                <w:color w:val="000000"/>
                <w:sz w:val="12"/>
                <w:szCs w:val="12"/>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457" w:type="pct"/>
          </w:tcPr>
          <w:p w:rsidR="00E32DCE" w:rsidRPr="00914AE8" w:rsidRDefault="00E32DCE" w:rsidP="0004015C">
            <w:pPr>
              <w:tabs>
                <w:tab w:val="num" w:pos="142"/>
                <w:tab w:val="left" w:pos="1440"/>
                <w:tab w:val="left" w:pos="1560"/>
              </w:tabs>
              <w:adjustRightInd w:val="0"/>
              <w:rPr>
                <w:color w:val="000000"/>
                <w:sz w:val="12"/>
                <w:szCs w:val="12"/>
              </w:rPr>
            </w:pPr>
            <w:proofErr w:type="gramStart"/>
            <w:r w:rsidRPr="00914AE8">
              <w:rPr>
                <w:color w:val="000000"/>
                <w:sz w:val="12"/>
                <w:szCs w:val="12"/>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E32DCE" w:rsidRPr="00914AE8" w:rsidRDefault="00E32DCE" w:rsidP="0004015C">
            <w:pPr>
              <w:tabs>
                <w:tab w:val="num" w:pos="142"/>
                <w:tab w:val="left" w:pos="1440"/>
                <w:tab w:val="left" w:pos="1560"/>
              </w:tabs>
              <w:adjustRightInd w:val="0"/>
              <w:rPr>
                <w:color w:val="000000"/>
                <w:sz w:val="12"/>
                <w:szCs w:val="12"/>
              </w:rPr>
            </w:pPr>
          </w:p>
          <w:p w:rsidR="00E32DCE" w:rsidRPr="00914AE8" w:rsidRDefault="00E32DCE" w:rsidP="0004015C">
            <w:pPr>
              <w:tabs>
                <w:tab w:val="num" w:pos="142"/>
                <w:tab w:val="left" w:pos="1440"/>
                <w:tab w:val="left" w:pos="1560"/>
              </w:tabs>
              <w:adjustRightInd w:val="0"/>
              <w:rPr>
                <w:color w:val="000000"/>
                <w:sz w:val="12"/>
                <w:szCs w:val="12"/>
              </w:rPr>
            </w:pPr>
            <w:r w:rsidRPr="00914AE8">
              <w:rPr>
                <w:color w:val="000000"/>
                <w:sz w:val="12"/>
                <w:szCs w:val="12"/>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E32DCE" w:rsidRPr="00914AE8" w:rsidRDefault="00E32DCE" w:rsidP="0004015C">
            <w:pPr>
              <w:rPr>
                <w:color w:val="000000"/>
                <w:sz w:val="12"/>
                <w:szCs w:val="12"/>
              </w:rPr>
            </w:pPr>
          </w:p>
        </w:tc>
        <w:tc>
          <w:tcPr>
            <w:tcW w:w="325" w:type="pct"/>
          </w:tcPr>
          <w:p w:rsidR="00E32DCE" w:rsidRPr="00914AE8" w:rsidRDefault="00E32DCE" w:rsidP="0004015C">
            <w:pPr>
              <w:rPr>
                <w:color w:val="000000"/>
                <w:sz w:val="12"/>
                <w:szCs w:val="12"/>
              </w:rPr>
            </w:pPr>
            <w:r w:rsidRPr="00914AE8">
              <w:rPr>
                <w:color w:val="000000"/>
                <w:sz w:val="12"/>
                <w:szCs w:val="12"/>
              </w:rPr>
              <w:t>на безвозмездной основе</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Администрация Грибановского городского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E32DCE" w:rsidP="0004015C">
            <w:pPr>
              <w:rPr>
                <w:color w:val="000000"/>
                <w:sz w:val="12"/>
                <w:szCs w:val="12"/>
              </w:rPr>
            </w:pPr>
            <w:r w:rsidRPr="00914AE8">
              <w:rPr>
                <w:color w:val="000000"/>
                <w:sz w:val="12"/>
                <w:szCs w:val="12"/>
              </w:rPr>
              <w:lastRenderedPageBreak/>
              <w:t>27. Предоставление градостроительного плана земельного участка</w:t>
            </w:r>
          </w:p>
        </w:tc>
        <w:tc>
          <w:tcPr>
            <w:tcW w:w="488" w:type="pct"/>
          </w:tcPr>
          <w:p w:rsidR="00E32DCE" w:rsidRPr="00914AE8" w:rsidRDefault="00E32DCE" w:rsidP="0004015C">
            <w:pPr>
              <w:shd w:val="clear" w:color="auto" w:fill="FFFFFF"/>
              <w:tabs>
                <w:tab w:val="num" w:pos="1080"/>
              </w:tabs>
              <w:adjustRightInd w:val="0"/>
              <w:rPr>
                <w:color w:val="000000"/>
                <w:sz w:val="12"/>
                <w:szCs w:val="12"/>
              </w:rPr>
            </w:pPr>
            <w:r w:rsidRPr="00914AE8">
              <w:rPr>
                <w:color w:val="000000"/>
                <w:sz w:val="12"/>
                <w:szCs w:val="12"/>
              </w:rPr>
              <w:t>- Градостроительный кодекс Российской Федерации от 29.12.2004 N 190-ФЗ: статья 46, часть 17; статья 51, часть 21.7</w:t>
            </w:r>
          </w:p>
        </w:tc>
        <w:tc>
          <w:tcPr>
            <w:tcW w:w="447" w:type="pct"/>
          </w:tcPr>
          <w:p w:rsidR="00E32DCE" w:rsidRPr="00914AE8" w:rsidRDefault="00E32DCE" w:rsidP="0004015C">
            <w:pPr>
              <w:rPr>
                <w:bCs/>
                <w:color w:val="000000"/>
                <w:sz w:val="12"/>
                <w:szCs w:val="12"/>
              </w:rPr>
            </w:pPr>
            <w:r w:rsidRPr="00914AE8">
              <w:rPr>
                <w:color w:val="000000"/>
                <w:sz w:val="12"/>
                <w:szCs w:val="12"/>
              </w:rPr>
              <w:t>- Градостроительный кодекс Российской Федерации от 29.12.20</w:t>
            </w:r>
            <w:r w:rsidR="00CF53B3">
              <w:rPr>
                <w:color w:val="000000"/>
                <w:sz w:val="12"/>
                <w:szCs w:val="12"/>
              </w:rPr>
              <w:t>04 N 190-ФЗ: статья 57.3; статья 51, часть 7,</w:t>
            </w:r>
            <w:r w:rsidRPr="00914AE8">
              <w:rPr>
                <w:color w:val="000000"/>
                <w:sz w:val="12"/>
                <w:szCs w:val="12"/>
              </w:rPr>
              <w:t xml:space="preserve"> 21.7;</w:t>
            </w:r>
          </w:p>
          <w:p w:rsidR="00E32DCE" w:rsidRPr="00914AE8" w:rsidRDefault="00E32DCE" w:rsidP="0004015C">
            <w:pPr>
              <w:rPr>
                <w:color w:val="000000"/>
                <w:sz w:val="12"/>
                <w:szCs w:val="12"/>
              </w:rPr>
            </w:pPr>
            <w:r w:rsidRPr="00914AE8">
              <w:rPr>
                <w:color w:val="000000"/>
                <w:sz w:val="12"/>
                <w:szCs w:val="12"/>
              </w:rPr>
              <w:t>-Федеральный закон «Об организации предоставления государственных или муниципальных услуг» от 27.07.2010 N 210-ФЗ: статья 5 пункт 3</w:t>
            </w:r>
          </w:p>
          <w:p w:rsidR="00177E00" w:rsidRDefault="00EA3D63" w:rsidP="00EA3D63">
            <w:pPr>
              <w:rPr>
                <w:color w:val="000000"/>
                <w:sz w:val="12"/>
                <w:szCs w:val="12"/>
              </w:rPr>
            </w:pPr>
            <w:r w:rsidRPr="00914AE8">
              <w:rPr>
                <w:bCs/>
                <w:color w:val="000000"/>
                <w:sz w:val="12"/>
                <w:szCs w:val="12"/>
              </w:rPr>
              <w:t>-Постановление администрации Грибановского муниципального района Воронежской области «</w:t>
            </w:r>
            <w:r w:rsidRPr="00914AE8">
              <w:rPr>
                <w:color w:val="000000"/>
                <w:sz w:val="12"/>
                <w:szCs w:val="12"/>
              </w:rPr>
              <w:t>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w:t>
            </w:r>
            <w:r w:rsidRPr="00CF53B3">
              <w:rPr>
                <w:color w:val="000000"/>
                <w:sz w:val="12"/>
                <w:szCs w:val="12"/>
              </w:rPr>
              <w:t>Предоставление градостроительного плана з</w:t>
            </w:r>
            <w:r w:rsidR="00177E00">
              <w:rPr>
                <w:color w:val="000000"/>
                <w:sz w:val="12"/>
                <w:szCs w:val="12"/>
              </w:rPr>
              <w:t>емельного участка  от 16.11.2013г№</w:t>
            </w:r>
            <w:r w:rsidRPr="00CF53B3">
              <w:rPr>
                <w:color w:val="000000"/>
                <w:sz w:val="12"/>
                <w:szCs w:val="12"/>
              </w:rPr>
              <w:t>7</w:t>
            </w:r>
            <w:r w:rsidR="00177E00">
              <w:rPr>
                <w:color w:val="000000"/>
                <w:sz w:val="12"/>
                <w:szCs w:val="12"/>
              </w:rPr>
              <w:t xml:space="preserve"> </w:t>
            </w:r>
          </w:p>
          <w:p w:rsidR="00177E00" w:rsidRDefault="00EA3D63" w:rsidP="00EA3D63">
            <w:pPr>
              <w:rPr>
                <w:i/>
                <w:color w:val="000000"/>
                <w:sz w:val="12"/>
                <w:szCs w:val="12"/>
              </w:rPr>
            </w:pPr>
            <w:r w:rsidRPr="00CF53B3">
              <w:rPr>
                <w:color w:val="000000"/>
                <w:sz w:val="12"/>
                <w:szCs w:val="12"/>
              </w:rPr>
              <w:t xml:space="preserve"> </w:t>
            </w:r>
            <w:r w:rsidR="00B203C0">
              <w:rPr>
                <w:i/>
                <w:color w:val="000000"/>
                <w:sz w:val="12"/>
                <w:szCs w:val="12"/>
              </w:rPr>
              <w:t>(в ред.от 29.12</w:t>
            </w:r>
            <w:r w:rsidR="00CF53B3" w:rsidRPr="00CF53B3">
              <w:rPr>
                <w:i/>
                <w:color w:val="000000"/>
                <w:sz w:val="12"/>
                <w:szCs w:val="12"/>
              </w:rPr>
              <w:t>.2017</w:t>
            </w:r>
            <w:r w:rsidRPr="00CF53B3">
              <w:rPr>
                <w:i/>
                <w:color w:val="000000"/>
                <w:sz w:val="12"/>
                <w:szCs w:val="12"/>
              </w:rPr>
              <w:t xml:space="preserve">г </w:t>
            </w:r>
            <w:r w:rsidR="00177E00">
              <w:rPr>
                <w:i/>
                <w:color w:val="000000"/>
                <w:sz w:val="12"/>
                <w:szCs w:val="12"/>
              </w:rPr>
              <w:t xml:space="preserve"> </w:t>
            </w:r>
          </w:p>
          <w:p w:rsidR="00EA3D63" w:rsidRPr="00914AE8" w:rsidRDefault="00177E00" w:rsidP="00EA3D63">
            <w:pPr>
              <w:rPr>
                <w:color w:val="000000"/>
                <w:sz w:val="12"/>
                <w:szCs w:val="12"/>
              </w:rPr>
            </w:pPr>
            <w:r w:rsidRPr="00177E00">
              <w:rPr>
                <w:i/>
                <w:color w:val="000000"/>
                <w:sz w:val="12"/>
                <w:szCs w:val="12"/>
              </w:rPr>
              <w:t>№</w:t>
            </w:r>
            <w:r>
              <w:rPr>
                <w:i/>
                <w:color w:val="000000"/>
                <w:sz w:val="12"/>
                <w:szCs w:val="12"/>
              </w:rPr>
              <w:t xml:space="preserve"> </w:t>
            </w:r>
            <w:r w:rsidR="00B203C0">
              <w:rPr>
                <w:i/>
                <w:color w:val="000000"/>
                <w:sz w:val="12"/>
                <w:szCs w:val="12"/>
              </w:rPr>
              <w:t>681</w:t>
            </w:r>
            <w:r w:rsidR="00EA3D63" w:rsidRPr="00177E00">
              <w:rPr>
                <w:i/>
                <w:color w:val="000000"/>
                <w:sz w:val="12"/>
                <w:szCs w:val="12"/>
              </w:rPr>
              <w:t>);</w:t>
            </w:r>
          </w:p>
          <w:p w:rsidR="00E32DCE" w:rsidRPr="00914AE8" w:rsidRDefault="00E32DCE" w:rsidP="0004015C">
            <w:pPr>
              <w:adjustRightInd w:val="0"/>
              <w:rPr>
                <w:color w:val="000000"/>
                <w:sz w:val="12"/>
                <w:szCs w:val="12"/>
              </w:rPr>
            </w:pPr>
          </w:p>
        </w:tc>
        <w:tc>
          <w:tcPr>
            <w:tcW w:w="355" w:type="pct"/>
          </w:tcPr>
          <w:p w:rsidR="00E32DCE" w:rsidRPr="00914AE8" w:rsidRDefault="00E32DCE" w:rsidP="0004015C">
            <w:pPr>
              <w:adjustRightInd w:val="0"/>
              <w:rPr>
                <w:color w:val="000000"/>
                <w:sz w:val="12"/>
                <w:szCs w:val="12"/>
              </w:rPr>
            </w:pPr>
            <w:r w:rsidRPr="00914AE8">
              <w:rPr>
                <w:color w:val="000000"/>
                <w:sz w:val="12"/>
                <w:szCs w:val="12"/>
              </w:rPr>
              <w:t>В случае подготовки проектной документации для строительства</w:t>
            </w:r>
          </w:p>
        </w:tc>
        <w:tc>
          <w:tcPr>
            <w:tcW w:w="537" w:type="pct"/>
          </w:tcPr>
          <w:p w:rsidR="00E32DCE" w:rsidRPr="00914AE8" w:rsidRDefault="00E32DCE" w:rsidP="0004015C">
            <w:pPr>
              <w:widowControl w:val="0"/>
              <w:tabs>
                <w:tab w:val="left" w:pos="1440"/>
                <w:tab w:val="left" w:pos="1560"/>
              </w:tabs>
              <w:suppressAutoHyphens/>
              <w:adjustRightInd w:val="0"/>
              <w:rPr>
                <w:color w:val="000000"/>
                <w:sz w:val="12"/>
                <w:szCs w:val="12"/>
              </w:rPr>
            </w:pPr>
            <w:r w:rsidRPr="00914AE8">
              <w:rPr>
                <w:color w:val="000000"/>
                <w:sz w:val="12"/>
                <w:szCs w:val="12"/>
              </w:rPr>
              <w:t>Заявление о предоставлении градостроительного плана земельного участка.</w:t>
            </w:r>
          </w:p>
          <w:p w:rsidR="00E32DCE" w:rsidRPr="00914AE8" w:rsidRDefault="00E32DCE" w:rsidP="0004015C">
            <w:pPr>
              <w:widowControl w:val="0"/>
              <w:tabs>
                <w:tab w:val="left" w:pos="1440"/>
                <w:tab w:val="left" w:pos="1560"/>
              </w:tabs>
              <w:suppressAutoHyphens/>
              <w:adjustRightInd w:val="0"/>
              <w:rPr>
                <w:color w:val="000000"/>
                <w:sz w:val="12"/>
                <w:szCs w:val="12"/>
              </w:rPr>
            </w:pPr>
            <w:r w:rsidRPr="00914AE8">
              <w:rPr>
                <w:color w:val="000000"/>
                <w:sz w:val="12"/>
                <w:szCs w:val="12"/>
              </w:rPr>
              <w:t>К заявлению прилагаются следующие документы:</w:t>
            </w:r>
          </w:p>
          <w:p w:rsidR="00E32DCE" w:rsidRPr="00914AE8" w:rsidRDefault="00E32DCE" w:rsidP="0004015C">
            <w:pPr>
              <w:rPr>
                <w:color w:val="000000"/>
                <w:sz w:val="12"/>
                <w:szCs w:val="12"/>
              </w:rPr>
            </w:pPr>
            <w:r w:rsidRPr="00914AE8">
              <w:rPr>
                <w:color w:val="000000"/>
                <w:sz w:val="12"/>
                <w:szCs w:val="12"/>
              </w:rPr>
              <w:t>- копия документа, удостоверяющего личность заявителя (для физических лиц) либо личность представителя физического или юридического лица;</w:t>
            </w:r>
          </w:p>
          <w:p w:rsidR="00E32DCE" w:rsidRPr="00914AE8" w:rsidRDefault="00E32DCE" w:rsidP="0004015C">
            <w:pPr>
              <w:rPr>
                <w:color w:val="000000"/>
                <w:sz w:val="12"/>
                <w:szCs w:val="12"/>
              </w:rPr>
            </w:pPr>
            <w:r w:rsidRPr="00914AE8">
              <w:rPr>
                <w:color w:val="000000"/>
                <w:sz w:val="12"/>
                <w:szCs w:val="12"/>
              </w:rPr>
              <w:t>- копия документа, удостоверяющего права (полномочия) представителя физического или юридического лица;</w:t>
            </w:r>
          </w:p>
          <w:p w:rsidR="00E32DCE" w:rsidRPr="00914AE8" w:rsidRDefault="00E32DCE" w:rsidP="0004015C">
            <w:pPr>
              <w:rPr>
                <w:color w:val="000000"/>
                <w:sz w:val="12"/>
                <w:szCs w:val="12"/>
              </w:rPr>
            </w:pPr>
            <w:r w:rsidRPr="00914AE8">
              <w:rPr>
                <w:color w:val="000000"/>
                <w:sz w:val="12"/>
                <w:szCs w:val="12"/>
              </w:rPr>
              <w:t>- топографический план в масштабе 1: 500 или 1:100 выполненный в соответствии с требованиями федерального законодательства;</w:t>
            </w:r>
          </w:p>
          <w:p w:rsidR="00E32DCE" w:rsidRPr="00914AE8" w:rsidRDefault="00E32DCE" w:rsidP="0004015C">
            <w:pPr>
              <w:rPr>
                <w:color w:val="000000"/>
                <w:sz w:val="12"/>
                <w:szCs w:val="12"/>
              </w:rPr>
            </w:pPr>
            <w:r w:rsidRPr="00914AE8">
              <w:rPr>
                <w:color w:val="000000"/>
                <w:sz w:val="12"/>
                <w:szCs w:val="12"/>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E32DCE" w:rsidRPr="00914AE8" w:rsidRDefault="00E32DCE" w:rsidP="0004015C">
            <w:pPr>
              <w:rPr>
                <w:color w:val="000000"/>
                <w:sz w:val="12"/>
                <w:szCs w:val="12"/>
              </w:rPr>
            </w:pPr>
            <w:r w:rsidRPr="00914AE8">
              <w:rPr>
                <w:color w:val="000000"/>
                <w:sz w:val="12"/>
                <w:szCs w:val="12"/>
              </w:rPr>
              <w:t>-копия свидетельства о государственной регистрации юридического  лица (для юридических лиц);</w:t>
            </w:r>
          </w:p>
          <w:p w:rsidR="00E32DCE" w:rsidRPr="00914AE8" w:rsidRDefault="00E32DCE" w:rsidP="0004015C">
            <w:pPr>
              <w:rPr>
                <w:color w:val="000000"/>
                <w:sz w:val="12"/>
                <w:szCs w:val="12"/>
              </w:rPr>
            </w:pPr>
            <w:r w:rsidRPr="00914AE8">
              <w:rPr>
                <w:color w:val="000000"/>
                <w:sz w:val="12"/>
                <w:szCs w:val="12"/>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w:t>
            </w:r>
          </w:p>
          <w:p w:rsidR="00E32DCE" w:rsidRPr="00914AE8" w:rsidRDefault="00E32DCE" w:rsidP="0004015C">
            <w:pPr>
              <w:rPr>
                <w:color w:val="000000"/>
                <w:sz w:val="12"/>
                <w:szCs w:val="12"/>
              </w:rPr>
            </w:pPr>
            <w:r w:rsidRPr="00914AE8">
              <w:rPr>
                <w:color w:val="000000"/>
                <w:sz w:val="12"/>
                <w:szCs w:val="12"/>
              </w:rPr>
              <w:t>ним.</w:t>
            </w:r>
          </w:p>
        </w:tc>
        <w:tc>
          <w:tcPr>
            <w:tcW w:w="343" w:type="pct"/>
          </w:tcPr>
          <w:p w:rsidR="00E32DCE" w:rsidRPr="00914AE8" w:rsidRDefault="00E32DCE" w:rsidP="0004015C">
            <w:pPr>
              <w:tabs>
                <w:tab w:val="num" w:pos="792"/>
                <w:tab w:val="left" w:pos="1440"/>
                <w:tab w:val="left" w:pos="1560"/>
              </w:tabs>
              <w:rPr>
                <w:color w:val="000000"/>
                <w:sz w:val="12"/>
                <w:szCs w:val="12"/>
              </w:rPr>
            </w:pPr>
            <w:r w:rsidRPr="00914AE8">
              <w:rPr>
                <w:color w:val="000000"/>
                <w:sz w:val="12"/>
                <w:szCs w:val="12"/>
              </w:rPr>
              <w:t>Градостроительный план земельного участка</w:t>
            </w:r>
          </w:p>
        </w:tc>
        <w:tc>
          <w:tcPr>
            <w:tcW w:w="388" w:type="pct"/>
          </w:tcPr>
          <w:p w:rsidR="00E32DCE" w:rsidRPr="00914AE8" w:rsidRDefault="00E32DCE" w:rsidP="0004015C">
            <w:pPr>
              <w:tabs>
                <w:tab w:val="num" w:pos="792"/>
                <w:tab w:val="left" w:pos="1440"/>
                <w:tab w:val="left" w:pos="1560"/>
              </w:tabs>
              <w:rPr>
                <w:color w:val="000000"/>
                <w:sz w:val="12"/>
                <w:szCs w:val="12"/>
              </w:rPr>
            </w:pPr>
            <w:r w:rsidRPr="00914AE8">
              <w:rPr>
                <w:color w:val="000000"/>
                <w:sz w:val="12"/>
                <w:szCs w:val="12"/>
              </w:rPr>
              <w:t>- заявление подано лицом, не уполномоченным совершать такого рода действия;</w:t>
            </w:r>
          </w:p>
          <w:p w:rsidR="00E32DCE" w:rsidRPr="00914AE8" w:rsidRDefault="00E32DCE" w:rsidP="0004015C">
            <w:pPr>
              <w:tabs>
                <w:tab w:val="num" w:pos="792"/>
                <w:tab w:val="left" w:pos="1440"/>
                <w:tab w:val="left" w:pos="1560"/>
              </w:tabs>
              <w:rPr>
                <w:color w:val="000000"/>
                <w:sz w:val="12"/>
                <w:szCs w:val="12"/>
              </w:rPr>
            </w:pPr>
            <w:r w:rsidRPr="00914AE8">
              <w:rPr>
                <w:color w:val="000000"/>
                <w:sz w:val="12"/>
                <w:szCs w:val="1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32DCE" w:rsidRPr="00914AE8" w:rsidRDefault="00E32DCE" w:rsidP="0004015C">
            <w:pPr>
              <w:adjustRightInd w:val="0"/>
              <w:rPr>
                <w:color w:val="000000"/>
                <w:sz w:val="12"/>
                <w:szCs w:val="12"/>
              </w:rPr>
            </w:pPr>
          </w:p>
        </w:tc>
        <w:tc>
          <w:tcPr>
            <w:tcW w:w="497" w:type="pct"/>
          </w:tcPr>
          <w:p w:rsidR="007D26FC" w:rsidRDefault="007D26FC" w:rsidP="0004015C">
            <w:pPr>
              <w:adjustRightInd w:val="0"/>
              <w:rPr>
                <w:color w:val="000000"/>
                <w:sz w:val="12"/>
                <w:szCs w:val="12"/>
              </w:rPr>
            </w:pPr>
            <w:r>
              <w:rPr>
                <w:color w:val="000000"/>
                <w:sz w:val="12"/>
                <w:szCs w:val="12"/>
              </w:rPr>
              <w:t>-отсутствие утвержденной документации по планировке территории, в случае, если в соответствии с федеральными законами размещение объекта капитального строительства не допускается при отсутствии такой документации;</w:t>
            </w:r>
          </w:p>
          <w:p w:rsidR="007D26FC" w:rsidRDefault="007D26FC" w:rsidP="0004015C">
            <w:pPr>
              <w:adjustRightInd w:val="0"/>
              <w:rPr>
                <w:color w:val="000000"/>
                <w:sz w:val="12"/>
                <w:szCs w:val="12"/>
              </w:rPr>
            </w:pPr>
            <w:r>
              <w:rPr>
                <w:color w:val="000000"/>
                <w:sz w:val="12"/>
                <w:szCs w:val="12"/>
              </w:rPr>
              <w:t>-обращение с заявлением о выдаче ГПЗУ лица, не являющегося его Правообладателем</w:t>
            </w:r>
          </w:p>
          <w:p w:rsidR="00E32DCE" w:rsidRPr="00914AE8" w:rsidRDefault="00E32DCE" w:rsidP="0004015C">
            <w:pPr>
              <w:adjustRightInd w:val="0"/>
              <w:rPr>
                <w:color w:val="000000"/>
                <w:sz w:val="12"/>
                <w:szCs w:val="12"/>
              </w:rPr>
            </w:pPr>
            <w:r w:rsidRPr="00914AE8">
              <w:rPr>
                <w:color w:val="000000"/>
                <w:sz w:val="12"/>
                <w:szCs w:val="12"/>
              </w:rPr>
              <w:t>- предоставление в рамках межведомственного взаимодействия информации об отсутствии запрашиваемых сведений или представление сведений, содержащих противоречивые данные;</w:t>
            </w:r>
          </w:p>
          <w:p w:rsidR="00E32DCE" w:rsidRPr="00914AE8" w:rsidRDefault="00E32DCE" w:rsidP="0004015C">
            <w:pPr>
              <w:adjustRightInd w:val="0"/>
              <w:rPr>
                <w:color w:val="000000"/>
                <w:sz w:val="12"/>
                <w:szCs w:val="12"/>
              </w:rPr>
            </w:pPr>
            <w:r w:rsidRPr="00914AE8">
              <w:rPr>
                <w:color w:val="000000"/>
                <w:sz w:val="12"/>
                <w:szCs w:val="12"/>
              </w:rPr>
              <w:t>- земельный участок не сформирован в установленном порядке;</w:t>
            </w:r>
          </w:p>
          <w:p w:rsidR="00E32DCE" w:rsidRPr="00914AE8" w:rsidRDefault="00E32DCE" w:rsidP="0004015C">
            <w:pPr>
              <w:adjustRightInd w:val="0"/>
              <w:rPr>
                <w:color w:val="000000"/>
                <w:sz w:val="12"/>
                <w:szCs w:val="12"/>
              </w:rPr>
            </w:pPr>
            <w:r w:rsidRPr="00914AE8">
              <w:rPr>
                <w:color w:val="000000"/>
                <w:sz w:val="12"/>
                <w:szCs w:val="12"/>
              </w:rPr>
              <w:t>- земельный участок предоставлен для целей, не связанных со строительством, или не подлежит застройке;</w:t>
            </w:r>
          </w:p>
          <w:p w:rsidR="00E32DCE" w:rsidRPr="00914AE8" w:rsidRDefault="00E32DCE" w:rsidP="0004015C">
            <w:pPr>
              <w:adjustRightInd w:val="0"/>
              <w:rPr>
                <w:color w:val="000000"/>
                <w:sz w:val="12"/>
                <w:szCs w:val="12"/>
              </w:rPr>
            </w:pPr>
            <w:r w:rsidRPr="00914AE8">
              <w:rPr>
                <w:color w:val="000000"/>
                <w:sz w:val="12"/>
                <w:szCs w:val="12"/>
              </w:rPr>
              <w:t>- наличие ранее утвержденного в установленном порядке градостроительного плана земельного участка, указанного в заявлении.</w:t>
            </w:r>
          </w:p>
          <w:p w:rsidR="00E32DCE" w:rsidRPr="00914AE8" w:rsidRDefault="00E32DCE" w:rsidP="0004015C">
            <w:pPr>
              <w:rPr>
                <w:color w:val="000000"/>
                <w:sz w:val="12"/>
                <w:szCs w:val="12"/>
              </w:rPr>
            </w:pPr>
          </w:p>
        </w:tc>
        <w:tc>
          <w:tcPr>
            <w:tcW w:w="457" w:type="pct"/>
          </w:tcPr>
          <w:p w:rsidR="00E32DCE" w:rsidRPr="00914AE8" w:rsidRDefault="00E32DCE" w:rsidP="0004015C">
            <w:pPr>
              <w:rPr>
                <w:color w:val="000000"/>
                <w:sz w:val="12"/>
                <w:szCs w:val="12"/>
              </w:rPr>
            </w:pPr>
            <w:r w:rsidRPr="00914AE8">
              <w:rPr>
                <w:color w:val="000000"/>
                <w:sz w:val="12"/>
                <w:szCs w:val="12"/>
              </w:rPr>
              <w:t xml:space="preserve">  15 дней</w:t>
            </w:r>
          </w:p>
        </w:tc>
        <w:tc>
          <w:tcPr>
            <w:tcW w:w="325" w:type="pct"/>
          </w:tcPr>
          <w:p w:rsidR="00E32DCE" w:rsidRPr="00914AE8" w:rsidRDefault="00177E00" w:rsidP="004E09FA">
            <w:pPr>
              <w:rPr>
                <w:color w:val="000000"/>
                <w:sz w:val="12"/>
                <w:szCs w:val="12"/>
              </w:rPr>
            </w:pPr>
            <w:r w:rsidRPr="00914AE8">
              <w:rPr>
                <w:color w:val="000000"/>
                <w:sz w:val="12"/>
                <w:szCs w:val="12"/>
              </w:rPr>
              <w:t>процедура предоставляется на безвозмездной основе</w:t>
            </w:r>
          </w:p>
        </w:tc>
        <w:tc>
          <w:tcPr>
            <w:tcW w:w="414" w:type="pct"/>
          </w:tcPr>
          <w:p w:rsidR="00E32DCE" w:rsidRPr="00914AE8" w:rsidRDefault="00356560" w:rsidP="0004015C">
            <w:pPr>
              <w:rPr>
                <w:bCs/>
                <w:color w:val="000000"/>
                <w:sz w:val="12"/>
                <w:szCs w:val="12"/>
              </w:rPr>
            </w:pPr>
            <w:r>
              <w:rPr>
                <w:color w:val="000000"/>
                <w:sz w:val="12"/>
                <w:szCs w:val="12"/>
              </w:rPr>
              <w:t xml:space="preserve"> В </w:t>
            </w:r>
            <w:r w:rsidR="00E32DCE" w:rsidRPr="00914AE8">
              <w:rPr>
                <w:color w:val="000000"/>
                <w:sz w:val="12"/>
                <w:szCs w:val="12"/>
              </w:rPr>
              <w:t>электронной форме</w:t>
            </w:r>
          </w:p>
        </w:tc>
        <w:tc>
          <w:tcPr>
            <w:tcW w:w="386" w:type="pct"/>
          </w:tcPr>
          <w:p w:rsidR="00E32DCE" w:rsidRPr="00914AE8" w:rsidRDefault="00E32DCE" w:rsidP="0004015C">
            <w:pPr>
              <w:rPr>
                <w:bCs/>
                <w:color w:val="000000"/>
                <w:sz w:val="12"/>
                <w:szCs w:val="12"/>
              </w:rPr>
            </w:pPr>
            <w:r w:rsidRPr="00914AE8">
              <w:rPr>
                <w:bCs/>
                <w:color w:val="000000"/>
                <w:sz w:val="12"/>
                <w:szCs w:val="12"/>
              </w:rPr>
              <w:t>Администрация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E32DCE" w:rsidP="0004015C">
            <w:pPr>
              <w:rPr>
                <w:color w:val="000000"/>
                <w:sz w:val="12"/>
                <w:szCs w:val="12"/>
              </w:rPr>
            </w:pPr>
            <w:r w:rsidRPr="00914AE8">
              <w:rPr>
                <w:color w:val="000000"/>
                <w:sz w:val="12"/>
                <w:szCs w:val="12"/>
              </w:rPr>
              <w:lastRenderedPageBreak/>
              <w:t>59. Предоставление разрешения на строительство</w:t>
            </w:r>
          </w:p>
        </w:tc>
        <w:tc>
          <w:tcPr>
            <w:tcW w:w="488" w:type="pct"/>
          </w:tcPr>
          <w:p w:rsidR="00E32DCE" w:rsidRPr="00177E00" w:rsidRDefault="00E32DCE" w:rsidP="0004015C">
            <w:pPr>
              <w:widowControl w:val="0"/>
              <w:adjustRightInd w:val="0"/>
              <w:rPr>
                <w:color w:val="000000"/>
                <w:sz w:val="12"/>
                <w:szCs w:val="12"/>
              </w:rPr>
            </w:pPr>
            <w:r w:rsidRPr="00177E00">
              <w:rPr>
                <w:color w:val="000000"/>
                <w:sz w:val="12"/>
                <w:szCs w:val="12"/>
              </w:rPr>
              <w:t>- Градостроительный кодекс Российской Федерации от 24.04.2004 № 190- ФЗ;</w:t>
            </w:r>
          </w:p>
          <w:p w:rsidR="00E32DCE" w:rsidRPr="00177E00" w:rsidRDefault="00E32DCE" w:rsidP="0004015C">
            <w:pPr>
              <w:tabs>
                <w:tab w:val="left" w:pos="9355"/>
              </w:tabs>
              <w:rPr>
                <w:color w:val="000000"/>
                <w:sz w:val="12"/>
                <w:szCs w:val="12"/>
              </w:rPr>
            </w:pPr>
            <w:r w:rsidRPr="00177E00">
              <w:rPr>
                <w:color w:val="000000"/>
                <w:sz w:val="12"/>
                <w:szCs w:val="12"/>
              </w:rPr>
              <w:t>статья 51, часть 20</w:t>
            </w:r>
          </w:p>
        </w:tc>
        <w:tc>
          <w:tcPr>
            <w:tcW w:w="447" w:type="pct"/>
          </w:tcPr>
          <w:p w:rsidR="00E32DCE" w:rsidRPr="00177E00" w:rsidRDefault="00E32DCE" w:rsidP="0004015C">
            <w:pPr>
              <w:widowControl w:val="0"/>
              <w:adjustRightInd w:val="0"/>
              <w:rPr>
                <w:color w:val="000000"/>
                <w:sz w:val="12"/>
                <w:szCs w:val="12"/>
              </w:rPr>
            </w:pPr>
            <w:r w:rsidRPr="00177E00">
              <w:rPr>
                <w:color w:val="000000"/>
                <w:sz w:val="12"/>
                <w:szCs w:val="12"/>
              </w:rPr>
              <w:t>- Градостроительный кодекс Российской Федерации от 24.04.2004 № 190- ФЗ;</w:t>
            </w:r>
          </w:p>
          <w:p w:rsidR="00E32DCE" w:rsidRPr="00177E00" w:rsidRDefault="00E32DCE" w:rsidP="0004015C">
            <w:pPr>
              <w:tabs>
                <w:tab w:val="left" w:pos="9355"/>
              </w:tabs>
              <w:rPr>
                <w:color w:val="000000"/>
                <w:sz w:val="12"/>
                <w:szCs w:val="12"/>
              </w:rPr>
            </w:pPr>
            <w:r w:rsidRPr="00177E00">
              <w:rPr>
                <w:color w:val="000000"/>
                <w:sz w:val="12"/>
                <w:szCs w:val="12"/>
              </w:rPr>
              <w:t>статья 51, часть 20;</w:t>
            </w:r>
          </w:p>
          <w:p w:rsidR="00E32DCE" w:rsidRPr="00177E00" w:rsidRDefault="00E32DCE" w:rsidP="0004015C">
            <w:pPr>
              <w:tabs>
                <w:tab w:val="left" w:pos="9355"/>
              </w:tabs>
              <w:rPr>
                <w:color w:val="000000"/>
                <w:sz w:val="12"/>
                <w:szCs w:val="12"/>
              </w:rPr>
            </w:pPr>
            <w:r w:rsidRPr="00177E00">
              <w:rPr>
                <w:color w:val="000000"/>
                <w:sz w:val="12"/>
                <w:szCs w:val="12"/>
              </w:rPr>
              <w:t>-Постановление администрации Грибановского муниципального района Воронежской области «Об утверждении административного регламента администрации  Грибановского муниципального района Воронежской области по предос</w:t>
            </w:r>
            <w:r w:rsidR="008B7317" w:rsidRPr="00177E00">
              <w:rPr>
                <w:color w:val="000000"/>
                <w:sz w:val="12"/>
                <w:szCs w:val="12"/>
              </w:rPr>
              <w:t>тавлению муниципальной услуги «</w:t>
            </w:r>
            <w:r w:rsidR="005037EF" w:rsidRPr="00177E00">
              <w:rPr>
                <w:color w:val="000000"/>
                <w:sz w:val="12"/>
                <w:szCs w:val="12"/>
              </w:rPr>
              <w:t>Предоставление</w:t>
            </w:r>
            <w:r w:rsidRPr="00177E00">
              <w:rPr>
                <w:color w:val="000000"/>
                <w:sz w:val="12"/>
                <w:szCs w:val="12"/>
              </w:rPr>
              <w:t xml:space="preserve"> разрешения на строительство</w:t>
            </w:r>
            <w:r w:rsidR="008B7317" w:rsidRPr="00177E00">
              <w:rPr>
                <w:color w:val="000000"/>
                <w:sz w:val="12"/>
                <w:szCs w:val="12"/>
              </w:rPr>
              <w:t xml:space="preserve">» от </w:t>
            </w:r>
            <w:r w:rsidR="00177E00" w:rsidRPr="00177E00">
              <w:rPr>
                <w:color w:val="000000"/>
                <w:sz w:val="12"/>
                <w:szCs w:val="12"/>
              </w:rPr>
              <w:t>16.01.2013</w:t>
            </w:r>
            <w:r w:rsidR="008B7317" w:rsidRPr="00177E00">
              <w:rPr>
                <w:color w:val="000000"/>
                <w:sz w:val="12"/>
                <w:szCs w:val="12"/>
              </w:rPr>
              <w:t>г</w:t>
            </w:r>
            <w:r w:rsidR="00B203C0">
              <w:rPr>
                <w:color w:val="000000"/>
                <w:sz w:val="12"/>
                <w:szCs w:val="12"/>
              </w:rPr>
              <w:t xml:space="preserve"> № 4 (в ред. от 29</w:t>
            </w:r>
            <w:r w:rsidR="008B7317" w:rsidRPr="00177E00">
              <w:rPr>
                <w:color w:val="000000"/>
                <w:sz w:val="12"/>
                <w:szCs w:val="12"/>
              </w:rPr>
              <w:t>.</w:t>
            </w:r>
            <w:r w:rsidR="00B203C0">
              <w:rPr>
                <w:color w:val="000000"/>
                <w:sz w:val="12"/>
                <w:szCs w:val="12"/>
              </w:rPr>
              <w:t>12.2017 №679</w:t>
            </w:r>
            <w:r w:rsidR="008B7317" w:rsidRPr="00177E00">
              <w:rPr>
                <w:color w:val="000000"/>
                <w:sz w:val="12"/>
                <w:szCs w:val="12"/>
              </w:rPr>
              <w:t>)</w:t>
            </w:r>
            <w:r w:rsidRPr="00177E00">
              <w:rPr>
                <w:color w:val="000000"/>
                <w:sz w:val="12"/>
                <w:szCs w:val="12"/>
              </w:rPr>
              <w:t xml:space="preserve"> </w:t>
            </w:r>
          </w:p>
          <w:p w:rsidR="00E32DCE" w:rsidRPr="00177E00" w:rsidRDefault="00E32DCE" w:rsidP="0004015C">
            <w:pPr>
              <w:tabs>
                <w:tab w:val="left" w:pos="9355"/>
              </w:tabs>
              <w:rPr>
                <w:color w:val="000000"/>
                <w:sz w:val="12"/>
                <w:szCs w:val="12"/>
              </w:rPr>
            </w:pPr>
            <w:r w:rsidRPr="00177E00">
              <w:rPr>
                <w:color w:val="000000"/>
                <w:sz w:val="12"/>
                <w:szCs w:val="12"/>
              </w:rPr>
              <w:t xml:space="preserve">Федеральный закон «Об организации предоставления государственных или муниципальных услуг» от 27.07.2010 N 210-ФЗ: </w:t>
            </w:r>
          </w:p>
        </w:tc>
        <w:tc>
          <w:tcPr>
            <w:tcW w:w="355" w:type="pct"/>
          </w:tcPr>
          <w:p w:rsidR="00E32DCE" w:rsidRPr="00914AE8" w:rsidRDefault="00E32DCE" w:rsidP="0004015C">
            <w:pPr>
              <w:adjustRightInd w:val="0"/>
              <w:rPr>
                <w:color w:val="000000"/>
                <w:sz w:val="12"/>
                <w:szCs w:val="12"/>
              </w:rPr>
            </w:pPr>
            <w:r w:rsidRPr="00914AE8">
              <w:rPr>
                <w:color w:val="000000"/>
                <w:sz w:val="12"/>
                <w:szCs w:val="12"/>
              </w:rPr>
              <w:t xml:space="preserve">В случае проведения строительства, реконструкции </w:t>
            </w:r>
          </w:p>
        </w:tc>
        <w:tc>
          <w:tcPr>
            <w:tcW w:w="537" w:type="pct"/>
          </w:tcPr>
          <w:p w:rsidR="00E32DCE" w:rsidRPr="00914AE8" w:rsidRDefault="00E32DCE" w:rsidP="0004015C">
            <w:pPr>
              <w:widowControl w:val="0"/>
              <w:adjustRightInd w:val="0"/>
              <w:rPr>
                <w:color w:val="000000"/>
                <w:sz w:val="12"/>
                <w:szCs w:val="12"/>
              </w:rPr>
            </w:pPr>
            <w:r w:rsidRPr="00914AE8">
              <w:rPr>
                <w:color w:val="000000"/>
                <w:sz w:val="12"/>
                <w:szCs w:val="12"/>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32DCE" w:rsidRPr="00914AE8" w:rsidRDefault="00E32DCE" w:rsidP="0004015C">
            <w:pPr>
              <w:widowControl w:val="0"/>
              <w:adjustRightInd w:val="0"/>
              <w:rPr>
                <w:color w:val="000000"/>
                <w:sz w:val="12"/>
                <w:szCs w:val="12"/>
              </w:rPr>
            </w:pPr>
            <w:r w:rsidRPr="00914AE8">
              <w:rPr>
                <w:color w:val="000000"/>
                <w:sz w:val="12"/>
                <w:szCs w:val="12"/>
              </w:rPr>
              <w:t>2) материалы, содержащиеся в проектной документации:</w:t>
            </w:r>
          </w:p>
          <w:p w:rsidR="00E32DCE" w:rsidRPr="00914AE8" w:rsidRDefault="00E32DCE" w:rsidP="0004015C">
            <w:pPr>
              <w:widowControl w:val="0"/>
              <w:adjustRightInd w:val="0"/>
              <w:rPr>
                <w:color w:val="000000"/>
                <w:sz w:val="12"/>
                <w:szCs w:val="12"/>
              </w:rPr>
            </w:pPr>
            <w:r w:rsidRPr="00914AE8">
              <w:rPr>
                <w:color w:val="000000"/>
                <w:sz w:val="12"/>
                <w:szCs w:val="12"/>
              </w:rPr>
              <w:t>а) пояснительная записка;</w:t>
            </w:r>
          </w:p>
          <w:p w:rsidR="00E32DCE" w:rsidRPr="00914AE8" w:rsidRDefault="00E32DCE" w:rsidP="0004015C">
            <w:pPr>
              <w:widowControl w:val="0"/>
              <w:adjustRightInd w:val="0"/>
              <w:rPr>
                <w:color w:val="000000"/>
                <w:sz w:val="12"/>
                <w:szCs w:val="12"/>
              </w:rPr>
            </w:pPr>
            <w:r w:rsidRPr="00914AE8">
              <w:rPr>
                <w:color w:val="000000"/>
                <w:sz w:val="12"/>
                <w:szCs w:val="12"/>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32DCE" w:rsidRPr="00914AE8" w:rsidRDefault="00E32DCE" w:rsidP="0004015C">
            <w:pPr>
              <w:widowControl w:val="0"/>
              <w:adjustRightInd w:val="0"/>
              <w:rPr>
                <w:color w:val="000000"/>
                <w:sz w:val="12"/>
                <w:szCs w:val="12"/>
              </w:rPr>
            </w:pPr>
            <w:r w:rsidRPr="00914AE8">
              <w:rPr>
                <w:color w:val="000000"/>
                <w:sz w:val="12"/>
                <w:szCs w:val="1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документов по планировке территорий применительно к линейным объектам;</w:t>
            </w:r>
          </w:p>
          <w:p w:rsidR="00E32DCE" w:rsidRPr="00914AE8" w:rsidRDefault="00E32DCE" w:rsidP="0004015C">
            <w:pPr>
              <w:widowControl w:val="0"/>
              <w:adjustRightInd w:val="0"/>
              <w:rPr>
                <w:color w:val="000000"/>
                <w:sz w:val="12"/>
                <w:szCs w:val="12"/>
              </w:rPr>
            </w:pPr>
            <w:r w:rsidRPr="00914AE8">
              <w:rPr>
                <w:color w:val="000000"/>
                <w:sz w:val="12"/>
                <w:szCs w:val="12"/>
              </w:rPr>
              <w:t>г) схемы, отображающие архитектурные решения;</w:t>
            </w:r>
          </w:p>
          <w:p w:rsidR="00E32DCE" w:rsidRPr="00914AE8" w:rsidRDefault="00E32DCE" w:rsidP="0004015C">
            <w:pPr>
              <w:widowControl w:val="0"/>
              <w:adjustRightInd w:val="0"/>
              <w:rPr>
                <w:color w:val="000000"/>
                <w:sz w:val="12"/>
                <w:szCs w:val="12"/>
              </w:rPr>
            </w:pPr>
            <w:proofErr w:type="spellStart"/>
            <w:r w:rsidRPr="00914AE8">
              <w:rPr>
                <w:color w:val="000000"/>
                <w:sz w:val="12"/>
                <w:szCs w:val="12"/>
              </w:rPr>
              <w:t>д</w:t>
            </w:r>
            <w:proofErr w:type="spellEnd"/>
            <w:r w:rsidRPr="00914AE8">
              <w:rPr>
                <w:color w:val="000000"/>
                <w:sz w:val="12"/>
                <w:szCs w:val="12"/>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32DCE" w:rsidRPr="00914AE8" w:rsidRDefault="00E32DCE" w:rsidP="0004015C">
            <w:pPr>
              <w:widowControl w:val="0"/>
              <w:adjustRightInd w:val="0"/>
              <w:rPr>
                <w:color w:val="000000"/>
                <w:sz w:val="12"/>
                <w:szCs w:val="12"/>
              </w:rPr>
            </w:pPr>
            <w:r w:rsidRPr="00914AE8">
              <w:rPr>
                <w:color w:val="000000"/>
                <w:sz w:val="12"/>
                <w:szCs w:val="12"/>
              </w:rPr>
              <w:t>е) проект организации строительства объекта капитального строительства;</w:t>
            </w:r>
          </w:p>
          <w:p w:rsidR="00E32DCE" w:rsidRPr="00914AE8" w:rsidRDefault="00E32DCE" w:rsidP="0004015C">
            <w:pPr>
              <w:widowControl w:val="0"/>
              <w:adjustRightInd w:val="0"/>
              <w:rPr>
                <w:color w:val="000000"/>
                <w:sz w:val="12"/>
                <w:szCs w:val="12"/>
              </w:rPr>
            </w:pPr>
            <w:r w:rsidRPr="00914AE8">
              <w:rPr>
                <w:color w:val="000000"/>
                <w:sz w:val="12"/>
                <w:szCs w:val="12"/>
              </w:rPr>
              <w:t>ж) проект организации работ по сносу или демонтажу объектов капитального строительства или их частей (в случае проведения таких работ);</w:t>
            </w:r>
          </w:p>
          <w:p w:rsidR="00E32DCE" w:rsidRPr="00914AE8" w:rsidRDefault="00E32DCE" w:rsidP="0004015C">
            <w:pPr>
              <w:adjustRightInd w:val="0"/>
              <w:rPr>
                <w:color w:val="000000"/>
                <w:sz w:val="12"/>
                <w:szCs w:val="12"/>
              </w:rPr>
            </w:pPr>
            <w:proofErr w:type="gramStart"/>
            <w:r w:rsidRPr="00914AE8">
              <w:rPr>
                <w:color w:val="000000"/>
                <w:sz w:val="12"/>
                <w:szCs w:val="12"/>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history="1">
              <w:r w:rsidRPr="00914AE8">
                <w:rPr>
                  <w:color w:val="000000"/>
                  <w:sz w:val="12"/>
                  <w:szCs w:val="12"/>
                </w:rPr>
                <w:t>частью 12.1 статьи 48</w:t>
              </w:r>
            </w:hyperlink>
            <w:r w:rsidRPr="00914AE8">
              <w:rPr>
                <w:color w:val="000000"/>
                <w:sz w:val="12"/>
                <w:szCs w:val="12"/>
              </w:rPr>
              <w:t xml:space="preserve"> Градостроительного кодекса Российской Федерации), если такая проектная документация подлежит экспертизе в соответствии со </w:t>
            </w:r>
            <w:hyperlink r:id="rId9" w:history="1">
              <w:r w:rsidRPr="00914AE8">
                <w:rPr>
                  <w:color w:val="000000"/>
                  <w:sz w:val="12"/>
                  <w:szCs w:val="12"/>
                </w:rPr>
                <w:t>статьей 49</w:t>
              </w:r>
            </w:hyperlink>
            <w:r w:rsidRPr="00914AE8">
              <w:rPr>
                <w:color w:val="000000"/>
                <w:sz w:val="12"/>
                <w:szCs w:val="12"/>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0" w:history="1">
              <w:r w:rsidRPr="00914AE8">
                <w:rPr>
                  <w:color w:val="000000"/>
                  <w:sz w:val="12"/>
                  <w:szCs w:val="12"/>
                </w:rPr>
                <w:t>частью 3.4 статьи 49</w:t>
              </w:r>
            </w:hyperlink>
            <w:r w:rsidRPr="00914AE8">
              <w:rPr>
                <w:color w:val="000000"/>
                <w:sz w:val="12"/>
                <w:szCs w:val="12"/>
              </w:rPr>
              <w:t xml:space="preserve"> Градостроительного кодекса </w:t>
            </w:r>
            <w:r w:rsidRPr="00914AE8">
              <w:rPr>
                <w:color w:val="000000"/>
                <w:sz w:val="12"/>
                <w:szCs w:val="12"/>
              </w:rPr>
              <w:lastRenderedPageBreak/>
              <w:t>Российской Федерации, положительное заключение государственной</w:t>
            </w:r>
            <w:proofErr w:type="gramEnd"/>
            <w:r w:rsidRPr="00914AE8">
              <w:rPr>
                <w:color w:val="000000"/>
                <w:sz w:val="12"/>
                <w:szCs w:val="12"/>
              </w:rPr>
              <w:t xml:space="preserve"> экологической экспертизы проектной документации в случаях, предусмотренных </w:t>
            </w:r>
            <w:hyperlink r:id="rId11" w:history="1">
              <w:r w:rsidRPr="00914AE8">
                <w:rPr>
                  <w:color w:val="000000"/>
                  <w:sz w:val="12"/>
                  <w:szCs w:val="12"/>
                </w:rPr>
                <w:t>частью 6 статьи 49</w:t>
              </w:r>
            </w:hyperlink>
            <w:r w:rsidRPr="00914AE8">
              <w:rPr>
                <w:color w:val="000000"/>
                <w:sz w:val="12"/>
                <w:szCs w:val="12"/>
              </w:rPr>
              <w:t xml:space="preserve"> Градостроительного кодекса Российской Федерации;</w:t>
            </w:r>
          </w:p>
          <w:p w:rsidR="00E32DCE" w:rsidRPr="00914AE8" w:rsidRDefault="00E32DCE" w:rsidP="0004015C">
            <w:pPr>
              <w:adjustRightInd w:val="0"/>
              <w:rPr>
                <w:color w:val="000000"/>
                <w:sz w:val="12"/>
                <w:szCs w:val="12"/>
              </w:rPr>
            </w:pPr>
            <w:r w:rsidRPr="00914AE8">
              <w:rPr>
                <w:color w:val="000000"/>
                <w:sz w:val="12"/>
                <w:szCs w:val="12"/>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32DCE" w:rsidRPr="00914AE8" w:rsidRDefault="00E32DCE" w:rsidP="0004015C">
            <w:pPr>
              <w:adjustRightInd w:val="0"/>
              <w:rPr>
                <w:color w:val="000000"/>
                <w:sz w:val="12"/>
                <w:szCs w:val="12"/>
              </w:rPr>
            </w:pPr>
            <w:r w:rsidRPr="00914AE8">
              <w:rPr>
                <w:color w:val="000000"/>
                <w:sz w:val="12"/>
                <w:szCs w:val="12"/>
              </w:rPr>
              <w:t>5) согласие всех правообладателей объекта капитального строительства в случае реконструкции такого объекта;</w:t>
            </w:r>
          </w:p>
          <w:p w:rsidR="00E32DCE" w:rsidRPr="00914AE8" w:rsidRDefault="00E32DCE" w:rsidP="0004015C">
            <w:pPr>
              <w:adjustRightInd w:val="0"/>
              <w:rPr>
                <w:color w:val="000000"/>
                <w:sz w:val="12"/>
                <w:szCs w:val="12"/>
              </w:rPr>
            </w:pPr>
            <w:r w:rsidRPr="00914AE8">
              <w:rPr>
                <w:color w:val="000000"/>
                <w:sz w:val="12"/>
                <w:szCs w:val="12"/>
              </w:rP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343" w:type="pct"/>
          </w:tcPr>
          <w:p w:rsidR="00E32DCE" w:rsidRPr="00914AE8" w:rsidRDefault="00E32DCE" w:rsidP="0004015C">
            <w:pPr>
              <w:adjustRightInd w:val="0"/>
              <w:rPr>
                <w:color w:val="000000"/>
                <w:sz w:val="12"/>
                <w:szCs w:val="12"/>
              </w:rPr>
            </w:pPr>
            <w:r w:rsidRPr="00914AE8">
              <w:rPr>
                <w:color w:val="000000"/>
                <w:sz w:val="12"/>
                <w:szCs w:val="12"/>
              </w:rPr>
              <w:lastRenderedPageBreak/>
              <w:t>Разрешение на строительство</w:t>
            </w:r>
          </w:p>
        </w:tc>
        <w:tc>
          <w:tcPr>
            <w:tcW w:w="388" w:type="pct"/>
          </w:tcPr>
          <w:p w:rsidR="00E32DCE" w:rsidRPr="00914AE8" w:rsidRDefault="00E32DCE" w:rsidP="0004015C">
            <w:pPr>
              <w:adjustRightInd w:val="0"/>
              <w:rPr>
                <w:color w:val="000000"/>
                <w:sz w:val="12"/>
                <w:szCs w:val="12"/>
              </w:rPr>
            </w:pPr>
            <w:r w:rsidRPr="00914AE8">
              <w:rPr>
                <w:color w:val="000000"/>
                <w:sz w:val="12"/>
                <w:szCs w:val="12"/>
              </w:rPr>
              <w:t>- заявление подано лицом, не уполномоченным совершать такого рода действия.</w:t>
            </w:r>
          </w:p>
          <w:p w:rsidR="00E32DCE" w:rsidRPr="00914AE8" w:rsidRDefault="00E32DCE" w:rsidP="0004015C">
            <w:pPr>
              <w:widowControl w:val="0"/>
              <w:adjustRightInd w:val="0"/>
              <w:rPr>
                <w:color w:val="000000"/>
                <w:sz w:val="12"/>
                <w:szCs w:val="12"/>
              </w:rPr>
            </w:pPr>
          </w:p>
        </w:tc>
        <w:tc>
          <w:tcPr>
            <w:tcW w:w="497" w:type="pct"/>
          </w:tcPr>
          <w:p w:rsidR="00E32DCE" w:rsidRPr="00914AE8" w:rsidRDefault="00E32DCE" w:rsidP="0004015C">
            <w:pPr>
              <w:widowControl w:val="0"/>
              <w:adjustRightInd w:val="0"/>
              <w:rPr>
                <w:color w:val="000000"/>
                <w:sz w:val="12"/>
                <w:szCs w:val="12"/>
              </w:rPr>
            </w:pPr>
            <w:r w:rsidRPr="00914AE8">
              <w:rPr>
                <w:color w:val="000000"/>
                <w:sz w:val="12"/>
                <w:szCs w:val="12"/>
              </w:rPr>
              <w:t xml:space="preserve">- отсутствие документов, перечисленных в </w:t>
            </w:r>
            <w:hyperlink w:anchor="Par141" w:history="1">
              <w:r w:rsidRPr="00914AE8">
                <w:rPr>
                  <w:color w:val="000000"/>
                  <w:sz w:val="12"/>
                  <w:szCs w:val="12"/>
                </w:rPr>
                <w:t>пункте 2.6.1</w:t>
              </w:r>
            </w:hyperlink>
            <w:r w:rsidRPr="00914AE8">
              <w:rPr>
                <w:color w:val="000000"/>
                <w:sz w:val="12"/>
                <w:szCs w:val="12"/>
              </w:rPr>
              <w:t xml:space="preserve"> Административного регламента, утвержденного постановлением администрации от 16.01.2013 №4;</w:t>
            </w:r>
          </w:p>
          <w:p w:rsidR="00E32DCE" w:rsidRPr="00914AE8" w:rsidRDefault="00E32DCE" w:rsidP="0004015C">
            <w:pPr>
              <w:widowControl w:val="0"/>
              <w:adjustRightInd w:val="0"/>
              <w:rPr>
                <w:color w:val="000000"/>
                <w:sz w:val="12"/>
                <w:szCs w:val="12"/>
              </w:rPr>
            </w:pPr>
            <w:r w:rsidRPr="00914AE8">
              <w:rPr>
                <w:color w:val="000000"/>
                <w:sz w:val="12"/>
                <w:szCs w:val="12"/>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32DCE" w:rsidRPr="00914AE8" w:rsidRDefault="00E32DCE" w:rsidP="0004015C">
            <w:pPr>
              <w:widowControl w:val="0"/>
              <w:adjustRightInd w:val="0"/>
              <w:rPr>
                <w:color w:val="000000"/>
                <w:sz w:val="12"/>
                <w:szCs w:val="12"/>
              </w:rPr>
            </w:pPr>
            <w:r w:rsidRPr="00914AE8">
              <w:rPr>
                <w:color w:val="000000"/>
                <w:sz w:val="12"/>
                <w:szCs w:val="12"/>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E32DCE" w:rsidRPr="00914AE8" w:rsidRDefault="00E32DCE" w:rsidP="0004015C">
            <w:pPr>
              <w:adjustRightInd w:val="0"/>
              <w:rPr>
                <w:color w:val="000000"/>
                <w:sz w:val="12"/>
                <w:szCs w:val="12"/>
              </w:rPr>
            </w:pPr>
          </w:p>
        </w:tc>
        <w:tc>
          <w:tcPr>
            <w:tcW w:w="457" w:type="pct"/>
          </w:tcPr>
          <w:p w:rsidR="00E32DCE" w:rsidRPr="00914AE8" w:rsidRDefault="00E32DCE" w:rsidP="0004015C">
            <w:pPr>
              <w:rPr>
                <w:color w:val="000000"/>
                <w:sz w:val="12"/>
                <w:szCs w:val="12"/>
              </w:rPr>
            </w:pPr>
            <w:r w:rsidRPr="00914AE8">
              <w:rPr>
                <w:color w:val="000000"/>
                <w:sz w:val="12"/>
                <w:szCs w:val="12"/>
              </w:rPr>
              <w:t>5 дней</w:t>
            </w:r>
          </w:p>
        </w:tc>
        <w:tc>
          <w:tcPr>
            <w:tcW w:w="325" w:type="pct"/>
          </w:tcPr>
          <w:p w:rsidR="00E32DCE" w:rsidRPr="00914AE8" w:rsidRDefault="00E32DCE" w:rsidP="004E09FA">
            <w:pPr>
              <w:rPr>
                <w:color w:val="000000"/>
                <w:sz w:val="12"/>
                <w:szCs w:val="12"/>
              </w:rPr>
            </w:pPr>
            <w:r w:rsidRPr="00914AE8">
              <w:rPr>
                <w:color w:val="000000"/>
                <w:sz w:val="12"/>
                <w:szCs w:val="12"/>
              </w:rPr>
              <w:t xml:space="preserve"> </w:t>
            </w:r>
            <w:r w:rsidR="00600DAA" w:rsidRPr="00914AE8">
              <w:rPr>
                <w:color w:val="000000"/>
                <w:sz w:val="12"/>
                <w:szCs w:val="12"/>
              </w:rPr>
              <w:t>процедура предоставляется на безвозмездной основе</w:t>
            </w:r>
          </w:p>
        </w:tc>
        <w:tc>
          <w:tcPr>
            <w:tcW w:w="414" w:type="pct"/>
          </w:tcPr>
          <w:p w:rsidR="00E32DCE" w:rsidRPr="00914AE8" w:rsidRDefault="00356560" w:rsidP="0004015C">
            <w:pPr>
              <w:rPr>
                <w:bCs/>
                <w:color w:val="000000"/>
                <w:sz w:val="12"/>
                <w:szCs w:val="12"/>
              </w:rPr>
            </w:pPr>
            <w:r>
              <w:rPr>
                <w:color w:val="000000"/>
                <w:sz w:val="12"/>
                <w:szCs w:val="12"/>
              </w:rPr>
              <w:t>В</w:t>
            </w:r>
            <w:r w:rsidR="00E32DCE" w:rsidRPr="00914AE8">
              <w:rPr>
                <w:color w:val="000000"/>
                <w:sz w:val="12"/>
                <w:szCs w:val="12"/>
              </w:rPr>
              <w:t xml:space="preserve"> электронной форме</w:t>
            </w:r>
          </w:p>
        </w:tc>
        <w:tc>
          <w:tcPr>
            <w:tcW w:w="386" w:type="pct"/>
          </w:tcPr>
          <w:p w:rsidR="00E32DCE" w:rsidRPr="00914AE8" w:rsidRDefault="00E32DCE" w:rsidP="0004015C">
            <w:pPr>
              <w:rPr>
                <w:bCs/>
                <w:color w:val="000000"/>
                <w:sz w:val="12"/>
                <w:szCs w:val="12"/>
              </w:rPr>
            </w:pPr>
            <w:r w:rsidRPr="00914AE8">
              <w:rPr>
                <w:bCs/>
                <w:color w:val="000000"/>
                <w:sz w:val="12"/>
                <w:szCs w:val="12"/>
              </w:rPr>
              <w:t>Администрация Грибановского муниципального района Воронежской области</w:t>
            </w:r>
          </w:p>
        </w:tc>
      </w:tr>
      <w:tr w:rsidR="00FE3B47" w:rsidRPr="00914AE8">
        <w:trPr>
          <w:trHeight w:val="340"/>
        </w:trPr>
        <w:tc>
          <w:tcPr>
            <w:tcW w:w="363" w:type="pct"/>
          </w:tcPr>
          <w:p w:rsidR="00FE3B47" w:rsidRPr="00914AE8" w:rsidRDefault="00FE3B47" w:rsidP="0004015C">
            <w:pPr>
              <w:rPr>
                <w:color w:val="000000"/>
                <w:sz w:val="12"/>
                <w:szCs w:val="12"/>
              </w:rPr>
            </w:pPr>
            <w:r w:rsidRPr="00FE3B47">
              <w:rPr>
                <w:color w:val="000000"/>
                <w:sz w:val="12"/>
                <w:szCs w:val="12"/>
              </w:rPr>
              <w:lastRenderedPageBreak/>
              <w:t>60. Продление срока действия разрешения на строительство (применяется в случаях, предусмотренных нормативными правовыми актами Российской Федерации).</w:t>
            </w:r>
          </w:p>
        </w:tc>
        <w:tc>
          <w:tcPr>
            <w:tcW w:w="488" w:type="pct"/>
          </w:tcPr>
          <w:p w:rsidR="00FE3B47" w:rsidRPr="00177E00" w:rsidRDefault="00FE3B47" w:rsidP="00FE3B47">
            <w:pPr>
              <w:widowControl w:val="0"/>
              <w:adjustRightInd w:val="0"/>
              <w:rPr>
                <w:color w:val="000000"/>
                <w:sz w:val="12"/>
                <w:szCs w:val="12"/>
              </w:rPr>
            </w:pPr>
            <w:r w:rsidRPr="00177E00">
              <w:rPr>
                <w:color w:val="000000"/>
                <w:sz w:val="12"/>
                <w:szCs w:val="12"/>
              </w:rPr>
              <w:t>- Градостроительный кодекс Российской Федерации от 24.04.2004 № 190- ФЗ;</w:t>
            </w:r>
          </w:p>
          <w:p w:rsidR="00FE3B47" w:rsidRPr="00177E00" w:rsidRDefault="00FE3B47" w:rsidP="00FE3B47">
            <w:pPr>
              <w:widowControl w:val="0"/>
              <w:adjustRightInd w:val="0"/>
              <w:rPr>
                <w:color w:val="000000"/>
                <w:sz w:val="12"/>
                <w:szCs w:val="12"/>
              </w:rPr>
            </w:pPr>
            <w:r w:rsidRPr="00177E00">
              <w:rPr>
                <w:color w:val="000000"/>
                <w:sz w:val="12"/>
                <w:szCs w:val="12"/>
              </w:rPr>
              <w:t>статья 51, часть 20</w:t>
            </w:r>
          </w:p>
        </w:tc>
        <w:tc>
          <w:tcPr>
            <w:tcW w:w="447" w:type="pct"/>
          </w:tcPr>
          <w:p w:rsidR="00FE3B47" w:rsidRPr="00177E00" w:rsidRDefault="00FE3B47" w:rsidP="00FE3B47">
            <w:pPr>
              <w:widowControl w:val="0"/>
              <w:adjustRightInd w:val="0"/>
              <w:rPr>
                <w:color w:val="000000"/>
                <w:sz w:val="12"/>
                <w:szCs w:val="12"/>
              </w:rPr>
            </w:pPr>
            <w:r w:rsidRPr="00177E00">
              <w:rPr>
                <w:color w:val="000000"/>
                <w:sz w:val="12"/>
                <w:szCs w:val="12"/>
              </w:rPr>
              <w:t>- Градостроительный кодекс Российской Федерации от 24.04.2004 № 190- ФЗ;</w:t>
            </w:r>
          </w:p>
          <w:p w:rsidR="00FE3B47" w:rsidRPr="00177E00" w:rsidRDefault="00FE3B47" w:rsidP="00FE3B47">
            <w:pPr>
              <w:tabs>
                <w:tab w:val="left" w:pos="9355"/>
              </w:tabs>
              <w:rPr>
                <w:color w:val="000000"/>
                <w:sz w:val="12"/>
                <w:szCs w:val="12"/>
              </w:rPr>
            </w:pPr>
            <w:r w:rsidRPr="00177E00">
              <w:rPr>
                <w:color w:val="000000"/>
                <w:sz w:val="12"/>
                <w:szCs w:val="12"/>
              </w:rPr>
              <w:t>статья 51, часть 20;</w:t>
            </w:r>
          </w:p>
          <w:p w:rsidR="00FE3B47" w:rsidRPr="00177E00" w:rsidRDefault="00FE3B47" w:rsidP="00FE3B47">
            <w:pPr>
              <w:tabs>
                <w:tab w:val="left" w:pos="9355"/>
              </w:tabs>
              <w:rPr>
                <w:color w:val="000000"/>
                <w:sz w:val="12"/>
                <w:szCs w:val="12"/>
              </w:rPr>
            </w:pPr>
            <w:r w:rsidRPr="00177E00">
              <w:rPr>
                <w:color w:val="000000"/>
                <w:sz w:val="12"/>
                <w:szCs w:val="12"/>
              </w:rPr>
              <w:t xml:space="preserve">-Постановление администрации Грибановского муниципального района Воронежской области «Об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«Предоставление разрешения на строительство» от 16.01.2013г № 4 (в ред. от 02.10.2017 №494) </w:t>
            </w:r>
          </w:p>
          <w:p w:rsidR="00FE3B47" w:rsidRPr="00177E00" w:rsidRDefault="00FE3B47" w:rsidP="00FE3B47">
            <w:pPr>
              <w:widowControl w:val="0"/>
              <w:adjustRightInd w:val="0"/>
              <w:rPr>
                <w:color w:val="000000"/>
                <w:sz w:val="12"/>
                <w:szCs w:val="12"/>
              </w:rPr>
            </w:pPr>
            <w:r w:rsidRPr="00177E00">
              <w:rPr>
                <w:color w:val="000000"/>
                <w:sz w:val="12"/>
                <w:szCs w:val="12"/>
              </w:rPr>
              <w:t>Федеральный закон «Об организации предоставления государственных или муниципальных услуг» от 27.07.2010 N 210-ФЗ:</w:t>
            </w:r>
          </w:p>
        </w:tc>
        <w:tc>
          <w:tcPr>
            <w:tcW w:w="355" w:type="pct"/>
          </w:tcPr>
          <w:p w:rsidR="00FE3B47" w:rsidRPr="00914AE8" w:rsidRDefault="00FE3B47" w:rsidP="0004015C">
            <w:pPr>
              <w:adjustRightInd w:val="0"/>
              <w:rPr>
                <w:color w:val="000000"/>
                <w:sz w:val="12"/>
                <w:szCs w:val="12"/>
              </w:rPr>
            </w:pPr>
            <w:r w:rsidRPr="00914AE8">
              <w:rPr>
                <w:color w:val="000000"/>
                <w:sz w:val="12"/>
                <w:szCs w:val="12"/>
              </w:rPr>
              <w:t>В случае проведения строительства, реконструкции</w:t>
            </w:r>
          </w:p>
        </w:tc>
        <w:tc>
          <w:tcPr>
            <w:tcW w:w="537" w:type="pct"/>
          </w:tcPr>
          <w:p w:rsidR="00FE3B47" w:rsidRPr="00914AE8" w:rsidRDefault="00FE3B47" w:rsidP="00FE3B47">
            <w:pPr>
              <w:widowControl w:val="0"/>
              <w:adjustRightInd w:val="0"/>
              <w:rPr>
                <w:color w:val="000000"/>
                <w:sz w:val="12"/>
                <w:szCs w:val="12"/>
              </w:rPr>
            </w:pPr>
            <w:r w:rsidRPr="00914AE8">
              <w:rPr>
                <w:color w:val="000000"/>
                <w:sz w:val="12"/>
                <w:szCs w:val="12"/>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E3B47" w:rsidRPr="00914AE8" w:rsidRDefault="00FE3B47" w:rsidP="00FE3B47">
            <w:pPr>
              <w:widowControl w:val="0"/>
              <w:adjustRightInd w:val="0"/>
              <w:rPr>
                <w:color w:val="000000"/>
                <w:sz w:val="12"/>
                <w:szCs w:val="12"/>
              </w:rPr>
            </w:pPr>
            <w:r w:rsidRPr="00914AE8">
              <w:rPr>
                <w:color w:val="000000"/>
                <w:sz w:val="12"/>
                <w:szCs w:val="12"/>
              </w:rPr>
              <w:t>2) материалы, содержащиеся в проектной документации:</w:t>
            </w:r>
          </w:p>
          <w:p w:rsidR="00FE3B47" w:rsidRPr="00914AE8" w:rsidRDefault="00FE3B47" w:rsidP="00FE3B47">
            <w:pPr>
              <w:widowControl w:val="0"/>
              <w:adjustRightInd w:val="0"/>
              <w:rPr>
                <w:color w:val="000000"/>
                <w:sz w:val="12"/>
                <w:szCs w:val="12"/>
              </w:rPr>
            </w:pPr>
            <w:r w:rsidRPr="00914AE8">
              <w:rPr>
                <w:color w:val="000000"/>
                <w:sz w:val="12"/>
                <w:szCs w:val="12"/>
              </w:rPr>
              <w:t>а) пояснительная записка;</w:t>
            </w:r>
          </w:p>
          <w:p w:rsidR="00FE3B47" w:rsidRPr="00914AE8" w:rsidRDefault="00FE3B47" w:rsidP="00FE3B47">
            <w:pPr>
              <w:widowControl w:val="0"/>
              <w:adjustRightInd w:val="0"/>
              <w:rPr>
                <w:color w:val="000000"/>
                <w:sz w:val="12"/>
                <w:szCs w:val="12"/>
              </w:rPr>
            </w:pPr>
            <w:r w:rsidRPr="00914AE8">
              <w:rPr>
                <w:color w:val="000000"/>
                <w:sz w:val="12"/>
                <w:szCs w:val="12"/>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E3B47" w:rsidRPr="00914AE8" w:rsidRDefault="00FE3B47" w:rsidP="00FE3B47">
            <w:pPr>
              <w:widowControl w:val="0"/>
              <w:adjustRightInd w:val="0"/>
              <w:rPr>
                <w:color w:val="000000"/>
                <w:sz w:val="12"/>
                <w:szCs w:val="12"/>
              </w:rPr>
            </w:pPr>
            <w:r w:rsidRPr="00914AE8">
              <w:rPr>
                <w:color w:val="000000"/>
                <w:sz w:val="12"/>
                <w:szCs w:val="1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документов по планировке территорий применительно к линейным объектам;</w:t>
            </w:r>
          </w:p>
          <w:p w:rsidR="00FE3B47" w:rsidRPr="00914AE8" w:rsidRDefault="00FE3B47" w:rsidP="00FE3B47">
            <w:pPr>
              <w:widowControl w:val="0"/>
              <w:adjustRightInd w:val="0"/>
              <w:rPr>
                <w:color w:val="000000"/>
                <w:sz w:val="12"/>
                <w:szCs w:val="12"/>
              </w:rPr>
            </w:pPr>
            <w:r w:rsidRPr="00914AE8">
              <w:rPr>
                <w:color w:val="000000"/>
                <w:sz w:val="12"/>
                <w:szCs w:val="12"/>
              </w:rPr>
              <w:t>г) схемы, отображающие архитектурные решения;</w:t>
            </w:r>
          </w:p>
          <w:p w:rsidR="00FE3B47" w:rsidRPr="00914AE8" w:rsidRDefault="00FE3B47" w:rsidP="00FE3B47">
            <w:pPr>
              <w:widowControl w:val="0"/>
              <w:adjustRightInd w:val="0"/>
              <w:rPr>
                <w:color w:val="000000"/>
                <w:sz w:val="12"/>
                <w:szCs w:val="12"/>
              </w:rPr>
            </w:pPr>
            <w:proofErr w:type="spellStart"/>
            <w:r w:rsidRPr="00914AE8">
              <w:rPr>
                <w:color w:val="000000"/>
                <w:sz w:val="12"/>
                <w:szCs w:val="12"/>
              </w:rPr>
              <w:lastRenderedPageBreak/>
              <w:t>д</w:t>
            </w:r>
            <w:proofErr w:type="spellEnd"/>
            <w:r w:rsidRPr="00914AE8">
              <w:rPr>
                <w:color w:val="000000"/>
                <w:sz w:val="12"/>
                <w:szCs w:val="12"/>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3B47" w:rsidRPr="00914AE8" w:rsidRDefault="00FE3B47" w:rsidP="00FE3B47">
            <w:pPr>
              <w:widowControl w:val="0"/>
              <w:adjustRightInd w:val="0"/>
              <w:rPr>
                <w:color w:val="000000"/>
                <w:sz w:val="12"/>
                <w:szCs w:val="12"/>
              </w:rPr>
            </w:pPr>
            <w:r w:rsidRPr="00914AE8">
              <w:rPr>
                <w:color w:val="000000"/>
                <w:sz w:val="12"/>
                <w:szCs w:val="12"/>
              </w:rPr>
              <w:t>е) проект организации строительства объекта капитального строительства;</w:t>
            </w:r>
          </w:p>
          <w:p w:rsidR="00FE3B47" w:rsidRPr="00914AE8" w:rsidRDefault="00FE3B47" w:rsidP="00FE3B47">
            <w:pPr>
              <w:widowControl w:val="0"/>
              <w:adjustRightInd w:val="0"/>
              <w:rPr>
                <w:color w:val="000000"/>
                <w:sz w:val="12"/>
                <w:szCs w:val="12"/>
              </w:rPr>
            </w:pPr>
            <w:r w:rsidRPr="00914AE8">
              <w:rPr>
                <w:color w:val="000000"/>
                <w:sz w:val="12"/>
                <w:szCs w:val="12"/>
              </w:rPr>
              <w:t>ж) проект организации работ по сносу или демонтажу объектов капитального строительства или их частей (в случае проведения таких работ);</w:t>
            </w:r>
          </w:p>
          <w:p w:rsidR="00FE3B47" w:rsidRPr="00914AE8" w:rsidRDefault="00FE3B47" w:rsidP="00FE3B47">
            <w:pPr>
              <w:adjustRightInd w:val="0"/>
              <w:rPr>
                <w:color w:val="000000"/>
                <w:sz w:val="12"/>
                <w:szCs w:val="12"/>
              </w:rPr>
            </w:pPr>
            <w:proofErr w:type="gramStart"/>
            <w:r w:rsidRPr="00914AE8">
              <w:rPr>
                <w:color w:val="000000"/>
                <w:sz w:val="12"/>
                <w:szCs w:val="12"/>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914AE8">
                <w:rPr>
                  <w:color w:val="000000"/>
                  <w:sz w:val="12"/>
                  <w:szCs w:val="12"/>
                </w:rPr>
                <w:t>частью 12.1 статьи 48</w:t>
              </w:r>
            </w:hyperlink>
            <w:r w:rsidRPr="00914AE8">
              <w:rPr>
                <w:color w:val="000000"/>
                <w:sz w:val="12"/>
                <w:szCs w:val="12"/>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914AE8">
                <w:rPr>
                  <w:color w:val="000000"/>
                  <w:sz w:val="12"/>
                  <w:szCs w:val="12"/>
                </w:rPr>
                <w:t>статьей 49</w:t>
              </w:r>
            </w:hyperlink>
            <w:r w:rsidRPr="00914AE8">
              <w:rPr>
                <w:color w:val="000000"/>
                <w:sz w:val="12"/>
                <w:szCs w:val="12"/>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history="1">
              <w:r w:rsidRPr="00914AE8">
                <w:rPr>
                  <w:color w:val="000000"/>
                  <w:sz w:val="12"/>
                  <w:szCs w:val="12"/>
                </w:rPr>
                <w:t>частью 3.4 статьи 49</w:t>
              </w:r>
            </w:hyperlink>
            <w:r w:rsidRPr="00914AE8">
              <w:rPr>
                <w:color w:val="000000"/>
                <w:sz w:val="12"/>
                <w:szCs w:val="12"/>
              </w:rPr>
              <w:t xml:space="preserve"> Градостроительного кодекса Российской Федерации, положительное заключение государственной</w:t>
            </w:r>
            <w:proofErr w:type="gramEnd"/>
            <w:r w:rsidRPr="00914AE8">
              <w:rPr>
                <w:color w:val="000000"/>
                <w:sz w:val="12"/>
                <w:szCs w:val="12"/>
              </w:rPr>
              <w:t xml:space="preserve"> экологической экспертизы проектной документации в случаях, предусмотренных </w:t>
            </w:r>
            <w:hyperlink r:id="rId15" w:history="1">
              <w:r w:rsidRPr="00914AE8">
                <w:rPr>
                  <w:color w:val="000000"/>
                  <w:sz w:val="12"/>
                  <w:szCs w:val="12"/>
                </w:rPr>
                <w:t>частью 6 статьи 49</w:t>
              </w:r>
            </w:hyperlink>
            <w:r w:rsidRPr="00914AE8">
              <w:rPr>
                <w:color w:val="000000"/>
                <w:sz w:val="12"/>
                <w:szCs w:val="12"/>
              </w:rPr>
              <w:t xml:space="preserve"> Градостроительного кодекса Российской Федерации;</w:t>
            </w:r>
          </w:p>
          <w:p w:rsidR="00FE3B47" w:rsidRPr="00914AE8" w:rsidRDefault="00FE3B47" w:rsidP="00FE3B47">
            <w:pPr>
              <w:adjustRightInd w:val="0"/>
              <w:rPr>
                <w:color w:val="000000"/>
                <w:sz w:val="12"/>
                <w:szCs w:val="12"/>
              </w:rPr>
            </w:pPr>
            <w:r w:rsidRPr="00914AE8">
              <w:rPr>
                <w:color w:val="000000"/>
                <w:sz w:val="12"/>
                <w:szCs w:val="12"/>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E3B47" w:rsidRPr="00914AE8" w:rsidRDefault="00FE3B47" w:rsidP="00FE3B47">
            <w:pPr>
              <w:adjustRightInd w:val="0"/>
              <w:rPr>
                <w:color w:val="000000"/>
                <w:sz w:val="12"/>
                <w:szCs w:val="12"/>
              </w:rPr>
            </w:pPr>
            <w:r w:rsidRPr="00914AE8">
              <w:rPr>
                <w:color w:val="000000"/>
                <w:sz w:val="12"/>
                <w:szCs w:val="12"/>
              </w:rPr>
              <w:t>5) согласие всех правообладателей объекта капитального строительства в случае реконструкции такого объекта;</w:t>
            </w:r>
          </w:p>
          <w:p w:rsidR="00FE3B47" w:rsidRPr="00914AE8" w:rsidRDefault="00FE3B47" w:rsidP="00FE3B47">
            <w:pPr>
              <w:widowControl w:val="0"/>
              <w:adjustRightInd w:val="0"/>
              <w:rPr>
                <w:color w:val="000000"/>
                <w:sz w:val="12"/>
                <w:szCs w:val="12"/>
              </w:rPr>
            </w:pPr>
            <w:r w:rsidRPr="00914AE8">
              <w:rPr>
                <w:color w:val="000000"/>
                <w:sz w:val="12"/>
                <w:szCs w:val="12"/>
              </w:rP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343" w:type="pct"/>
          </w:tcPr>
          <w:p w:rsidR="00FE3B47" w:rsidRPr="00914AE8" w:rsidRDefault="00FE3B47" w:rsidP="0004015C">
            <w:pPr>
              <w:adjustRightInd w:val="0"/>
              <w:rPr>
                <w:color w:val="000000"/>
                <w:sz w:val="12"/>
                <w:szCs w:val="12"/>
              </w:rPr>
            </w:pPr>
            <w:r w:rsidRPr="00914AE8">
              <w:rPr>
                <w:color w:val="000000"/>
                <w:sz w:val="12"/>
                <w:szCs w:val="12"/>
              </w:rPr>
              <w:lastRenderedPageBreak/>
              <w:t>Разрешение на строительство</w:t>
            </w:r>
          </w:p>
        </w:tc>
        <w:tc>
          <w:tcPr>
            <w:tcW w:w="388" w:type="pct"/>
          </w:tcPr>
          <w:p w:rsidR="00FE3B47" w:rsidRPr="00914AE8" w:rsidRDefault="00FE3B47" w:rsidP="00FE3B47">
            <w:pPr>
              <w:adjustRightInd w:val="0"/>
              <w:rPr>
                <w:color w:val="000000"/>
                <w:sz w:val="12"/>
                <w:szCs w:val="12"/>
              </w:rPr>
            </w:pPr>
            <w:r w:rsidRPr="00914AE8">
              <w:rPr>
                <w:color w:val="000000"/>
                <w:sz w:val="12"/>
                <w:szCs w:val="12"/>
              </w:rPr>
              <w:t>- заявление подано лицом, не уполномоченным совершать такого рода действия.</w:t>
            </w:r>
          </w:p>
          <w:p w:rsidR="00FE3B47" w:rsidRPr="00914AE8" w:rsidRDefault="00FE3B47" w:rsidP="0004015C">
            <w:pPr>
              <w:adjustRightInd w:val="0"/>
              <w:rPr>
                <w:color w:val="000000"/>
                <w:sz w:val="12"/>
                <w:szCs w:val="12"/>
              </w:rPr>
            </w:pPr>
          </w:p>
        </w:tc>
        <w:tc>
          <w:tcPr>
            <w:tcW w:w="497" w:type="pct"/>
          </w:tcPr>
          <w:p w:rsidR="00FE3B47" w:rsidRPr="00914AE8" w:rsidRDefault="00FE3B47" w:rsidP="00FE3B47">
            <w:pPr>
              <w:widowControl w:val="0"/>
              <w:adjustRightInd w:val="0"/>
              <w:rPr>
                <w:color w:val="000000"/>
                <w:sz w:val="12"/>
                <w:szCs w:val="12"/>
              </w:rPr>
            </w:pPr>
            <w:r w:rsidRPr="00914AE8">
              <w:rPr>
                <w:color w:val="000000"/>
                <w:sz w:val="12"/>
                <w:szCs w:val="12"/>
              </w:rPr>
              <w:t xml:space="preserve">- отсутствие документов, перечисленных в </w:t>
            </w:r>
            <w:hyperlink w:anchor="Par141" w:history="1">
              <w:r w:rsidRPr="00914AE8">
                <w:rPr>
                  <w:color w:val="000000"/>
                  <w:sz w:val="12"/>
                  <w:szCs w:val="12"/>
                </w:rPr>
                <w:t>пункте 2.6.1</w:t>
              </w:r>
            </w:hyperlink>
            <w:r w:rsidRPr="00914AE8">
              <w:rPr>
                <w:color w:val="000000"/>
                <w:sz w:val="12"/>
                <w:szCs w:val="12"/>
              </w:rPr>
              <w:t xml:space="preserve"> Административного регламента, утвержденного постановлением администрации от 16.01.2013 №4;</w:t>
            </w:r>
          </w:p>
          <w:p w:rsidR="00FE3B47" w:rsidRPr="00914AE8" w:rsidRDefault="00FE3B47" w:rsidP="00FE3B47">
            <w:pPr>
              <w:widowControl w:val="0"/>
              <w:adjustRightInd w:val="0"/>
              <w:rPr>
                <w:color w:val="000000"/>
                <w:sz w:val="12"/>
                <w:szCs w:val="12"/>
              </w:rPr>
            </w:pPr>
            <w:r w:rsidRPr="00914AE8">
              <w:rPr>
                <w:color w:val="000000"/>
                <w:sz w:val="12"/>
                <w:szCs w:val="12"/>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E3B47" w:rsidRPr="00914AE8" w:rsidRDefault="00FE3B47" w:rsidP="00FE3B47">
            <w:pPr>
              <w:widowControl w:val="0"/>
              <w:adjustRightInd w:val="0"/>
              <w:rPr>
                <w:color w:val="000000"/>
                <w:sz w:val="12"/>
                <w:szCs w:val="12"/>
              </w:rPr>
            </w:pPr>
            <w:r w:rsidRPr="00914AE8">
              <w:rPr>
                <w:color w:val="000000"/>
                <w:sz w:val="12"/>
                <w:szCs w:val="12"/>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tc>
        <w:tc>
          <w:tcPr>
            <w:tcW w:w="457" w:type="pct"/>
          </w:tcPr>
          <w:p w:rsidR="00FE3B47" w:rsidRPr="00914AE8" w:rsidRDefault="00FE3B47" w:rsidP="0004015C">
            <w:pPr>
              <w:rPr>
                <w:color w:val="000000"/>
                <w:sz w:val="12"/>
                <w:szCs w:val="12"/>
              </w:rPr>
            </w:pPr>
            <w:r w:rsidRPr="00914AE8">
              <w:rPr>
                <w:color w:val="000000"/>
                <w:sz w:val="12"/>
                <w:szCs w:val="12"/>
              </w:rPr>
              <w:t>5 дней</w:t>
            </w:r>
          </w:p>
        </w:tc>
        <w:tc>
          <w:tcPr>
            <w:tcW w:w="325" w:type="pct"/>
          </w:tcPr>
          <w:p w:rsidR="00FE3B47" w:rsidRPr="00914AE8" w:rsidRDefault="00FE3B47" w:rsidP="004E09FA">
            <w:pPr>
              <w:rPr>
                <w:color w:val="000000"/>
                <w:sz w:val="12"/>
                <w:szCs w:val="12"/>
              </w:rPr>
            </w:pPr>
            <w:r w:rsidRPr="00914AE8">
              <w:rPr>
                <w:color w:val="000000"/>
                <w:sz w:val="12"/>
                <w:szCs w:val="12"/>
              </w:rPr>
              <w:t>процедура предоставляется на безвозмездной основе</w:t>
            </w:r>
          </w:p>
        </w:tc>
        <w:tc>
          <w:tcPr>
            <w:tcW w:w="414" w:type="pct"/>
          </w:tcPr>
          <w:p w:rsidR="00FE3B47" w:rsidRPr="00914AE8" w:rsidRDefault="00FE3B47" w:rsidP="0004015C">
            <w:pPr>
              <w:rPr>
                <w:color w:val="000000"/>
                <w:sz w:val="12"/>
                <w:szCs w:val="12"/>
              </w:rPr>
            </w:pPr>
            <w:r w:rsidRPr="00914AE8">
              <w:rPr>
                <w:color w:val="000000"/>
                <w:sz w:val="12"/>
                <w:szCs w:val="12"/>
              </w:rPr>
              <w:t xml:space="preserve">На бумажном носителе </w:t>
            </w:r>
          </w:p>
        </w:tc>
        <w:tc>
          <w:tcPr>
            <w:tcW w:w="386" w:type="pct"/>
          </w:tcPr>
          <w:p w:rsidR="00FE3B47" w:rsidRPr="00914AE8" w:rsidRDefault="00FE3B47" w:rsidP="0004015C">
            <w:pPr>
              <w:rPr>
                <w:bCs/>
                <w:color w:val="000000"/>
                <w:sz w:val="12"/>
                <w:szCs w:val="12"/>
              </w:rPr>
            </w:pPr>
            <w:r w:rsidRPr="00914AE8">
              <w:rPr>
                <w:bCs/>
                <w:color w:val="000000"/>
                <w:sz w:val="12"/>
                <w:szCs w:val="12"/>
              </w:rPr>
              <w:t>Администрация Грибановского муниципального района Воронежской области</w:t>
            </w:r>
          </w:p>
        </w:tc>
      </w:tr>
      <w:tr w:rsidR="00356560" w:rsidRPr="00914AE8">
        <w:trPr>
          <w:trHeight w:val="340"/>
        </w:trPr>
        <w:tc>
          <w:tcPr>
            <w:tcW w:w="363" w:type="pct"/>
          </w:tcPr>
          <w:p w:rsidR="00356560" w:rsidRPr="00FE3B47" w:rsidRDefault="00356560" w:rsidP="0004015C">
            <w:pPr>
              <w:rPr>
                <w:color w:val="000000"/>
                <w:sz w:val="12"/>
                <w:szCs w:val="12"/>
              </w:rPr>
            </w:pPr>
            <w:r w:rsidRPr="00356560">
              <w:rPr>
                <w:color w:val="000000"/>
                <w:sz w:val="12"/>
                <w:szCs w:val="12"/>
              </w:rPr>
              <w:lastRenderedPageBreak/>
              <w:t>61. Внесение изменений в разрешение на строительство (применяется в случаях, предусмотренных нормативными правовыми актами Российской Федерации).</w:t>
            </w:r>
          </w:p>
        </w:tc>
        <w:tc>
          <w:tcPr>
            <w:tcW w:w="488" w:type="pct"/>
          </w:tcPr>
          <w:p w:rsidR="00356560" w:rsidRPr="00177E00" w:rsidRDefault="00356560" w:rsidP="00356560">
            <w:pPr>
              <w:widowControl w:val="0"/>
              <w:adjustRightInd w:val="0"/>
              <w:rPr>
                <w:color w:val="000000"/>
                <w:sz w:val="12"/>
                <w:szCs w:val="12"/>
              </w:rPr>
            </w:pPr>
            <w:r w:rsidRPr="00177E00">
              <w:rPr>
                <w:color w:val="000000"/>
                <w:sz w:val="12"/>
                <w:szCs w:val="12"/>
              </w:rPr>
              <w:t>Градостроительный кодекс Российской Федерации от 24.04.2004 № 190- ФЗ;</w:t>
            </w:r>
          </w:p>
          <w:p w:rsidR="00356560" w:rsidRPr="00177E00" w:rsidRDefault="00356560" w:rsidP="00356560">
            <w:pPr>
              <w:widowControl w:val="0"/>
              <w:adjustRightInd w:val="0"/>
              <w:rPr>
                <w:color w:val="000000"/>
                <w:sz w:val="12"/>
                <w:szCs w:val="12"/>
              </w:rPr>
            </w:pPr>
            <w:r w:rsidRPr="00177E00">
              <w:rPr>
                <w:color w:val="000000"/>
                <w:sz w:val="12"/>
                <w:szCs w:val="12"/>
              </w:rPr>
              <w:t>статья 51, часть 20</w:t>
            </w:r>
          </w:p>
        </w:tc>
        <w:tc>
          <w:tcPr>
            <w:tcW w:w="447" w:type="pct"/>
          </w:tcPr>
          <w:p w:rsidR="00356560" w:rsidRPr="00177E00" w:rsidRDefault="00356560" w:rsidP="00356560">
            <w:pPr>
              <w:widowControl w:val="0"/>
              <w:adjustRightInd w:val="0"/>
              <w:rPr>
                <w:color w:val="000000"/>
                <w:sz w:val="12"/>
                <w:szCs w:val="12"/>
              </w:rPr>
            </w:pPr>
            <w:r w:rsidRPr="00177E00">
              <w:rPr>
                <w:color w:val="000000"/>
                <w:sz w:val="12"/>
                <w:szCs w:val="12"/>
              </w:rPr>
              <w:t>- Градостроительный кодекс Российской Федерации от 24.04.2004 № 190- ФЗ;</w:t>
            </w:r>
          </w:p>
          <w:p w:rsidR="00356560" w:rsidRPr="00177E00" w:rsidRDefault="00356560" w:rsidP="00356560">
            <w:pPr>
              <w:tabs>
                <w:tab w:val="left" w:pos="9355"/>
              </w:tabs>
              <w:rPr>
                <w:color w:val="000000"/>
                <w:sz w:val="12"/>
                <w:szCs w:val="12"/>
              </w:rPr>
            </w:pPr>
            <w:r w:rsidRPr="00177E00">
              <w:rPr>
                <w:color w:val="000000"/>
                <w:sz w:val="12"/>
                <w:szCs w:val="12"/>
              </w:rPr>
              <w:t>статья 51, часть 20;</w:t>
            </w:r>
          </w:p>
          <w:p w:rsidR="00356560" w:rsidRPr="00177E00" w:rsidRDefault="00356560" w:rsidP="00356560">
            <w:pPr>
              <w:tabs>
                <w:tab w:val="left" w:pos="9355"/>
              </w:tabs>
              <w:rPr>
                <w:color w:val="000000"/>
                <w:sz w:val="12"/>
                <w:szCs w:val="12"/>
              </w:rPr>
            </w:pPr>
            <w:r w:rsidRPr="00177E00">
              <w:rPr>
                <w:color w:val="000000"/>
                <w:sz w:val="12"/>
                <w:szCs w:val="12"/>
              </w:rPr>
              <w:t xml:space="preserve">-Постановление администрации Грибановского муниципального района Воронежской области «Об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«Предоставление разрешения на строительство» от 16.01.2013г № 4 (в ред. от 02.10.2017 №494) </w:t>
            </w:r>
          </w:p>
          <w:p w:rsidR="00356560" w:rsidRPr="00177E00" w:rsidRDefault="00356560" w:rsidP="00356560">
            <w:pPr>
              <w:widowControl w:val="0"/>
              <w:adjustRightInd w:val="0"/>
              <w:rPr>
                <w:color w:val="000000"/>
                <w:sz w:val="12"/>
                <w:szCs w:val="12"/>
              </w:rPr>
            </w:pPr>
            <w:r w:rsidRPr="00177E00">
              <w:rPr>
                <w:color w:val="000000"/>
                <w:sz w:val="12"/>
                <w:szCs w:val="12"/>
              </w:rPr>
              <w:t>Федеральный закон «Об организации предоставления государственных или муниципальных услуг» от 27.07.2010 N 210-ФЗ:</w:t>
            </w:r>
          </w:p>
        </w:tc>
        <w:tc>
          <w:tcPr>
            <w:tcW w:w="355" w:type="pct"/>
          </w:tcPr>
          <w:p w:rsidR="00356560" w:rsidRPr="00914AE8" w:rsidRDefault="00356560" w:rsidP="0004015C">
            <w:pPr>
              <w:adjustRightInd w:val="0"/>
              <w:rPr>
                <w:color w:val="000000"/>
                <w:sz w:val="12"/>
                <w:szCs w:val="12"/>
              </w:rPr>
            </w:pPr>
            <w:r w:rsidRPr="00914AE8">
              <w:rPr>
                <w:color w:val="000000"/>
                <w:sz w:val="12"/>
                <w:szCs w:val="12"/>
              </w:rPr>
              <w:t>В случае проведения строительства, реконструкции</w:t>
            </w:r>
          </w:p>
        </w:tc>
        <w:tc>
          <w:tcPr>
            <w:tcW w:w="537" w:type="pct"/>
          </w:tcPr>
          <w:p w:rsidR="00356560" w:rsidRPr="00914AE8" w:rsidRDefault="00356560" w:rsidP="00FE3B47">
            <w:pPr>
              <w:widowControl w:val="0"/>
              <w:adjustRightInd w:val="0"/>
              <w:rPr>
                <w:color w:val="000000"/>
                <w:sz w:val="12"/>
                <w:szCs w:val="12"/>
              </w:rPr>
            </w:pPr>
          </w:p>
        </w:tc>
        <w:tc>
          <w:tcPr>
            <w:tcW w:w="343" w:type="pct"/>
          </w:tcPr>
          <w:p w:rsidR="00356560" w:rsidRPr="00914AE8" w:rsidRDefault="00356560" w:rsidP="0004015C">
            <w:pPr>
              <w:adjustRightInd w:val="0"/>
              <w:rPr>
                <w:color w:val="000000"/>
                <w:sz w:val="12"/>
                <w:szCs w:val="12"/>
              </w:rPr>
            </w:pPr>
            <w:r w:rsidRPr="00914AE8">
              <w:rPr>
                <w:color w:val="000000"/>
                <w:sz w:val="12"/>
                <w:szCs w:val="12"/>
              </w:rPr>
              <w:t>Разрешение на строительство</w:t>
            </w:r>
          </w:p>
        </w:tc>
        <w:tc>
          <w:tcPr>
            <w:tcW w:w="388" w:type="pct"/>
          </w:tcPr>
          <w:p w:rsidR="00356560" w:rsidRPr="00914AE8" w:rsidRDefault="00356560" w:rsidP="00356560">
            <w:pPr>
              <w:adjustRightInd w:val="0"/>
              <w:rPr>
                <w:color w:val="000000"/>
                <w:sz w:val="12"/>
                <w:szCs w:val="12"/>
              </w:rPr>
            </w:pPr>
            <w:r w:rsidRPr="00914AE8">
              <w:rPr>
                <w:color w:val="000000"/>
                <w:sz w:val="12"/>
                <w:szCs w:val="12"/>
              </w:rPr>
              <w:t>- заявление подано лицом, не уполномоченным совершать такого рода действия.</w:t>
            </w:r>
          </w:p>
          <w:p w:rsidR="00356560" w:rsidRPr="00914AE8" w:rsidRDefault="00356560" w:rsidP="00FE3B47">
            <w:pPr>
              <w:adjustRightInd w:val="0"/>
              <w:rPr>
                <w:color w:val="000000"/>
                <w:sz w:val="12"/>
                <w:szCs w:val="12"/>
              </w:rPr>
            </w:pPr>
          </w:p>
        </w:tc>
        <w:tc>
          <w:tcPr>
            <w:tcW w:w="497" w:type="pct"/>
          </w:tcPr>
          <w:p w:rsidR="00356560" w:rsidRPr="00914AE8" w:rsidRDefault="00356560" w:rsidP="00356560">
            <w:pPr>
              <w:widowControl w:val="0"/>
              <w:adjustRightInd w:val="0"/>
              <w:rPr>
                <w:color w:val="000000"/>
                <w:sz w:val="12"/>
                <w:szCs w:val="12"/>
              </w:rPr>
            </w:pPr>
            <w:r w:rsidRPr="00914AE8">
              <w:rPr>
                <w:color w:val="000000"/>
                <w:sz w:val="12"/>
                <w:szCs w:val="12"/>
              </w:rPr>
              <w:t xml:space="preserve">- отсутствие документов, перечисленных в </w:t>
            </w:r>
            <w:hyperlink w:anchor="Par141" w:history="1">
              <w:r w:rsidRPr="00914AE8">
                <w:rPr>
                  <w:color w:val="000000"/>
                  <w:sz w:val="12"/>
                  <w:szCs w:val="12"/>
                </w:rPr>
                <w:t>пункте 2.6.1</w:t>
              </w:r>
            </w:hyperlink>
            <w:r w:rsidRPr="00914AE8">
              <w:rPr>
                <w:color w:val="000000"/>
                <w:sz w:val="12"/>
                <w:szCs w:val="12"/>
              </w:rPr>
              <w:t xml:space="preserve"> Административного регламента, утвержденного постановлением администрации от 16.01.2013 №4;</w:t>
            </w:r>
          </w:p>
          <w:p w:rsidR="00356560" w:rsidRPr="00914AE8" w:rsidRDefault="00356560" w:rsidP="00356560">
            <w:pPr>
              <w:widowControl w:val="0"/>
              <w:adjustRightInd w:val="0"/>
              <w:rPr>
                <w:color w:val="000000"/>
                <w:sz w:val="12"/>
                <w:szCs w:val="12"/>
              </w:rPr>
            </w:pPr>
            <w:r w:rsidRPr="00914AE8">
              <w:rPr>
                <w:color w:val="000000"/>
                <w:sz w:val="12"/>
                <w:szCs w:val="12"/>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56560" w:rsidRPr="00914AE8" w:rsidRDefault="00356560" w:rsidP="00356560">
            <w:pPr>
              <w:widowControl w:val="0"/>
              <w:adjustRightInd w:val="0"/>
              <w:rPr>
                <w:color w:val="000000"/>
                <w:sz w:val="12"/>
                <w:szCs w:val="12"/>
              </w:rPr>
            </w:pPr>
            <w:r w:rsidRPr="00914AE8">
              <w:rPr>
                <w:color w:val="000000"/>
                <w:sz w:val="12"/>
                <w:szCs w:val="12"/>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tc>
        <w:tc>
          <w:tcPr>
            <w:tcW w:w="457" w:type="pct"/>
          </w:tcPr>
          <w:p w:rsidR="00356560" w:rsidRPr="00914AE8" w:rsidRDefault="00356560" w:rsidP="0004015C">
            <w:pPr>
              <w:rPr>
                <w:color w:val="000000"/>
                <w:sz w:val="12"/>
                <w:szCs w:val="12"/>
              </w:rPr>
            </w:pPr>
            <w:r w:rsidRPr="00914AE8">
              <w:rPr>
                <w:color w:val="000000"/>
                <w:sz w:val="12"/>
                <w:szCs w:val="12"/>
              </w:rPr>
              <w:t>5 дней</w:t>
            </w:r>
          </w:p>
        </w:tc>
        <w:tc>
          <w:tcPr>
            <w:tcW w:w="325" w:type="pct"/>
          </w:tcPr>
          <w:p w:rsidR="00356560" w:rsidRPr="00914AE8" w:rsidRDefault="00356560" w:rsidP="004E09FA">
            <w:pPr>
              <w:rPr>
                <w:color w:val="000000"/>
                <w:sz w:val="12"/>
                <w:szCs w:val="12"/>
              </w:rPr>
            </w:pPr>
            <w:r w:rsidRPr="00914AE8">
              <w:rPr>
                <w:color w:val="000000"/>
                <w:sz w:val="12"/>
                <w:szCs w:val="12"/>
              </w:rPr>
              <w:t>процедура предоставляется на безвозмездной основе</w:t>
            </w:r>
          </w:p>
        </w:tc>
        <w:tc>
          <w:tcPr>
            <w:tcW w:w="414" w:type="pct"/>
          </w:tcPr>
          <w:p w:rsidR="00356560" w:rsidRPr="00914AE8" w:rsidRDefault="00356560" w:rsidP="0004015C">
            <w:pPr>
              <w:rPr>
                <w:color w:val="000000"/>
                <w:sz w:val="12"/>
                <w:szCs w:val="12"/>
              </w:rPr>
            </w:pPr>
            <w:r w:rsidRPr="00914AE8">
              <w:rPr>
                <w:color w:val="000000"/>
                <w:sz w:val="12"/>
                <w:szCs w:val="12"/>
              </w:rPr>
              <w:t xml:space="preserve">На бумажном носителе </w:t>
            </w:r>
          </w:p>
        </w:tc>
        <w:tc>
          <w:tcPr>
            <w:tcW w:w="386" w:type="pct"/>
          </w:tcPr>
          <w:p w:rsidR="00356560" w:rsidRPr="00914AE8" w:rsidRDefault="00356560" w:rsidP="0004015C">
            <w:pPr>
              <w:rPr>
                <w:bCs/>
                <w:color w:val="000000"/>
                <w:sz w:val="12"/>
                <w:szCs w:val="12"/>
              </w:rPr>
            </w:pPr>
            <w:r w:rsidRPr="00914AE8">
              <w:rPr>
                <w:bCs/>
                <w:color w:val="000000"/>
                <w:sz w:val="12"/>
                <w:szCs w:val="12"/>
              </w:rPr>
              <w:t>Администрация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E32DCE" w:rsidP="0004015C">
            <w:pPr>
              <w:adjustRightInd w:val="0"/>
              <w:rPr>
                <w:color w:val="000000"/>
                <w:sz w:val="12"/>
                <w:szCs w:val="12"/>
              </w:rPr>
            </w:pPr>
            <w:r w:rsidRPr="00914AE8">
              <w:rPr>
                <w:color w:val="000000"/>
                <w:sz w:val="12"/>
                <w:szCs w:val="12"/>
              </w:rPr>
              <w:t xml:space="preserve">62. Передача материала для размещения в информационной системе обеспечения градостроительной деятельности </w:t>
            </w:r>
          </w:p>
        </w:tc>
        <w:tc>
          <w:tcPr>
            <w:tcW w:w="488" w:type="pct"/>
          </w:tcPr>
          <w:p w:rsidR="00E32DCE" w:rsidRPr="00914AE8" w:rsidRDefault="00E32DCE" w:rsidP="0004015C">
            <w:pPr>
              <w:tabs>
                <w:tab w:val="left" w:pos="9355"/>
              </w:tabs>
              <w:rPr>
                <w:color w:val="000000"/>
                <w:sz w:val="12"/>
                <w:szCs w:val="12"/>
              </w:rPr>
            </w:pPr>
            <w:r w:rsidRPr="00914AE8">
              <w:rPr>
                <w:color w:val="000000"/>
                <w:sz w:val="12"/>
                <w:szCs w:val="12"/>
              </w:rPr>
              <w:t>Градостроительный кодекс Российской Федерации от 29.12.2004 N 190-ФЗ: статья 5</w:t>
            </w:r>
            <w:r w:rsidR="00B35947">
              <w:rPr>
                <w:color w:val="000000"/>
                <w:sz w:val="12"/>
                <w:szCs w:val="12"/>
              </w:rPr>
              <w:t>7.</w:t>
            </w:r>
          </w:p>
        </w:tc>
        <w:tc>
          <w:tcPr>
            <w:tcW w:w="447" w:type="pct"/>
          </w:tcPr>
          <w:p w:rsidR="00E32DCE" w:rsidRPr="00914AE8" w:rsidRDefault="00E32DCE" w:rsidP="0004015C">
            <w:pPr>
              <w:tabs>
                <w:tab w:val="left" w:pos="9355"/>
              </w:tabs>
              <w:rPr>
                <w:color w:val="000000"/>
                <w:sz w:val="12"/>
                <w:szCs w:val="12"/>
              </w:rPr>
            </w:pPr>
            <w:r w:rsidRPr="00914AE8">
              <w:rPr>
                <w:color w:val="000000"/>
                <w:sz w:val="12"/>
                <w:szCs w:val="12"/>
              </w:rPr>
              <w:t>Градостроительный кодекс Российской Федерации о</w:t>
            </w:r>
            <w:r w:rsidR="003846BF">
              <w:rPr>
                <w:color w:val="000000"/>
                <w:sz w:val="12"/>
                <w:szCs w:val="12"/>
              </w:rPr>
              <w:t>т 29.12.2004 N 190-ФЗ: статья 57.</w:t>
            </w:r>
          </w:p>
          <w:p w:rsidR="00E32DCE" w:rsidRDefault="003846BF" w:rsidP="0004015C">
            <w:pPr>
              <w:pStyle w:val="2"/>
              <w:ind w:right="0"/>
              <w:rPr>
                <w:rFonts w:ascii="Times New Roman" w:hAnsi="Times New Roman" w:cs="Times New Roman"/>
                <w:b w:val="0"/>
                <w:color w:val="000000"/>
                <w:sz w:val="12"/>
                <w:szCs w:val="12"/>
                <w:lang w:eastAsia="ru-RU"/>
              </w:rPr>
            </w:pPr>
            <w:r>
              <w:rPr>
                <w:rFonts w:ascii="Times New Roman" w:hAnsi="Times New Roman" w:cs="Times New Roman"/>
                <w:b w:val="0"/>
                <w:color w:val="000000"/>
                <w:sz w:val="12"/>
                <w:szCs w:val="12"/>
                <w:lang w:eastAsia="ru-RU"/>
              </w:rPr>
              <w:t xml:space="preserve">  - </w:t>
            </w:r>
            <w:r w:rsidR="00430C1E" w:rsidRPr="00914AE8">
              <w:rPr>
                <w:rFonts w:ascii="Times New Roman" w:hAnsi="Times New Roman" w:cs="Times New Roman"/>
                <w:b w:val="0"/>
                <w:color w:val="000000"/>
                <w:sz w:val="12"/>
                <w:szCs w:val="12"/>
                <w:lang w:eastAsia="ru-RU"/>
              </w:rPr>
              <w:t>Постановление администрации Грибановского муниципального района Воронежской области «Об утверждении административного регламента администрации Грибановского муниципального района Воронежской области по предо</w:t>
            </w:r>
            <w:r w:rsidR="0036550A">
              <w:rPr>
                <w:rFonts w:ascii="Times New Roman" w:hAnsi="Times New Roman" w:cs="Times New Roman"/>
                <w:b w:val="0"/>
                <w:color w:val="000000"/>
                <w:sz w:val="12"/>
                <w:szCs w:val="12"/>
                <w:lang w:eastAsia="ru-RU"/>
              </w:rPr>
              <w:t xml:space="preserve">ставлению муниципальной услуги </w:t>
            </w:r>
            <w:r w:rsidR="0036550A" w:rsidRPr="0036550A">
              <w:rPr>
                <w:rFonts w:ascii="Times New Roman" w:hAnsi="Times New Roman" w:cs="Times New Roman"/>
                <w:b w:val="0"/>
                <w:color w:val="000000"/>
                <w:sz w:val="12"/>
                <w:szCs w:val="12"/>
                <w:lang w:eastAsia="ru-RU"/>
              </w:rPr>
              <w:t>«Подготовка Выдача разрешения на ввод объек</w:t>
            </w:r>
            <w:r w:rsidR="0036550A" w:rsidRPr="0093506B">
              <w:rPr>
                <w:rFonts w:ascii="Times New Roman" w:hAnsi="Times New Roman" w:cs="Times New Roman"/>
                <w:b w:val="0"/>
                <w:color w:val="000000"/>
                <w:sz w:val="12"/>
                <w:szCs w:val="12"/>
                <w:lang w:eastAsia="ru-RU"/>
              </w:rPr>
              <w:t>та в эксплуатацию» от 12.11.2015 г №588 п.3.5.2.</w:t>
            </w:r>
          </w:p>
          <w:p w:rsidR="004E09FA" w:rsidRDefault="004E09FA" w:rsidP="0004015C">
            <w:pPr>
              <w:pStyle w:val="2"/>
              <w:ind w:right="0"/>
              <w:rPr>
                <w:rFonts w:ascii="Times New Roman" w:hAnsi="Times New Roman" w:cs="Times New Roman"/>
                <w:b w:val="0"/>
                <w:color w:val="000000"/>
                <w:sz w:val="12"/>
                <w:szCs w:val="12"/>
                <w:lang w:eastAsia="ru-RU"/>
              </w:rPr>
            </w:pPr>
          </w:p>
          <w:p w:rsidR="00E32DCE" w:rsidRPr="00914AE8" w:rsidRDefault="0036550A" w:rsidP="003846BF">
            <w:pPr>
              <w:tabs>
                <w:tab w:val="left" w:pos="9355"/>
              </w:tabs>
              <w:rPr>
                <w:color w:val="000000"/>
                <w:sz w:val="12"/>
                <w:szCs w:val="12"/>
              </w:rPr>
            </w:pPr>
            <w:r>
              <w:rPr>
                <w:color w:val="000000"/>
                <w:sz w:val="12"/>
                <w:szCs w:val="12"/>
              </w:rPr>
              <w:t xml:space="preserve"> </w:t>
            </w:r>
          </w:p>
        </w:tc>
        <w:tc>
          <w:tcPr>
            <w:tcW w:w="355" w:type="pct"/>
          </w:tcPr>
          <w:p w:rsidR="00B35947" w:rsidRPr="00B35947" w:rsidRDefault="00B35947" w:rsidP="00B35947">
            <w:pPr>
              <w:tabs>
                <w:tab w:val="left" w:pos="9355"/>
              </w:tabs>
              <w:rPr>
                <w:color w:val="000000"/>
                <w:sz w:val="12"/>
                <w:szCs w:val="12"/>
              </w:rPr>
            </w:pPr>
            <w:r>
              <w:rPr>
                <w:rFonts w:asciiTheme="minorHAnsi" w:hAnsiTheme="minorHAnsi" w:cstheme="minorBidi"/>
                <w:color w:val="000000"/>
                <w:sz w:val="12"/>
                <w:szCs w:val="12"/>
              </w:rPr>
              <w:t xml:space="preserve">- </w:t>
            </w:r>
            <w:r w:rsidRPr="00B35947">
              <w:rPr>
                <w:color w:val="000000"/>
                <w:sz w:val="12"/>
                <w:szCs w:val="12"/>
              </w:rPr>
              <w:t>утверждение Схемы территориального планирования</w:t>
            </w:r>
          </w:p>
          <w:p w:rsidR="00B35947" w:rsidRDefault="00B35947" w:rsidP="00B35947">
            <w:pPr>
              <w:tabs>
                <w:tab w:val="left" w:pos="9355"/>
              </w:tabs>
              <w:rPr>
                <w:color w:val="000000"/>
                <w:sz w:val="12"/>
                <w:szCs w:val="12"/>
              </w:rPr>
            </w:pPr>
            <w:r>
              <w:rPr>
                <w:color w:val="000000"/>
                <w:sz w:val="12"/>
                <w:szCs w:val="12"/>
              </w:rPr>
              <w:t xml:space="preserve">- </w:t>
            </w:r>
            <w:r w:rsidRPr="00B35947">
              <w:rPr>
                <w:color w:val="000000"/>
                <w:sz w:val="12"/>
                <w:szCs w:val="12"/>
              </w:rPr>
              <w:t>утверждение  ,</w:t>
            </w:r>
            <w:r>
              <w:rPr>
                <w:color w:val="000000"/>
                <w:sz w:val="12"/>
                <w:szCs w:val="12"/>
              </w:rPr>
              <w:t xml:space="preserve">проекта планировки территорий,    </w:t>
            </w:r>
          </w:p>
          <w:p w:rsidR="00B35947" w:rsidRDefault="00B35947" w:rsidP="00B35947">
            <w:pPr>
              <w:tabs>
                <w:tab w:val="left" w:pos="9355"/>
              </w:tabs>
              <w:rPr>
                <w:color w:val="000000"/>
                <w:sz w:val="12"/>
                <w:szCs w:val="12"/>
              </w:rPr>
            </w:pPr>
            <w:r>
              <w:rPr>
                <w:color w:val="000000"/>
                <w:sz w:val="12"/>
                <w:szCs w:val="12"/>
              </w:rPr>
              <w:t>-</w:t>
            </w:r>
            <w:r w:rsidRPr="00B35947">
              <w:rPr>
                <w:color w:val="000000"/>
                <w:sz w:val="12"/>
                <w:szCs w:val="12"/>
              </w:rPr>
              <w:t>.принятие решений по резервировании земе</w:t>
            </w:r>
            <w:r>
              <w:rPr>
                <w:color w:val="000000"/>
                <w:sz w:val="12"/>
                <w:szCs w:val="12"/>
              </w:rPr>
              <w:t xml:space="preserve">ль и об изъятии </w:t>
            </w:r>
            <w:proofErr w:type="spellStart"/>
            <w:r>
              <w:rPr>
                <w:color w:val="000000"/>
                <w:sz w:val="12"/>
                <w:szCs w:val="12"/>
              </w:rPr>
              <w:t>зем</w:t>
            </w:r>
            <w:proofErr w:type="spellEnd"/>
            <w:r>
              <w:rPr>
                <w:color w:val="000000"/>
                <w:sz w:val="12"/>
                <w:szCs w:val="12"/>
              </w:rPr>
              <w:t xml:space="preserve">. участков, </w:t>
            </w:r>
          </w:p>
          <w:p w:rsidR="00B35947" w:rsidRPr="00B35947" w:rsidRDefault="00B35947" w:rsidP="00B35947">
            <w:pPr>
              <w:tabs>
                <w:tab w:val="left" w:pos="9355"/>
              </w:tabs>
              <w:rPr>
                <w:color w:val="000000"/>
                <w:sz w:val="12"/>
                <w:szCs w:val="12"/>
              </w:rPr>
            </w:pPr>
            <w:r>
              <w:rPr>
                <w:color w:val="000000"/>
                <w:sz w:val="12"/>
                <w:szCs w:val="12"/>
              </w:rPr>
              <w:t xml:space="preserve">- </w:t>
            </w:r>
            <w:r w:rsidRPr="00B35947">
              <w:rPr>
                <w:color w:val="000000"/>
                <w:sz w:val="12"/>
                <w:szCs w:val="12"/>
              </w:rPr>
              <w:t>выдача разрешения на строительство,</w:t>
            </w:r>
          </w:p>
          <w:p w:rsidR="00B35947" w:rsidRPr="00B35947" w:rsidRDefault="00B35947" w:rsidP="00B35947">
            <w:pPr>
              <w:tabs>
                <w:tab w:val="left" w:pos="9355"/>
              </w:tabs>
              <w:rPr>
                <w:color w:val="000000"/>
                <w:sz w:val="12"/>
                <w:szCs w:val="12"/>
              </w:rPr>
            </w:pPr>
            <w:r>
              <w:rPr>
                <w:color w:val="000000"/>
                <w:sz w:val="12"/>
                <w:szCs w:val="12"/>
              </w:rPr>
              <w:t xml:space="preserve">- выдача разрешения на ввод, - </w:t>
            </w:r>
            <w:r w:rsidRPr="00B35947">
              <w:rPr>
                <w:color w:val="000000"/>
                <w:sz w:val="12"/>
                <w:szCs w:val="12"/>
              </w:rPr>
              <w:t>утверждение градостроительного плана</w:t>
            </w:r>
          </w:p>
          <w:p w:rsidR="00B35947" w:rsidRPr="00B35947" w:rsidRDefault="00B35947" w:rsidP="00B35947">
            <w:pPr>
              <w:tabs>
                <w:tab w:val="left" w:pos="9355"/>
              </w:tabs>
              <w:rPr>
                <w:color w:val="000000"/>
                <w:sz w:val="12"/>
                <w:szCs w:val="12"/>
              </w:rPr>
            </w:pPr>
            <w:r>
              <w:rPr>
                <w:color w:val="000000"/>
                <w:sz w:val="12"/>
                <w:szCs w:val="12"/>
              </w:rPr>
              <w:t xml:space="preserve">- </w:t>
            </w:r>
            <w:r w:rsidRPr="00B35947">
              <w:rPr>
                <w:color w:val="000000"/>
                <w:sz w:val="12"/>
                <w:szCs w:val="12"/>
              </w:rPr>
              <w:t>выполнение, геодезических работ  и подготовка картографические материалов</w:t>
            </w:r>
          </w:p>
          <w:p w:rsidR="00E32DCE" w:rsidRPr="00914AE8" w:rsidRDefault="00E32DCE" w:rsidP="0004015C">
            <w:pPr>
              <w:shd w:val="clear" w:color="auto" w:fill="FFFFFF"/>
              <w:jc w:val="both"/>
              <w:rPr>
                <w:color w:val="000000"/>
                <w:sz w:val="12"/>
                <w:szCs w:val="12"/>
              </w:rPr>
            </w:pPr>
          </w:p>
        </w:tc>
        <w:tc>
          <w:tcPr>
            <w:tcW w:w="537" w:type="pct"/>
          </w:tcPr>
          <w:p w:rsidR="00B35947" w:rsidRPr="00B35947" w:rsidRDefault="00B35947" w:rsidP="00B35947">
            <w:pPr>
              <w:rPr>
                <w:color w:val="000000"/>
                <w:sz w:val="12"/>
                <w:szCs w:val="12"/>
              </w:rPr>
            </w:pPr>
            <w:r>
              <w:rPr>
                <w:color w:val="000000"/>
                <w:sz w:val="12"/>
                <w:szCs w:val="12"/>
              </w:rPr>
              <w:t>-  заявление</w:t>
            </w:r>
          </w:p>
          <w:p w:rsidR="00B35947" w:rsidRDefault="00B35947" w:rsidP="00B35947">
            <w:pPr>
              <w:rPr>
                <w:color w:val="000000"/>
                <w:sz w:val="12"/>
                <w:szCs w:val="12"/>
              </w:rPr>
            </w:pPr>
            <w:r>
              <w:rPr>
                <w:color w:val="000000"/>
                <w:sz w:val="12"/>
                <w:szCs w:val="12"/>
              </w:rPr>
              <w:t xml:space="preserve">- </w:t>
            </w:r>
            <w:r w:rsidRPr="00B35947">
              <w:rPr>
                <w:color w:val="000000"/>
                <w:sz w:val="12"/>
                <w:szCs w:val="12"/>
              </w:rPr>
              <w:t>нормативный акт об утверждении</w:t>
            </w:r>
          </w:p>
          <w:p w:rsidR="00E32DCE" w:rsidRPr="00914AE8" w:rsidRDefault="00E32DCE" w:rsidP="0004015C">
            <w:pPr>
              <w:rPr>
                <w:color w:val="000000"/>
                <w:sz w:val="12"/>
                <w:szCs w:val="12"/>
              </w:rPr>
            </w:pPr>
            <w:r w:rsidRPr="00914AE8">
              <w:rPr>
                <w:color w:val="000000"/>
                <w:sz w:val="12"/>
                <w:szCs w:val="12"/>
              </w:rPr>
              <w:t>- сведения о площади, о высоте и количестве этажей планируемого объекта капитального строительства</w:t>
            </w:r>
          </w:p>
          <w:p w:rsidR="00E32DCE" w:rsidRPr="00914AE8" w:rsidRDefault="00E32DCE" w:rsidP="0004015C">
            <w:pPr>
              <w:rPr>
                <w:color w:val="000000"/>
                <w:sz w:val="12"/>
                <w:szCs w:val="12"/>
              </w:rPr>
            </w:pPr>
            <w:r w:rsidRPr="00914AE8">
              <w:rPr>
                <w:color w:val="000000"/>
                <w:sz w:val="12"/>
                <w:szCs w:val="12"/>
              </w:rPr>
              <w:t>- сведения о сетях инженерно-технического обеспечения</w:t>
            </w:r>
          </w:p>
          <w:p w:rsidR="00E32DCE" w:rsidRPr="00914AE8" w:rsidRDefault="00E32DCE" w:rsidP="0004015C">
            <w:pPr>
              <w:rPr>
                <w:color w:val="000000"/>
                <w:sz w:val="12"/>
                <w:szCs w:val="12"/>
              </w:rPr>
            </w:pPr>
            <w:r w:rsidRPr="00914AE8">
              <w:rPr>
                <w:color w:val="000000"/>
                <w:sz w:val="12"/>
                <w:szCs w:val="12"/>
              </w:rPr>
              <w:t>-результаты инженерных изысканий</w:t>
            </w:r>
          </w:p>
          <w:p w:rsidR="00E32DCE" w:rsidRPr="00914AE8" w:rsidRDefault="00E32DCE" w:rsidP="0004015C">
            <w:pPr>
              <w:rPr>
                <w:color w:val="000000"/>
                <w:sz w:val="12"/>
                <w:szCs w:val="12"/>
              </w:rPr>
            </w:pPr>
            <w:r w:rsidRPr="00914AE8">
              <w:rPr>
                <w:color w:val="000000"/>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p w:rsidR="00E32DCE" w:rsidRPr="00914AE8" w:rsidRDefault="00E32DCE" w:rsidP="0004015C">
            <w:pPr>
              <w:rPr>
                <w:color w:val="000000"/>
                <w:sz w:val="12"/>
                <w:szCs w:val="12"/>
              </w:rPr>
            </w:pPr>
            <w:r w:rsidRPr="00914AE8">
              <w:rPr>
                <w:color w:val="000000"/>
                <w:sz w:val="12"/>
                <w:szCs w:val="12"/>
              </w:rPr>
              <w:t>-схема планировочной организации земельного участка (для объектов индивидуального жилищного строительства)</w:t>
            </w:r>
          </w:p>
        </w:tc>
        <w:tc>
          <w:tcPr>
            <w:tcW w:w="343" w:type="pct"/>
          </w:tcPr>
          <w:p w:rsidR="00E32DCE" w:rsidRPr="00914AE8" w:rsidRDefault="00E32DCE" w:rsidP="0004015C">
            <w:pPr>
              <w:adjustRightInd w:val="0"/>
              <w:rPr>
                <w:color w:val="000000"/>
                <w:sz w:val="12"/>
                <w:szCs w:val="12"/>
              </w:rPr>
            </w:pPr>
            <w:r w:rsidRPr="00914AE8">
              <w:rPr>
                <w:color w:val="000000"/>
                <w:sz w:val="12"/>
                <w:szCs w:val="12"/>
              </w:rPr>
              <w:t>Перечень не установлен</w:t>
            </w:r>
          </w:p>
        </w:tc>
        <w:tc>
          <w:tcPr>
            <w:tcW w:w="388" w:type="pct"/>
          </w:tcPr>
          <w:p w:rsidR="00E32DCE" w:rsidRPr="00914AE8" w:rsidRDefault="00E32DCE" w:rsidP="0004015C">
            <w:pPr>
              <w:widowControl w:val="0"/>
              <w:adjustRightInd w:val="0"/>
              <w:jc w:val="both"/>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Не установлены</w:t>
            </w:r>
          </w:p>
        </w:tc>
        <w:tc>
          <w:tcPr>
            <w:tcW w:w="457" w:type="pct"/>
          </w:tcPr>
          <w:p w:rsidR="00E32DCE" w:rsidRPr="00914AE8" w:rsidRDefault="00E32DCE" w:rsidP="0004015C">
            <w:pPr>
              <w:rPr>
                <w:color w:val="000000"/>
                <w:sz w:val="12"/>
                <w:szCs w:val="12"/>
              </w:rPr>
            </w:pPr>
            <w:r w:rsidRPr="00914AE8">
              <w:rPr>
                <w:color w:val="000000"/>
                <w:sz w:val="12"/>
                <w:szCs w:val="12"/>
              </w:rPr>
              <w:t xml:space="preserve">Срок проведения процедуры </w:t>
            </w:r>
            <w:r w:rsidR="00B35947">
              <w:rPr>
                <w:color w:val="000000"/>
                <w:sz w:val="12"/>
                <w:szCs w:val="12"/>
              </w:rPr>
              <w:t xml:space="preserve"> 7 дней с момента утверждения соответствующих документов</w:t>
            </w:r>
          </w:p>
        </w:tc>
        <w:tc>
          <w:tcPr>
            <w:tcW w:w="325" w:type="pct"/>
          </w:tcPr>
          <w:p w:rsidR="00E32DCE" w:rsidRPr="00914AE8" w:rsidRDefault="00E32DCE" w:rsidP="0004015C">
            <w:pPr>
              <w:rPr>
                <w:color w:val="000000"/>
                <w:sz w:val="12"/>
                <w:szCs w:val="12"/>
              </w:rPr>
            </w:pPr>
            <w:r w:rsidRPr="00914AE8">
              <w:rPr>
                <w:color w:val="000000"/>
                <w:sz w:val="12"/>
                <w:szCs w:val="12"/>
              </w:rPr>
              <w:t xml:space="preserve">  </w:t>
            </w:r>
            <w:r w:rsidR="00177E00" w:rsidRPr="00914AE8">
              <w:rPr>
                <w:color w:val="000000"/>
                <w:sz w:val="12"/>
                <w:szCs w:val="12"/>
              </w:rPr>
              <w:t>процедура предоставляется на безвозмездной основе</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bCs/>
                <w:color w:val="000000"/>
                <w:sz w:val="12"/>
                <w:szCs w:val="12"/>
              </w:rPr>
            </w:pPr>
            <w:r w:rsidRPr="00914AE8">
              <w:rPr>
                <w:bCs/>
                <w:color w:val="000000"/>
                <w:sz w:val="12"/>
                <w:szCs w:val="12"/>
              </w:rPr>
              <w:t>Администрация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E32DCE" w:rsidP="0004015C">
            <w:pPr>
              <w:adjustRightInd w:val="0"/>
              <w:rPr>
                <w:color w:val="000000"/>
                <w:sz w:val="12"/>
                <w:szCs w:val="12"/>
              </w:rPr>
            </w:pPr>
            <w:r w:rsidRPr="00914AE8">
              <w:rPr>
                <w:color w:val="000000"/>
                <w:sz w:val="12"/>
                <w:szCs w:val="12"/>
              </w:rPr>
              <w:t xml:space="preserve">127. Предоставление разрешения на ввод объекта в эксплуатацию </w:t>
            </w:r>
          </w:p>
        </w:tc>
        <w:tc>
          <w:tcPr>
            <w:tcW w:w="488" w:type="pct"/>
          </w:tcPr>
          <w:p w:rsidR="00E32DCE" w:rsidRPr="00914AE8" w:rsidRDefault="00E32DCE" w:rsidP="0004015C">
            <w:pPr>
              <w:adjustRightInd w:val="0"/>
              <w:outlineLvl w:val="2"/>
              <w:rPr>
                <w:color w:val="000000"/>
                <w:sz w:val="12"/>
                <w:szCs w:val="12"/>
              </w:rPr>
            </w:pPr>
            <w:r w:rsidRPr="00914AE8">
              <w:rPr>
                <w:color w:val="000000"/>
                <w:sz w:val="12"/>
                <w:szCs w:val="12"/>
              </w:rPr>
              <w:t>- Градостроительный</w:t>
            </w:r>
          </w:p>
          <w:p w:rsidR="00E32DCE" w:rsidRPr="00914AE8" w:rsidRDefault="00E32DCE" w:rsidP="0004015C">
            <w:pPr>
              <w:adjustRightInd w:val="0"/>
              <w:outlineLvl w:val="2"/>
              <w:rPr>
                <w:color w:val="000000"/>
                <w:sz w:val="12"/>
                <w:szCs w:val="12"/>
              </w:rPr>
            </w:pPr>
            <w:r w:rsidRPr="00914AE8">
              <w:rPr>
                <w:color w:val="000000"/>
                <w:sz w:val="12"/>
                <w:szCs w:val="12"/>
              </w:rPr>
              <w:t>кодекс Российской Федерации от 29.12.2004 г. № 190-ФЗ;</w:t>
            </w:r>
          </w:p>
          <w:p w:rsidR="00E32DCE" w:rsidRPr="00914AE8" w:rsidRDefault="00E32DCE" w:rsidP="0004015C">
            <w:pPr>
              <w:shd w:val="clear" w:color="auto" w:fill="FFFFFF"/>
              <w:adjustRightInd w:val="0"/>
              <w:rPr>
                <w:color w:val="000000"/>
                <w:sz w:val="12"/>
                <w:szCs w:val="12"/>
              </w:rPr>
            </w:pPr>
            <w:r w:rsidRPr="00914AE8">
              <w:rPr>
                <w:color w:val="000000"/>
                <w:sz w:val="12"/>
                <w:szCs w:val="12"/>
              </w:rPr>
              <w:t>статья 55</w:t>
            </w:r>
          </w:p>
        </w:tc>
        <w:tc>
          <w:tcPr>
            <w:tcW w:w="447" w:type="pct"/>
          </w:tcPr>
          <w:p w:rsidR="00E32DCE" w:rsidRPr="00914AE8" w:rsidRDefault="00E32DCE" w:rsidP="0004015C">
            <w:pPr>
              <w:adjustRightInd w:val="0"/>
              <w:outlineLvl w:val="2"/>
              <w:rPr>
                <w:color w:val="000000"/>
                <w:sz w:val="12"/>
                <w:szCs w:val="12"/>
              </w:rPr>
            </w:pPr>
            <w:r w:rsidRPr="00914AE8">
              <w:rPr>
                <w:color w:val="000000"/>
                <w:sz w:val="12"/>
                <w:szCs w:val="12"/>
              </w:rPr>
              <w:t>- Градостроительный</w:t>
            </w:r>
          </w:p>
          <w:p w:rsidR="00E32DCE" w:rsidRPr="00914AE8" w:rsidRDefault="00E32DCE" w:rsidP="0004015C">
            <w:pPr>
              <w:adjustRightInd w:val="0"/>
              <w:outlineLvl w:val="2"/>
              <w:rPr>
                <w:color w:val="000000"/>
                <w:sz w:val="12"/>
                <w:szCs w:val="12"/>
              </w:rPr>
            </w:pPr>
            <w:r w:rsidRPr="00914AE8">
              <w:rPr>
                <w:color w:val="000000"/>
                <w:sz w:val="12"/>
                <w:szCs w:val="12"/>
              </w:rPr>
              <w:t>кодекс Российской Федерации от 29.12.2004 г. № 190-ФЗ;</w:t>
            </w:r>
          </w:p>
          <w:p w:rsidR="00E32DCE" w:rsidRPr="00914AE8" w:rsidRDefault="00E32DCE" w:rsidP="0004015C">
            <w:pPr>
              <w:tabs>
                <w:tab w:val="left" w:pos="9355"/>
              </w:tabs>
              <w:rPr>
                <w:color w:val="000000"/>
                <w:sz w:val="12"/>
                <w:szCs w:val="12"/>
              </w:rPr>
            </w:pPr>
            <w:r w:rsidRPr="00914AE8">
              <w:rPr>
                <w:color w:val="000000"/>
                <w:sz w:val="12"/>
                <w:szCs w:val="12"/>
              </w:rPr>
              <w:t>статья 55;</w:t>
            </w:r>
          </w:p>
          <w:p w:rsidR="00E32DCE" w:rsidRPr="00914AE8" w:rsidRDefault="00E32DCE" w:rsidP="0004015C">
            <w:pPr>
              <w:tabs>
                <w:tab w:val="left" w:pos="9355"/>
              </w:tabs>
              <w:rPr>
                <w:color w:val="000000"/>
                <w:sz w:val="12"/>
                <w:szCs w:val="12"/>
              </w:rPr>
            </w:pPr>
            <w:r w:rsidRPr="00914AE8">
              <w:rPr>
                <w:color w:val="000000"/>
                <w:sz w:val="12"/>
                <w:szCs w:val="12"/>
              </w:rPr>
              <w:t xml:space="preserve">- Постановление администрации Грибановского муниципального района Воронежской области «Об утверждении административного регламента администрации Грибановского муниципального района </w:t>
            </w:r>
            <w:r w:rsidRPr="00914AE8">
              <w:rPr>
                <w:color w:val="000000"/>
                <w:sz w:val="12"/>
                <w:szCs w:val="12"/>
              </w:rPr>
              <w:lastRenderedPageBreak/>
              <w:t>Воронежской области «</w:t>
            </w:r>
            <w:r w:rsidR="005037EF">
              <w:rPr>
                <w:color w:val="000000"/>
                <w:sz w:val="12"/>
                <w:szCs w:val="12"/>
              </w:rPr>
              <w:t>Предоставление</w:t>
            </w:r>
            <w:r w:rsidRPr="00914AE8">
              <w:rPr>
                <w:color w:val="000000"/>
                <w:sz w:val="12"/>
                <w:szCs w:val="12"/>
              </w:rPr>
              <w:t xml:space="preserve"> разрешения на вв</w:t>
            </w:r>
            <w:r w:rsidR="0032223C" w:rsidRPr="00914AE8">
              <w:rPr>
                <w:color w:val="000000"/>
                <w:sz w:val="12"/>
                <w:szCs w:val="12"/>
              </w:rPr>
              <w:t xml:space="preserve">од объекта в эксплуатацию» от </w:t>
            </w:r>
            <w:r w:rsidR="0093506B" w:rsidRPr="0093506B">
              <w:rPr>
                <w:color w:val="000000"/>
                <w:sz w:val="12"/>
                <w:szCs w:val="12"/>
              </w:rPr>
              <w:t>16.01.201</w:t>
            </w:r>
            <w:r w:rsidR="00B203C0">
              <w:rPr>
                <w:color w:val="000000"/>
                <w:sz w:val="12"/>
                <w:szCs w:val="12"/>
              </w:rPr>
              <w:t>3 г №6 (в ред.от 29.12.2017 №671</w:t>
            </w:r>
            <w:r w:rsidRPr="0093506B">
              <w:rPr>
                <w:color w:val="000000"/>
                <w:sz w:val="12"/>
                <w:szCs w:val="12"/>
              </w:rPr>
              <w:t xml:space="preserve"> ;</w:t>
            </w:r>
          </w:p>
          <w:p w:rsidR="00E32DCE" w:rsidRPr="00914AE8" w:rsidRDefault="00E32DCE" w:rsidP="0004015C">
            <w:pPr>
              <w:tabs>
                <w:tab w:val="left" w:pos="9355"/>
              </w:tabs>
              <w:rPr>
                <w:color w:val="000000"/>
                <w:sz w:val="12"/>
                <w:szCs w:val="12"/>
              </w:rPr>
            </w:pPr>
            <w:r w:rsidRPr="00914AE8">
              <w:rPr>
                <w:color w:val="000000"/>
                <w:sz w:val="12"/>
                <w:szCs w:val="12"/>
              </w:rPr>
              <w:t xml:space="preserve">- Федеральный закон «Об организации предоставления государственных или муниципальных услуг» от 27.07.2010 N 210-ФЗ: </w:t>
            </w:r>
          </w:p>
        </w:tc>
        <w:tc>
          <w:tcPr>
            <w:tcW w:w="355" w:type="pct"/>
          </w:tcPr>
          <w:p w:rsidR="00E32DCE" w:rsidRPr="00914AE8" w:rsidRDefault="00E32DCE" w:rsidP="0004015C">
            <w:pPr>
              <w:rPr>
                <w:color w:val="000000"/>
                <w:sz w:val="12"/>
                <w:szCs w:val="12"/>
              </w:rPr>
            </w:pPr>
            <w:r w:rsidRPr="00914AE8">
              <w:rPr>
                <w:color w:val="000000"/>
                <w:sz w:val="12"/>
                <w:szCs w:val="12"/>
              </w:rPr>
              <w:lastRenderedPageBreak/>
              <w:t>Во всех случаях строительства и реконструкции объекта капитального строительства</w:t>
            </w:r>
          </w:p>
        </w:tc>
        <w:tc>
          <w:tcPr>
            <w:tcW w:w="537" w:type="pct"/>
          </w:tcPr>
          <w:p w:rsidR="00E32DCE" w:rsidRPr="00914AE8" w:rsidRDefault="00E32DCE" w:rsidP="0004015C">
            <w:pPr>
              <w:rPr>
                <w:color w:val="000000"/>
                <w:sz w:val="12"/>
                <w:szCs w:val="12"/>
              </w:rPr>
            </w:pPr>
            <w:r w:rsidRPr="00914AE8">
              <w:rPr>
                <w:color w:val="000000"/>
                <w:sz w:val="12"/>
                <w:szCs w:val="12"/>
              </w:rPr>
              <w:t>- Заявление гражданина;</w:t>
            </w:r>
          </w:p>
          <w:p w:rsidR="00E32DCE" w:rsidRPr="00914AE8" w:rsidRDefault="00E32DCE" w:rsidP="0004015C">
            <w:pPr>
              <w:widowControl w:val="0"/>
              <w:adjustRightInd w:val="0"/>
              <w:rPr>
                <w:bCs/>
                <w:color w:val="000000"/>
                <w:sz w:val="12"/>
                <w:szCs w:val="12"/>
              </w:rPr>
            </w:pPr>
            <w:r w:rsidRPr="00914AE8">
              <w:rPr>
                <w:b/>
                <w:bCs/>
                <w:color w:val="000000"/>
                <w:sz w:val="12"/>
                <w:szCs w:val="12"/>
              </w:rPr>
              <w:t>-</w:t>
            </w:r>
            <w:r w:rsidRPr="00914AE8">
              <w:rPr>
                <w:bCs/>
                <w:color w:val="000000"/>
                <w:sz w:val="12"/>
                <w:szCs w:val="12"/>
              </w:rPr>
              <w:t xml:space="preserve"> акт приемки объекта капитального строительства (в случае осуществления строительства, реконструкции на основании договора) (лицо, осуществляющее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индивидуальный </w:t>
            </w:r>
            <w:r w:rsidRPr="00914AE8">
              <w:rPr>
                <w:bCs/>
                <w:color w:val="000000"/>
                <w:sz w:val="12"/>
                <w:szCs w:val="12"/>
              </w:rPr>
              <w:lastRenderedPageBreak/>
              <w:t xml:space="preserve">предприниматель или юридическое лицо, имеющие выданные </w:t>
            </w:r>
            <w:proofErr w:type="spellStart"/>
            <w:r w:rsidRPr="00914AE8">
              <w:rPr>
                <w:bCs/>
                <w:color w:val="000000"/>
                <w:sz w:val="12"/>
                <w:szCs w:val="12"/>
              </w:rPr>
              <w:t>саморегулируемой</w:t>
            </w:r>
            <w:proofErr w:type="spellEnd"/>
            <w:r w:rsidRPr="00914AE8">
              <w:rPr>
                <w:bCs/>
                <w:color w:val="000000"/>
                <w:sz w:val="12"/>
                <w:szCs w:val="12"/>
              </w:rPr>
              <w:t xml:space="preserve"> организацией свидетельства о допуске к таким видам работ);</w:t>
            </w:r>
          </w:p>
          <w:p w:rsidR="00E32DCE" w:rsidRPr="00914AE8" w:rsidRDefault="00E32DCE" w:rsidP="0004015C">
            <w:pPr>
              <w:widowControl w:val="0"/>
              <w:adjustRightInd w:val="0"/>
              <w:rPr>
                <w:bCs/>
                <w:color w:val="000000"/>
                <w:sz w:val="12"/>
                <w:szCs w:val="12"/>
              </w:rPr>
            </w:pPr>
            <w:r w:rsidRPr="00914AE8">
              <w:rPr>
                <w:bCs/>
                <w:color w:val="000000"/>
                <w:sz w:val="12"/>
                <w:szCs w:val="12"/>
              </w:rPr>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(лицо, осуществляющее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индивидуальный предприниматель или юридическое лицо, имеющие выданные </w:t>
            </w:r>
            <w:proofErr w:type="spellStart"/>
            <w:r w:rsidRPr="00914AE8">
              <w:rPr>
                <w:bCs/>
                <w:color w:val="000000"/>
                <w:sz w:val="12"/>
                <w:szCs w:val="12"/>
              </w:rPr>
              <w:t>саморегулируемой</w:t>
            </w:r>
            <w:proofErr w:type="spellEnd"/>
            <w:r w:rsidRPr="00914AE8">
              <w:rPr>
                <w:bCs/>
                <w:color w:val="000000"/>
                <w:sz w:val="12"/>
                <w:szCs w:val="12"/>
              </w:rPr>
              <w:t xml:space="preserve"> организацией свидетельства о допуске к таким видам работ);</w:t>
            </w:r>
          </w:p>
          <w:p w:rsidR="00E32DCE" w:rsidRPr="00914AE8" w:rsidRDefault="00E32DCE" w:rsidP="0004015C">
            <w:pPr>
              <w:widowControl w:val="0"/>
              <w:adjustRightInd w:val="0"/>
              <w:rPr>
                <w:bCs/>
                <w:color w:val="000000"/>
                <w:sz w:val="12"/>
                <w:szCs w:val="12"/>
              </w:rPr>
            </w:pPr>
            <w:proofErr w:type="gramStart"/>
            <w:r w:rsidRPr="00914AE8">
              <w:rPr>
                <w:bCs/>
                <w:color w:val="000000"/>
                <w:sz w:val="12"/>
                <w:szCs w:val="12"/>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(лицо, осуществляющее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индивидуальный предприниматель или юридическое лицо, имеющие выданные </w:t>
            </w:r>
            <w:proofErr w:type="spellStart"/>
            <w:r w:rsidRPr="00914AE8">
              <w:rPr>
                <w:bCs/>
                <w:color w:val="000000"/>
                <w:sz w:val="12"/>
                <w:szCs w:val="12"/>
              </w:rPr>
              <w:t>саморегулируемой</w:t>
            </w:r>
            <w:proofErr w:type="spellEnd"/>
            <w:r w:rsidRPr="00914AE8">
              <w:rPr>
                <w:bCs/>
                <w:color w:val="000000"/>
                <w:sz w:val="12"/>
                <w:szCs w:val="12"/>
              </w:rPr>
              <w:t xml:space="preserve"> организацией свидетельства о</w:t>
            </w:r>
            <w:proofErr w:type="gramEnd"/>
            <w:r w:rsidRPr="00914AE8">
              <w:rPr>
                <w:bCs/>
                <w:color w:val="000000"/>
                <w:sz w:val="12"/>
                <w:szCs w:val="12"/>
              </w:rPr>
              <w:t xml:space="preserve"> допуске к таким видам работ, либо лицо, осуществляющее строительный контроль, в случае осуществления строительного контроля на основании договора);</w:t>
            </w:r>
          </w:p>
          <w:p w:rsidR="00E32DCE" w:rsidRPr="00914AE8" w:rsidRDefault="00E32DCE" w:rsidP="0004015C">
            <w:pPr>
              <w:widowControl w:val="0"/>
              <w:adjustRightInd w:val="0"/>
              <w:rPr>
                <w:bCs/>
                <w:color w:val="000000"/>
                <w:sz w:val="12"/>
                <w:szCs w:val="12"/>
              </w:rPr>
            </w:pPr>
            <w:r w:rsidRPr="00914AE8">
              <w:rPr>
                <w:bCs/>
                <w:color w:val="000000"/>
                <w:sz w:val="12"/>
                <w:szCs w:val="12"/>
              </w:rPr>
              <w:t>- документы, подтверждающие соответствие построенного, реконструированного объекта капитального строительства техническим условиям (при их наличии) (организация, осуществляющая эксплуатацию сетей инженерно-технического обеспечения);</w:t>
            </w:r>
          </w:p>
          <w:p w:rsidR="00E32DCE" w:rsidRPr="00914AE8" w:rsidRDefault="00E32DCE" w:rsidP="0004015C">
            <w:pPr>
              <w:widowControl w:val="0"/>
              <w:adjustRightInd w:val="0"/>
              <w:rPr>
                <w:bCs/>
                <w:color w:val="000000"/>
                <w:sz w:val="12"/>
                <w:szCs w:val="12"/>
              </w:rPr>
            </w:pPr>
            <w:proofErr w:type="gramStart"/>
            <w:r w:rsidRPr="00914AE8">
              <w:rPr>
                <w:bCs/>
                <w:color w:val="000000"/>
                <w:sz w:val="12"/>
                <w:szCs w:val="12"/>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Pr="00914AE8">
              <w:rPr>
                <w:bCs/>
                <w:color w:val="000000"/>
                <w:sz w:val="12"/>
                <w:szCs w:val="12"/>
              </w:rPr>
              <w:lastRenderedPageBreak/>
              <w:t xml:space="preserve">планировочную организацию земельного участка (лицо, осуществляющее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индивидуальный предприниматель или юридическое лицо, имеющие выданные </w:t>
            </w:r>
            <w:proofErr w:type="spellStart"/>
            <w:r w:rsidRPr="00914AE8">
              <w:rPr>
                <w:bCs/>
                <w:color w:val="000000"/>
                <w:sz w:val="12"/>
                <w:szCs w:val="12"/>
              </w:rPr>
              <w:t>саморегулируемой</w:t>
            </w:r>
            <w:proofErr w:type="spellEnd"/>
            <w:r w:rsidRPr="00914AE8">
              <w:rPr>
                <w:bCs/>
                <w:color w:val="000000"/>
                <w:sz w:val="12"/>
                <w:szCs w:val="12"/>
              </w:rPr>
              <w:t xml:space="preserve"> организацией свидетельства о допуске к таким видам работ), за исключением</w:t>
            </w:r>
            <w:proofErr w:type="gramEnd"/>
            <w:r w:rsidRPr="00914AE8">
              <w:rPr>
                <w:bCs/>
                <w:color w:val="000000"/>
                <w:sz w:val="12"/>
                <w:szCs w:val="12"/>
              </w:rPr>
              <w:t xml:space="preserve"> случаев строительства, реконструкции линейного объекта;</w:t>
            </w:r>
          </w:p>
          <w:p w:rsidR="00E32DCE" w:rsidRPr="00914AE8" w:rsidRDefault="00E32DCE" w:rsidP="0004015C">
            <w:pPr>
              <w:widowControl w:val="0"/>
              <w:adjustRightInd w:val="0"/>
              <w:rPr>
                <w:color w:val="000000"/>
                <w:sz w:val="12"/>
                <w:szCs w:val="12"/>
              </w:rPr>
            </w:pPr>
            <w:r w:rsidRPr="00914AE8">
              <w:rPr>
                <w:bCs/>
                <w:color w:val="000000"/>
                <w:sz w:val="12"/>
                <w:szCs w:val="12"/>
              </w:rPr>
              <w:t xml:space="preserve">- документ, подтверждающий заключение </w:t>
            </w:r>
            <w:proofErr w:type="gramStart"/>
            <w:r w:rsidRPr="00914AE8">
              <w:rPr>
                <w:bCs/>
                <w:color w:val="000000"/>
                <w:sz w:val="12"/>
                <w:szCs w:val="12"/>
              </w:rPr>
              <w:t>договора обязательного страхования гражданской ответственности владельца опасного объекта</w:t>
            </w:r>
            <w:proofErr w:type="gramEnd"/>
            <w:r w:rsidRPr="00914AE8">
              <w:rPr>
                <w:bCs/>
                <w:color w:val="000000"/>
                <w:sz w:val="12"/>
                <w:szCs w:val="12"/>
              </w:rPr>
              <w:t xml:space="preserve"> за причинение вреда в результате аварии на опасном объекте (страховая организация, имеющая лицензию на осуществление обязательного страхования, выданную в соответствии с законодательством Российской Федерации).</w:t>
            </w:r>
          </w:p>
        </w:tc>
        <w:tc>
          <w:tcPr>
            <w:tcW w:w="343" w:type="pct"/>
          </w:tcPr>
          <w:p w:rsidR="00E32DCE" w:rsidRPr="00914AE8" w:rsidRDefault="00E32DCE" w:rsidP="0004015C">
            <w:pPr>
              <w:widowControl w:val="0"/>
              <w:adjustRightInd w:val="0"/>
              <w:rPr>
                <w:color w:val="000000"/>
                <w:sz w:val="12"/>
                <w:szCs w:val="12"/>
              </w:rPr>
            </w:pPr>
            <w:r w:rsidRPr="00914AE8">
              <w:rPr>
                <w:color w:val="000000"/>
                <w:sz w:val="12"/>
                <w:szCs w:val="12"/>
              </w:rPr>
              <w:lastRenderedPageBreak/>
              <w:t>Разрешение на ввод объекта в эксплуатацию</w:t>
            </w:r>
          </w:p>
        </w:tc>
        <w:tc>
          <w:tcPr>
            <w:tcW w:w="388" w:type="pct"/>
          </w:tcPr>
          <w:p w:rsidR="00E32DCE" w:rsidRPr="00914AE8" w:rsidRDefault="00E32DCE" w:rsidP="0004015C">
            <w:pPr>
              <w:widowControl w:val="0"/>
              <w:adjustRightInd w:val="0"/>
              <w:rPr>
                <w:color w:val="000000"/>
                <w:sz w:val="12"/>
                <w:szCs w:val="12"/>
              </w:rPr>
            </w:pPr>
            <w:r w:rsidRPr="00914AE8">
              <w:rPr>
                <w:color w:val="000000"/>
                <w:sz w:val="12"/>
                <w:szCs w:val="12"/>
              </w:rPr>
              <w:t>- представление заявителем документов, содержащих противоречивые сведения;</w:t>
            </w:r>
          </w:p>
          <w:p w:rsidR="00E32DCE" w:rsidRPr="00914AE8" w:rsidRDefault="00E32DCE" w:rsidP="0004015C">
            <w:pPr>
              <w:widowControl w:val="0"/>
              <w:adjustRightInd w:val="0"/>
              <w:rPr>
                <w:color w:val="000000"/>
                <w:sz w:val="12"/>
                <w:szCs w:val="12"/>
              </w:rPr>
            </w:pPr>
            <w:r w:rsidRPr="00914AE8">
              <w:rPr>
                <w:color w:val="000000"/>
                <w:sz w:val="12"/>
                <w:szCs w:val="12"/>
              </w:rPr>
              <w:t>- заявление подано лицом, не уполномоченным совершать такого рода действия.</w:t>
            </w:r>
          </w:p>
          <w:p w:rsidR="00E32DCE" w:rsidRPr="00914AE8" w:rsidRDefault="00E32DCE" w:rsidP="0004015C">
            <w:pPr>
              <w:adjustRightInd w:val="0"/>
              <w:outlineLvl w:val="1"/>
              <w:rPr>
                <w:color w:val="000000"/>
                <w:sz w:val="12"/>
                <w:szCs w:val="12"/>
              </w:rPr>
            </w:pPr>
          </w:p>
        </w:tc>
        <w:tc>
          <w:tcPr>
            <w:tcW w:w="497" w:type="pct"/>
          </w:tcPr>
          <w:p w:rsidR="00E32DCE" w:rsidRPr="00914AE8" w:rsidRDefault="00E32DCE" w:rsidP="0004015C">
            <w:pPr>
              <w:adjustRightInd w:val="0"/>
              <w:outlineLvl w:val="1"/>
              <w:rPr>
                <w:color w:val="000000"/>
                <w:sz w:val="12"/>
                <w:szCs w:val="12"/>
              </w:rPr>
            </w:pPr>
            <w:r w:rsidRPr="00914AE8">
              <w:rPr>
                <w:color w:val="000000"/>
                <w:sz w:val="12"/>
                <w:szCs w:val="12"/>
              </w:rPr>
              <w:t>- несоответствие объекта капитального строительства требованиям градостроительного плана земельного участка;</w:t>
            </w:r>
          </w:p>
          <w:p w:rsidR="00E32DCE" w:rsidRPr="00914AE8" w:rsidRDefault="00E32DCE" w:rsidP="0004015C">
            <w:pPr>
              <w:adjustRightInd w:val="0"/>
              <w:outlineLvl w:val="1"/>
              <w:rPr>
                <w:color w:val="000000"/>
                <w:sz w:val="12"/>
                <w:szCs w:val="12"/>
              </w:rPr>
            </w:pPr>
            <w:r w:rsidRPr="00914AE8">
              <w:rPr>
                <w:color w:val="000000"/>
                <w:sz w:val="12"/>
                <w:szCs w:val="12"/>
              </w:rPr>
              <w:t>- несоответствие объекта капитального строительства требованиям, установленным в разрешении на строительство;</w:t>
            </w:r>
          </w:p>
          <w:p w:rsidR="00E32DCE" w:rsidRPr="00914AE8" w:rsidRDefault="00E32DCE" w:rsidP="0004015C">
            <w:pPr>
              <w:adjustRightInd w:val="0"/>
              <w:outlineLvl w:val="1"/>
              <w:rPr>
                <w:color w:val="000000"/>
                <w:sz w:val="12"/>
                <w:szCs w:val="12"/>
              </w:rPr>
            </w:pPr>
            <w:r w:rsidRPr="00914AE8">
              <w:rPr>
                <w:color w:val="000000"/>
                <w:sz w:val="12"/>
                <w:szCs w:val="12"/>
              </w:rPr>
              <w:t xml:space="preserve">- несоответствие параметров построенного, реконструированного объекта капитального строительства проектной </w:t>
            </w:r>
            <w:r w:rsidRPr="00914AE8">
              <w:rPr>
                <w:color w:val="000000"/>
                <w:sz w:val="12"/>
                <w:szCs w:val="12"/>
              </w:rPr>
              <w:lastRenderedPageBreak/>
              <w:t>документации (данное основание не применяется в отношении объектов индивидуального жилищного строительства);</w:t>
            </w:r>
          </w:p>
          <w:p w:rsidR="00E32DCE" w:rsidRPr="00914AE8" w:rsidRDefault="00E32DCE" w:rsidP="0004015C">
            <w:pPr>
              <w:adjustRightInd w:val="0"/>
              <w:outlineLvl w:val="1"/>
              <w:rPr>
                <w:color w:val="000000"/>
                <w:sz w:val="12"/>
                <w:szCs w:val="12"/>
              </w:rPr>
            </w:pPr>
            <w:proofErr w:type="gramStart"/>
            <w:r w:rsidRPr="00914AE8">
              <w:rPr>
                <w:color w:val="000000"/>
                <w:sz w:val="12"/>
                <w:szCs w:val="12"/>
              </w:rPr>
              <w:t xml:space="preserve">- невыполнение застройщиком требований, предусмотренных частью 18 статьи 51 </w:t>
            </w:r>
            <w:proofErr w:type="spellStart"/>
            <w:r w:rsidRPr="00914AE8">
              <w:rPr>
                <w:color w:val="000000"/>
                <w:sz w:val="12"/>
                <w:szCs w:val="12"/>
              </w:rPr>
              <w:t>ГрК</w:t>
            </w:r>
            <w:proofErr w:type="spellEnd"/>
            <w:r w:rsidRPr="00914AE8">
              <w:rPr>
                <w:color w:val="000000"/>
                <w:sz w:val="12"/>
                <w:szCs w:val="12"/>
              </w:rPr>
              <w:t xml:space="preserve"> РФ о безвозмездной передаче в орган местного самоуправления,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w:t>
            </w:r>
            <w:proofErr w:type="gramEnd"/>
            <w:r w:rsidRPr="00914AE8">
              <w:rPr>
                <w:color w:val="000000"/>
                <w:sz w:val="12"/>
                <w:szCs w:val="12"/>
              </w:rPr>
              <w:t xml:space="preserve"> статьи 48 </w:t>
            </w:r>
            <w:proofErr w:type="spellStart"/>
            <w:r w:rsidRPr="00914AE8">
              <w:rPr>
                <w:color w:val="000000"/>
                <w:sz w:val="12"/>
                <w:szCs w:val="12"/>
              </w:rPr>
              <w:t>ГрК</w:t>
            </w:r>
            <w:proofErr w:type="spellEnd"/>
            <w:r w:rsidRPr="00914AE8">
              <w:rPr>
                <w:color w:val="000000"/>
                <w:sz w:val="12"/>
                <w:szCs w:val="12"/>
              </w:rPr>
              <w:t xml:space="preserve">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Pr="00914AE8">
              <w:rPr>
                <w:b/>
                <w:color w:val="000000"/>
                <w:sz w:val="12"/>
                <w:szCs w:val="12"/>
              </w:rPr>
              <w:t xml:space="preserve"> </w:t>
            </w:r>
          </w:p>
          <w:p w:rsidR="00E32DCE" w:rsidRPr="00914AE8" w:rsidRDefault="00E32DCE" w:rsidP="0004015C">
            <w:pPr>
              <w:rPr>
                <w:color w:val="000000"/>
                <w:sz w:val="12"/>
                <w:szCs w:val="12"/>
              </w:rPr>
            </w:pPr>
          </w:p>
        </w:tc>
        <w:tc>
          <w:tcPr>
            <w:tcW w:w="457" w:type="pct"/>
          </w:tcPr>
          <w:p w:rsidR="00E32DCE" w:rsidRPr="00914AE8" w:rsidRDefault="0093506B" w:rsidP="0004015C">
            <w:pPr>
              <w:rPr>
                <w:color w:val="000000"/>
                <w:sz w:val="12"/>
                <w:szCs w:val="12"/>
              </w:rPr>
            </w:pPr>
            <w:r>
              <w:rPr>
                <w:color w:val="000000"/>
                <w:sz w:val="12"/>
                <w:szCs w:val="12"/>
              </w:rPr>
              <w:lastRenderedPageBreak/>
              <w:t>7</w:t>
            </w:r>
            <w:r w:rsidR="00E32DCE" w:rsidRPr="00914AE8">
              <w:rPr>
                <w:color w:val="000000"/>
                <w:sz w:val="12"/>
                <w:szCs w:val="12"/>
              </w:rPr>
              <w:t xml:space="preserve"> дней</w:t>
            </w:r>
          </w:p>
        </w:tc>
        <w:tc>
          <w:tcPr>
            <w:tcW w:w="325" w:type="pct"/>
          </w:tcPr>
          <w:p w:rsidR="00E32DCE" w:rsidRPr="00914AE8" w:rsidRDefault="0093506B" w:rsidP="0004015C">
            <w:pPr>
              <w:rPr>
                <w:color w:val="000000"/>
                <w:sz w:val="12"/>
                <w:szCs w:val="12"/>
              </w:rPr>
            </w:pPr>
            <w:r w:rsidRPr="00914AE8">
              <w:rPr>
                <w:color w:val="000000"/>
                <w:sz w:val="12"/>
                <w:szCs w:val="12"/>
              </w:rPr>
              <w:t>процедура предоставляется на безвозмездной основе</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bCs/>
                <w:color w:val="000000"/>
                <w:sz w:val="12"/>
                <w:szCs w:val="12"/>
              </w:rPr>
            </w:pPr>
            <w:r w:rsidRPr="00914AE8">
              <w:rPr>
                <w:bCs/>
                <w:color w:val="000000"/>
                <w:sz w:val="12"/>
                <w:szCs w:val="12"/>
              </w:rPr>
              <w:t>Администрация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w:t>
            </w:r>
            <w:r w:rsidR="00E32DCE" w:rsidRPr="00914AE8">
              <w:rPr>
                <w:color w:val="000000"/>
                <w:sz w:val="12"/>
                <w:szCs w:val="12"/>
              </w:rPr>
              <w:t>1</w:t>
            </w:r>
            <w:r w:rsidRPr="00914AE8">
              <w:rPr>
                <w:color w:val="000000"/>
                <w:sz w:val="12"/>
                <w:szCs w:val="12"/>
              </w:rPr>
              <w:t>).</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Постановление администрации Алексеевского сельского поселения Грибановского муниципального района Воронежской области «Об утверждении административного регламента администрации Алексеевского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28.09.2015г. № 72</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w:t>
            </w:r>
            <w:r w:rsidRPr="00914AE8">
              <w:rPr>
                <w:color w:val="000000"/>
                <w:sz w:val="12"/>
                <w:szCs w:val="12"/>
              </w:rPr>
              <w:lastRenderedPageBreak/>
              <w:t>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Администрация Алексеевского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Большеалабухского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Большеалабухского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09.11.2015г. № 70</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Большеалабухского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pStyle w:val="ConsPlusTitle"/>
              <w:widowControl/>
              <w:jc w:val="both"/>
              <w:rPr>
                <w:rFonts w:ascii="Times New Roman" w:eastAsia="SimSun" w:hAnsi="Times New Roman" w:cs="Times New Roman"/>
                <w:b w:val="0"/>
                <w:color w:val="000000"/>
                <w:kern w:val="2"/>
                <w:sz w:val="12"/>
                <w:szCs w:val="12"/>
                <w:lang w:eastAsia="hi-IN" w:bidi="hi-IN"/>
              </w:rPr>
            </w:pPr>
            <w:r w:rsidRPr="00914AE8">
              <w:rPr>
                <w:rFonts w:ascii="Times New Roman" w:eastAsia="SimSun" w:hAnsi="Times New Roman" w:cs="Times New Roman"/>
                <w:b w:val="0"/>
                <w:color w:val="000000"/>
                <w:kern w:val="2"/>
                <w:sz w:val="16"/>
                <w:szCs w:val="16"/>
                <w:lang w:eastAsia="hi-IN" w:bidi="hi-IN"/>
              </w:rPr>
              <w:t xml:space="preserve">- </w:t>
            </w:r>
            <w:r w:rsidRPr="00914AE8">
              <w:rPr>
                <w:rFonts w:ascii="Times New Roman" w:eastAsia="SimSun" w:hAnsi="Times New Roman" w:cs="Times New Roman"/>
                <w:b w:val="0"/>
                <w:color w:val="000000"/>
                <w:kern w:val="2"/>
                <w:sz w:val="12"/>
                <w:szCs w:val="12"/>
                <w:lang w:eastAsia="hi-IN" w:bidi="hi-IN"/>
              </w:rPr>
              <w:t xml:space="preserve">Постановление администрации Васильевского сельского поселения «Об утверждении административного </w:t>
            </w:r>
          </w:p>
          <w:p w:rsidR="00E32DCE" w:rsidRPr="00914AE8" w:rsidRDefault="00E32DCE" w:rsidP="0004015C">
            <w:pPr>
              <w:pStyle w:val="ConsPlusTitle"/>
              <w:widowControl/>
              <w:jc w:val="both"/>
              <w:rPr>
                <w:rFonts w:ascii="Times New Roman" w:hAnsi="Times New Roman" w:cs="Times New Roman"/>
                <w:b w:val="0"/>
                <w:color w:val="000000"/>
                <w:kern w:val="2"/>
                <w:sz w:val="12"/>
                <w:szCs w:val="12"/>
                <w:lang w:bidi="hi-IN"/>
              </w:rPr>
            </w:pPr>
            <w:r w:rsidRPr="00914AE8">
              <w:rPr>
                <w:rFonts w:ascii="Times New Roman" w:hAnsi="Times New Roman" w:cs="Times New Roman"/>
                <w:b w:val="0"/>
                <w:color w:val="000000"/>
                <w:kern w:val="2"/>
                <w:sz w:val="12"/>
                <w:szCs w:val="12"/>
                <w:lang w:bidi="hi-IN"/>
              </w:rPr>
              <w:t xml:space="preserve">регламента по предоставлению </w:t>
            </w:r>
          </w:p>
          <w:p w:rsidR="00E32DCE" w:rsidRPr="00914AE8" w:rsidRDefault="00E32DCE" w:rsidP="0004015C">
            <w:pPr>
              <w:pStyle w:val="ConsPlusTitle"/>
              <w:widowControl/>
              <w:jc w:val="both"/>
              <w:rPr>
                <w:rFonts w:ascii="Times New Roman" w:hAnsi="Times New Roman" w:cs="Times New Roman"/>
                <w:b w:val="0"/>
                <w:color w:val="000000"/>
                <w:sz w:val="12"/>
                <w:szCs w:val="12"/>
              </w:rPr>
            </w:pPr>
            <w:r w:rsidRPr="00914AE8">
              <w:rPr>
                <w:rFonts w:ascii="Times New Roman" w:hAnsi="Times New Roman" w:cs="Times New Roman"/>
                <w:b w:val="0"/>
                <w:color w:val="000000"/>
                <w:kern w:val="2"/>
                <w:sz w:val="12"/>
                <w:szCs w:val="12"/>
                <w:lang w:bidi="hi-IN"/>
              </w:rPr>
              <w:t xml:space="preserve">муниципальной услуги </w:t>
            </w:r>
            <w:r w:rsidRPr="00914AE8">
              <w:rPr>
                <w:rFonts w:ascii="Times New Roman" w:hAnsi="Times New Roman" w:cs="Times New Roman"/>
                <w:b w:val="0"/>
                <w:color w:val="000000"/>
                <w:sz w:val="12"/>
                <w:szCs w:val="12"/>
              </w:rPr>
              <w:t xml:space="preserve">«Присвоение </w:t>
            </w:r>
          </w:p>
          <w:p w:rsidR="00E32DCE" w:rsidRPr="00914AE8" w:rsidRDefault="00E32DCE" w:rsidP="0004015C">
            <w:pPr>
              <w:pStyle w:val="ConsPlusTitle"/>
              <w:widowControl/>
              <w:jc w:val="both"/>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адреса объекту недвижимости и аннулирование адреса»</w:t>
            </w:r>
          </w:p>
          <w:p w:rsidR="00E32DCE" w:rsidRPr="00914AE8" w:rsidRDefault="00E32DCE" w:rsidP="0004015C">
            <w:pPr>
              <w:rPr>
                <w:color w:val="000000"/>
                <w:sz w:val="12"/>
                <w:szCs w:val="12"/>
              </w:rPr>
            </w:pPr>
            <w:r w:rsidRPr="00914AE8">
              <w:rPr>
                <w:color w:val="000000"/>
                <w:sz w:val="12"/>
                <w:szCs w:val="12"/>
              </w:rPr>
              <w:t>02.09.2015 г.  № 45</w:t>
            </w:r>
            <w:r w:rsidRPr="00914AE8">
              <w:rPr>
                <w:color w:val="000000"/>
                <w:sz w:val="16"/>
                <w:szCs w:val="16"/>
              </w:rPr>
              <w:t xml:space="preserve">          </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 xml:space="preserve">3) документы, обязанность по предоставлению которых для присвоения объекту адресации адреса или аннулирования его адреса </w:t>
            </w:r>
            <w:r w:rsidRPr="00914AE8">
              <w:rPr>
                <w:color w:val="000000"/>
                <w:sz w:val="12"/>
                <w:szCs w:val="12"/>
              </w:rPr>
              <w:lastRenderedPageBreak/>
              <w:t>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Администрация Васильевского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Верхнекарачанского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Верхнекарачанского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 xml:space="preserve">рисвоение адреса объекту недвижимости и аннулирование адреса» от 29.09.2015 г.  № 261          </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Верхнекарачанского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t>129(</w:t>
            </w:r>
            <w:r w:rsidR="00E32DCE" w:rsidRPr="00914AE8">
              <w:rPr>
                <w:color w:val="000000"/>
                <w:sz w:val="12"/>
                <w:szCs w:val="12"/>
              </w:rPr>
              <w:t>1</w:t>
            </w:r>
            <w:r w:rsidRPr="00914AE8">
              <w:rPr>
                <w:color w:val="000000"/>
                <w:sz w:val="12"/>
                <w:szCs w:val="12"/>
              </w:rPr>
              <w:t>).</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 xml:space="preserve">«Об общих </w:t>
            </w:r>
            <w:r w:rsidRPr="00914AE8">
              <w:rPr>
                <w:color w:val="000000"/>
                <w:sz w:val="12"/>
                <w:szCs w:val="12"/>
              </w:rPr>
              <w:t>принципах</w:t>
            </w:r>
            <w:r w:rsidRPr="00914AE8">
              <w:rPr>
                <w:color w:val="000000"/>
                <w:sz w:val="12"/>
                <w:szCs w:val="12"/>
                <w:shd w:val="clear" w:color="auto" w:fill="FFFFFF"/>
              </w:rPr>
              <w:t xml:space="preserve"> организации местного самоуправления в Российской Федерации»: статья 14, пункт 1, подпункт 21;</w:t>
            </w:r>
          </w:p>
          <w:p w:rsidR="00E32DCE" w:rsidRPr="00914AE8" w:rsidRDefault="00E32DCE" w:rsidP="0004015C">
            <w:pPr>
              <w:rPr>
                <w:bCs/>
                <w:iCs/>
                <w:color w:val="000000"/>
                <w:sz w:val="12"/>
                <w:szCs w:val="12"/>
              </w:rPr>
            </w:pPr>
            <w:r w:rsidRPr="00914AE8">
              <w:rPr>
                <w:color w:val="000000"/>
                <w:sz w:val="12"/>
                <w:szCs w:val="12"/>
              </w:rPr>
              <w:t xml:space="preserve">- Постановление администрации Грибановского </w:t>
            </w:r>
            <w:r w:rsidRPr="00914AE8">
              <w:rPr>
                <w:color w:val="000000"/>
                <w:sz w:val="12"/>
                <w:szCs w:val="12"/>
              </w:rPr>
              <w:lastRenderedPageBreak/>
              <w:t xml:space="preserve">городского поселения «Об утверждении  административного  </w:t>
            </w:r>
            <w:proofErr w:type="gramStart"/>
            <w:r w:rsidRPr="00914AE8">
              <w:rPr>
                <w:color w:val="000000"/>
                <w:sz w:val="12"/>
                <w:szCs w:val="12"/>
              </w:rPr>
              <w:t>регламента администрации Грибановского городского поселения Грибановского муниципального района Воронежской области</w:t>
            </w:r>
            <w:proofErr w:type="gramEnd"/>
            <w:r w:rsidRPr="00914AE8">
              <w:rPr>
                <w:color w:val="000000"/>
                <w:sz w:val="12"/>
                <w:szCs w:val="12"/>
              </w:rPr>
              <w:t xml:space="preserve"> по предоставлению муниципальной услуги «Присвоение адреса объекту недвижимости и аннулирование адреса»</w:t>
            </w:r>
            <w:r w:rsidRPr="00914AE8">
              <w:rPr>
                <w:bCs/>
                <w:iCs/>
                <w:color w:val="000000"/>
                <w:sz w:val="12"/>
                <w:szCs w:val="12"/>
              </w:rPr>
              <w:t xml:space="preserve"> </w:t>
            </w:r>
            <w:r w:rsidR="005B187B" w:rsidRPr="00914AE8">
              <w:rPr>
                <w:color w:val="000000"/>
                <w:sz w:val="12"/>
                <w:szCs w:val="12"/>
              </w:rPr>
              <w:t>от</w:t>
            </w:r>
            <w:r w:rsidR="005B187B" w:rsidRPr="00914AE8">
              <w:rPr>
                <w:bCs/>
                <w:iCs/>
                <w:color w:val="000000"/>
                <w:sz w:val="12"/>
                <w:szCs w:val="12"/>
              </w:rPr>
              <w:t xml:space="preserve">  06.10.2015г. № 609 (</w:t>
            </w:r>
            <w:r w:rsidR="005B187B" w:rsidRPr="00914AE8">
              <w:rPr>
                <w:bCs/>
                <w:i/>
                <w:iCs/>
                <w:color w:val="000000"/>
                <w:sz w:val="12"/>
                <w:szCs w:val="12"/>
              </w:rPr>
              <w:t>в ред. от 12.05.2016 №300)</w:t>
            </w:r>
          </w:p>
          <w:p w:rsidR="00E32DCE" w:rsidRPr="00914AE8" w:rsidRDefault="00E32DCE" w:rsidP="0004015C">
            <w:pPr>
              <w:rPr>
                <w:color w:val="000000"/>
                <w:sz w:val="12"/>
                <w:szCs w:val="12"/>
              </w:rPr>
            </w:pPr>
          </w:p>
        </w:tc>
        <w:tc>
          <w:tcPr>
            <w:tcW w:w="355" w:type="pct"/>
          </w:tcPr>
          <w:p w:rsidR="00E32DCE" w:rsidRPr="00914AE8" w:rsidRDefault="00E32DCE" w:rsidP="0004015C">
            <w:pPr>
              <w:rPr>
                <w:color w:val="000000"/>
                <w:sz w:val="12"/>
                <w:szCs w:val="12"/>
              </w:rPr>
            </w:pPr>
            <w:r w:rsidRPr="00914AE8">
              <w:rPr>
                <w:color w:val="000000"/>
                <w:sz w:val="12"/>
                <w:szCs w:val="12"/>
              </w:rPr>
              <w:lastRenderedPageBreak/>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ввод объекта адресации в эксплуатацию (в случае присвоения адреса построенному объекту </w:t>
            </w:r>
            <w:r w:rsidRPr="00914AE8">
              <w:rPr>
                <w:color w:val="000000"/>
                <w:spacing w:val="-4"/>
                <w:sz w:val="12"/>
                <w:szCs w:val="12"/>
              </w:rPr>
              <w:lastRenderedPageBreak/>
              <w:t>адресации).</w:t>
            </w:r>
          </w:p>
        </w:tc>
        <w:tc>
          <w:tcPr>
            <w:tcW w:w="343" w:type="pct"/>
          </w:tcPr>
          <w:p w:rsidR="00E32DCE" w:rsidRPr="00914AE8" w:rsidRDefault="00E32DCE" w:rsidP="0004015C">
            <w:pPr>
              <w:rPr>
                <w:color w:val="000000"/>
                <w:sz w:val="12"/>
                <w:szCs w:val="12"/>
              </w:rPr>
            </w:pPr>
            <w:r w:rsidRPr="00914AE8">
              <w:rPr>
                <w:color w:val="000000"/>
                <w:sz w:val="12"/>
                <w:szCs w:val="12"/>
              </w:rPr>
              <w:lastRenderedPageBreak/>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 xml:space="preserve">2) ответ на межведомственный запрос свидетельствует об отсутствии документа и (или) информации, необходимых для присвоения объекту </w:t>
            </w:r>
            <w:r w:rsidRPr="00914AE8">
              <w:rPr>
                <w:color w:val="000000"/>
                <w:sz w:val="12"/>
                <w:szCs w:val="12"/>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Администрация Грибановского городского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w:t>
            </w:r>
            <w:r w:rsidR="00E32DCE" w:rsidRPr="00914AE8">
              <w:rPr>
                <w:color w:val="000000"/>
                <w:sz w:val="12"/>
                <w:szCs w:val="12"/>
              </w:rPr>
              <w:t>1</w:t>
            </w:r>
            <w:r w:rsidRPr="00914AE8">
              <w:rPr>
                <w:color w:val="000000"/>
                <w:sz w:val="12"/>
                <w:szCs w:val="12"/>
              </w:rPr>
              <w:t>).</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Постановление администрации Калиновского  сельского поселения Грибановского муниципального района Воронежской области «Об утверждении административного регламента администрации Калиновского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25.09.2015г. № 48</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Администрация Калиновского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w:t>
            </w:r>
            <w:r w:rsidRPr="00914AE8">
              <w:rPr>
                <w:iCs/>
                <w:color w:val="000000"/>
                <w:sz w:val="12"/>
                <w:szCs w:val="12"/>
              </w:rPr>
              <w:lastRenderedPageBreak/>
              <w:t xml:space="preserve">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Кирсановского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Кирсановского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28.09.2015г. № 60</w:t>
            </w:r>
          </w:p>
        </w:tc>
        <w:tc>
          <w:tcPr>
            <w:tcW w:w="355" w:type="pct"/>
          </w:tcPr>
          <w:p w:rsidR="00E32DCE" w:rsidRPr="00914AE8" w:rsidRDefault="00E32DCE" w:rsidP="0004015C">
            <w:pPr>
              <w:rPr>
                <w:color w:val="000000"/>
                <w:sz w:val="12"/>
                <w:szCs w:val="12"/>
              </w:rPr>
            </w:pPr>
            <w:r w:rsidRPr="00914AE8">
              <w:rPr>
                <w:color w:val="000000"/>
                <w:sz w:val="12"/>
                <w:szCs w:val="12"/>
              </w:rPr>
              <w:lastRenderedPageBreak/>
              <w:t xml:space="preserve">В случае строительства объекта капитального строительства по форме разрешения </w:t>
            </w:r>
            <w:r w:rsidRPr="00914AE8">
              <w:rPr>
                <w:color w:val="000000"/>
                <w:sz w:val="12"/>
                <w:szCs w:val="12"/>
              </w:rPr>
              <w:lastRenderedPageBreak/>
              <w:t>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lastRenderedPageBreak/>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 xml:space="preserve">-документ, подтверждающий полномочия представителя заявителя (если с заявлением обращается представитель </w:t>
            </w:r>
            <w:r w:rsidRPr="00914AE8">
              <w:rPr>
                <w:color w:val="000000"/>
                <w:spacing w:val="-4"/>
                <w:sz w:val="12"/>
                <w:szCs w:val="12"/>
              </w:rPr>
              <w:lastRenderedPageBreak/>
              <w:t>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lastRenderedPageBreak/>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 xml:space="preserve">Внесение сведений </w:t>
            </w:r>
            <w:r w:rsidRPr="00914AE8">
              <w:rPr>
                <w:color w:val="000000"/>
                <w:sz w:val="12"/>
                <w:szCs w:val="12"/>
              </w:rPr>
              <w:lastRenderedPageBreak/>
              <w:t>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lastRenderedPageBreak/>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bookmarkStart w:id="0" w:name="sub_1401"/>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w:t>
            </w:r>
            <w:r w:rsidRPr="00914AE8">
              <w:rPr>
                <w:color w:val="000000"/>
                <w:sz w:val="12"/>
                <w:szCs w:val="12"/>
              </w:rPr>
              <w:lastRenderedPageBreak/>
              <w:t xml:space="preserve">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bookmarkStart w:id="1" w:name="sub_1402"/>
            <w:bookmarkEnd w:id="0"/>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bookmarkStart w:id="2" w:name="sub_1403"/>
            <w:bookmarkEnd w:id="1"/>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bookmarkStart w:id="3" w:name="sub_1404"/>
            <w:bookmarkEnd w:id="2"/>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bookmarkEnd w:id="3"/>
          </w:p>
        </w:tc>
        <w:tc>
          <w:tcPr>
            <w:tcW w:w="457" w:type="pct"/>
          </w:tcPr>
          <w:p w:rsidR="00E32DCE" w:rsidRPr="00914AE8" w:rsidRDefault="00E32DCE" w:rsidP="0004015C">
            <w:pPr>
              <w:rPr>
                <w:color w:val="000000"/>
                <w:sz w:val="12"/>
                <w:szCs w:val="12"/>
              </w:rPr>
            </w:pPr>
            <w:r w:rsidRPr="00914AE8">
              <w:rPr>
                <w:color w:val="000000"/>
                <w:sz w:val="12"/>
                <w:szCs w:val="12"/>
              </w:rPr>
              <w:lastRenderedPageBreak/>
              <w:t xml:space="preserve">Решение о присвоении объекту адресации адреса принимается уполномоченным органом в срок не более чем 18 рабочих дней со дня </w:t>
            </w:r>
            <w:r w:rsidRPr="00914AE8">
              <w:rPr>
                <w:color w:val="000000"/>
                <w:sz w:val="12"/>
                <w:szCs w:val="12"/>
              </w:rPr>
              <w:lastRenderedPageBreak/>
              <w:t>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lastRenderedPageBreak/>
              <w:t xml:space="preserve">Присвоение, изменение и аннулирование адресов осуществляется без взимания </w:t>
            </w:r>
            <w:r w:rsidRPr="00914AE8">
              <w:rPr>
                <w:color w:val="000000"/>
                <w:sz w:val="12"/>
                <w:szCs w:val="12"/>
              </w:rPr>
              <w:lastRenderedPageBreak/>
              <w:t>платы</w:t>
            </w:r>
          </w:p>
        </w:tc>
        <w:tc>
          <w:tcPr>
            <w:tcW w:w="414" w:type="pct"/>
          </w:tcPr>
          <w:p w:rsidR="00E32DCE" w:rsidRPr="00914AE8" w:rsidRDefault="00E32DCE" w:rsidP="0004015C">
            <w:pPr>
              <w:rPr>
                <w:color w:val="000000"/>
                <w:sz w:val="12"/>
                <w:szCs w:val="12"/>
              </w:rPr>
            </w:pPr>
            <w:r w:rsidRPr="00914AE8">
              <w:rPr>
                <w:color w:val="000000"/>
                <w:sz w:val="12"/>
                <w:szCs w:val="12"/>
              </w:rPr>
              <w:lastRenderedPageBreak/>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Кирсановского</w:t>
            </w:r>
            <w:proofErr w:type="spellEnd"/>
            <w:r w:rsidRPr="00914AE8">
              <w:rPr>
                <w:color w:val="000000"/>
                <w:sz w:val="12"/>
                <w:szCs w:val="12"/>
              </w:rPr>
              <w:t xml:space="preserve"> сельского поселения Грибановского муниципального района Воронежской </w:t>
            </w:r>
            <w:r w:rsidRPr="00914AE8">
              <w:rPr>
                <w:color w:val="000000"/>
                <w:sz w:val="12"/>
                <w:szCs w:val="12"/>
              </w:rPr>
              <w:lastRenderedPageBreak/>
              <w:t>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Постановление администрации Краснореченского сельского поселения Грибановского муниципального района Воронежской области «Об утверждении административного регламента администрации Краснореченского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02.10.2015г. № 44</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w:t>
            </w:r>
            <w:r w:rsidRPr="00914AE8">
              <w:rPr>
                <w:color w:val="000000"/>
                <w:sz w:val="12"/>
                <w:szCs w:val="12"/>
              </w:rPr>
              <w:lastRenderedPageBreak/>
              <w:t xml:space="preserve">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Администрация Краснореченского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Кутковского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Кутковского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22.09.2015г. № 38</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Кутковского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Новомакаровского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lastRenderedPageBreak/>
              <w:t>Новомакаровского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06.10.2015 г.  № 40</w:t>
            </w:r>
            <w:r w:rsidRPr="00914AE8">
              <w:rPr>
                <w:color w:val="000000"/>
                <w:sz w:val="16"/>
                <w:szCs w:val="16"/>
              </w:rPr>
              <w:t xml:space="preserve">          </w:t>
            </w:r>
          </w:p>
        </w:tc>
        <w:tc>
          <w:tcPr>
            <w:tcW w:w="355" w:type="pct"/>
          </w:tcPr>
          <w:p w:rsidR="00E32DCE" w:rsidRPr="00914AE8" w:rsidRDefault="00E32DCE" w:rsidP="0004015C">
            <w:pPr>
              <w:rPr>
                <w:color w:val="000000"/>
                <w:sz w:val="12"/>
                <w:szCs w:val="12"/>
              </w:rPr>
            </w:pPr>
            <w:r w:rsidRPr="00914AE8">
              <w:rPr>
                <w:color w:val="000000"/>
                <w:sz w:val="12"/>
                <w:szCs w:val="12"/>
              </w:rPr>
              <w:lastRenderedPageBreak/>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 xml:space="preserve">3) документы, обязанность </w:t>
            </w:r>
            <w:r w:rsidRPr="00914AE8">
              <w:rPr>
                <w:color w:val="000000"/>
                <w:sz w:val="12"/>
                <w:szCs w:val="12"/>
              </w:rPr>
              <w:lastRenderedPageBreak/>
              <w:t>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Новомакаровского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Новогольского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Новогольского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24.09.2015г. № 42</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Новогольского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 xml:space="preserve">«Об общих принципах организации местного самоуправления в Российской Федерации»: статья 14, пункт 1, </w:t>
            </w:r>
            <w:r w:rsidRPr="00914AE8">
              <w:rPr>
                <w:color w:val="000000"/>
                <w:sz w:val="12"/>
                <w:szCs w:val="12"/>
                <w:shd w:val="clear" w:color="auto" w:fill="FFFFFF"/>
              </w:rPr>
              <w:lastRenderedPageBreak/>
              <w:t>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Новогольеланского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Новогольеланского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14.10.2015г. № 50</w:t>
            </w:r>
          </w:p>
        </w:tc>
        <w:tc>
          <w:tcPr>
            <w:tcW w:w="355" w:type="pct"/>
          </w:tcPr>
          <w:p w:rsidR="00E32DCE" w:rsidRPr="00914AE8" w:rsidRDefault="00E32DCE" w:rsidP="0004015C">
            <w:pPr>
              <w:rPr>
                <w:color w:val="000000"/>
                <w:sz w:val="12"/>
                <w:szCs w:val="12"/>
              </w:rPr>
            </w:pPr>
            <w:r w:rsidRPr="00914AE8">
              <w:rPr>
                <w:color w:val="000000"/>
                <w:sz w:val="12"/>
                <w:szCs w:val="12"/>
              </w:rPr>
              <w:lastRenderedPageBreak/>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lastRenderedPageBreak/>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lastRenderedPageBreak/>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 xml:space="preserve">2) ответ на межведомственный запрос свидетельствует об </w:t>
            </w:r>
            <w:r w:rsidRPr="00914AE8">
              <w:rPr>
                <w:color w:val="000000"/>
                <w:sz w:val="12"/>
                <w:szCs w:val="12"/>
              </w:rPr>
              <w:lastRenderedPageBreak/>
              <w:t>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подлежит обязательному внесению уполномоченным органом в государственный адресный реестр в течение </w:t>
            </w:r>
            <w:r w:rsidRPr="00914AE8">
              <w:rPr>
                <w:color w:val="000000"/>
                <w:sz w:val="12"/>
                <w:szCs w:val="12"/>
              </w:rPr>
              <w:lastRenderedPageBreak/>
              <w:t>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lastRenderedPageBreak/>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Новогольеланского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Нижнекарачанского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Нижнекарачанского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08.09.2015г. № 120</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Нижнекарачанского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t>129(1).</w:t>
            </w:r>
            <w:r w:rsidR="00E32DCE" w:rsidRPr="00914AE8">
              <w:rPr>
                <w:color w:val="000000"/>
                <w:sz w:val="12"/>
                <w:szCs w:val="12"/>
              </w:rPr>
              <w:t xml:space="preserve"> Присвоение адреса объекту </w:t>
            </w:r>
            <w:r w:rsidR="00E32DCE" w:rsidRPr="00914AE8">
              <w:rPr>
                <w:color w:val="000000"/>
                <w:sz w:val="12"/>
                <w:szCs w:val="12"/>
              </w:rPr>
              <w:lastRenderedPageBreak/>
              <w:t>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lastRenderedPageBreak/>
              <w:t xml:space="preserve">Федеральный закон от 24.07.2007 № 221-ФЗ "О </w:t>
            </w:r>
            <w:r w:rsidRPr="00914AE8">
              <w:rPr>
                <w:iCs/>
                <w:color w:val="000000"/>
                <w:sz w:val="12"/>
                <w:szCs w:val="12"/>
              </w:rPr>
              <w:lastRenderedPageBreak/>
              <w:t>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lastRenderedPageBreak/>
              <w:t xml:space="preserve">-Постановлением Правительства РФ от </w:t>
            </w:r>
            <w:r w:rsidRPr="00914AE8">
              <w:rPr>
                <w:iCs/>
                <w:color w:val="000000"/>
                <w:sz w:val="12"/>
                <w:szCs w:val="12"/>
              </w:rPr>
              <w:lastRenderedPageBreak/>
              <w:t xml:space="preserve">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Малоалабухского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Малоалабухского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24.11.2015г. № 84</w:t>
            </w:r>
          </w:p>
        </w:tc>
        <w:tc>
          <w:tcPr>
            <w:tcW w:w="355" w:type="pct"/>
          </w:tcPr>
          <w:p w:rsidR="00E32DCE" w:rsidRPr="00914AE8" w:rsidRDefault="00E32DCE" w:rsidP="0004015C">
            <w:pPr>
              <w:rPr>
                <w:color w:val="000000"/>
                <w:sz w:val="12"/>
                <w:szCs w:val="12"/>
              </w:rPr>
            </w:pPr>
            <w:r w:rsidRPr="00914AE8">
              <w:rPr>
                <w:color w:val="000000"/>
                <w:sz w:val="12"/>
                <w:szCs w:val="12"/>
              </w:rPr>
              <w:lastRenderedPageBreak/>
              <w:t xml:space="preserve">В случае строительства </w:t>
            </w:r>
            <w:r w:rsidRPr="00914AE8">
              <w:rPr>
                <w:color w:val="000000"/>
                <w:sz w:val="12"/>
                <w:szCs w:val="12"/>
              </w:rPr>
              <w:lastRenderedPageBreak/>
              <w:t>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lastRenderedPageBreak/>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lastRenderedPageBreak/>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lastRenderedPageBreak/>
              <w:t xml:space="preserve">Решение о присвоении </w:t>
            </w:r>
            <w:r w:rsidRPr="00914AE8">
              <w:rPr>
                <w:color w:val="000000"/>
                <w:sz w:val="12"/>
                <w:szCs w:val="12"/>
              </w:rPr>
              <w:lastRenderedPageBreak/>
              <w:t xml:space="preserve">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lastRenderedPageBreak/>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 xml:space="preserve">Уполномоченный орган выносит отказ в присвоении </w:t>
            </w:r>
            <w:r w:rsidRPr="00914AE8">
              <w:rPr>
                <w:color w:val="000000"/>
                <w:sz w:val="12"/>
                <w:szCs w:val="12"/>
              </w:rPr>
              <w:lastRenderedPageBreak/>
              <w:t>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 xml:space="preserve">Решение о присвоении объекту адресации адреса </w:t>
            </w:r>
            <w:r w:rsidRPr="00914AE8">
              <w:rPr>
                <w:color w:val="000000"/>
                <w:sz w:val="12"/>
                <w:szCs w:val="12"/>
              </w:rPr>
              <w:lastRenderedPageBreak/>
              <w:t>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lastRenderedPageBreak/>
              <w:t xml:space="preserve">Присвоение, изменение и </w:t>
            </w:r>
            <w:r w:rsidRPr="00914AE8">
              <w:rPr>
                <w:color w:val="000000"/>
                <w:sz w:val="12"/>
                <w:szCs w:val="12"/>
              </w:rPr>
              <w:lastRenderedPageBreak/>
              <w:t>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proofErr w:type="gramStart"/>
            <w:r w:rsidRPr="00914AE8">
              <w:rPr>
                <w:color w:val="000000"/>
                <w:sz w:val="12"/>
                <w:szCs w:val="12"/>
              </w:rPr>
              <w:lastRenderedPageBreak/>
              <w:t xml:space="preserve">На бумажном носителе посредством почтового </w:t>
            </w:r>
            <w:r w:rsidRPr="00914AE8">
              <w:rPr>
                <w:color w:val="000000"/>
                <w:sz w:val="12"/>
                <w:szCs w:val="12"/>
              </w:rPr>
              <w:lastRenderedPageBreak/>
              <w:t>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roofErr w:type="gramEnd"/>
          </w:p>
        </w:tc>
        <w:tc>
          <w:tcPr>
            <w:tcW w:w="386" w:type="pct"/>
          </w:tcPr>
          <w:p w:rsidR="00E32DCE" w:rsidRPr="00914AE8" w:rsidRDefault="00E32DCE" w:rsidP="0004015C">
            <w:pPr>
              <w:rPr>
                <w:color w:val="000000"/>
                <w:sz w:val="12"/>
                <w:szCs w:val="12"/>
              </w:rPr>
            </w:pPr>
            <w:r w:rsidRPr="00914AE8">
              <w:rPr>
                <w:color w:val="000000"/>
                <w:sz w:val="12"/>
                <w:szCs w:val="12"/>
              </w:rPr>
              <w:lastRenderedPageBreak/>
              <w:t xml:space="preserve">Администрация </w:t>
            </w:r>
            <w:proofErr w:type="spellStart"/>
            <w:r w:rsidRPr="00914AE8">
              <w:rPr>
                <w:color w:val="000000"/>
                <w:sz w:val="12"/>
                <w:szCs w:val="12"/>
              </w:rPr>
              <w:t>Малоалабухского</w:t>
            </w:r>
            <w:proofErr w:type="spellEnd"/>
            <w:r w:rsidRPr="00914AE8">
              <w:rPr>
                <w:color w:val="000000"/>
                <w:sz w:val="12"/>
                <w:szCs w:val="12"/>
              </w:rPr>
              <w:t xml:space="preserve"> </w:t>
            </w:r>
            <w:r w:rsidRPr="00914AE8">
              <w:rPr>
                <w:color w:val="000000"/>
                <w:sz w:val="12"/>
                <w:szCs w:val="12"/>
              </w:rPr>
              <w:lastRenderedPageBreak/>
              <w:t>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Малогрибановского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Малогрибановского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10.09.2015г. № 60</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 xml:space="preserve">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w:t>
            </w:r>
            <w:r w:rsidRPr="00914AE8">
              <w:rPr>
                <w:color w:val="000000"/>
                <w:sz w:val="12"/>
                <w:szCs w:val="12"/>
              </w:rPr>
              <w:lastRenderedPageBreak/>
              <w:t>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proofErr w:type="gramStart"/>
            <w:r w:rsidRPr="00914AE8">
              <w:rPr>
                <w:color w:val="000000"/>
                <w:sz w:val="12"/>
                <w:szCs w:val="12"/>
              </w:rPr>
              <w:t>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roofErr w:type="gramEnd"/>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Малогрибановского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Посевкинского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Посевкинского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25.09.2015г. № 31</w:t>
            </w:r>
          </w:p>
          <w:p w:rsidR="00E32DCE" w:rsidRPr="00914AE8" w:rsidRDefault="00E32DCE" w:rsidP="0004015C">
            <w:pPr>
              <w:rPr>
                <w:color w:val="000000"/>
                <w:sz w:val="12"/>
                <w:szCs w:val="12"/>
              </w:rPr>
            </w:pP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proofErr w:type="gramStart"/>
            <w:r w:rsidRPr="00914AE8">
              <w:rPr>
                <w:color w:val="000000"/>
                <w:sz w:val="12"/>
                <w:szCs w:val="12"/>
              </w:rPr>
              <w:t>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roofErr w:type="gramEnd"/>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Посевкинского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27012F" w:rsidRPr="00914AE8">
        <w:trPr>
          <w:trHeight w:val="340"/>
        </w:trPr>
        <w:tc>
          <w:tcPr>
            <w:tcW w:w="363" w:type="pct"/>
          </w:tcPr>
          <w:p w:rsidR="0027012F" w:rsidRPr="00914AE8" w:rsidRDefault="0027012F" w:rsidP="0004015C">
            <w:pPr>
              <w:rPr>
                <w:color w:val="000000"/>
                <w:sz w:val="12"/>
                <w:szCs w:val="12"/>
              </w:rPr>
            </w:pPr>
            <w:r w:rsidRPr="00914AE8">
              <w:rPr>
                <w:color w:val="000000"/>
                <w:sz w:val="12"/>
                <w:szCs w:val="12"/>
              </w:rPr>
              <w:t>129(1). Присвоение адреса объекту капитального строительства</w:t>
            </w:r>
          </w:p>
        </w:tc>
        <w:tc>
          <w:tcPr>
            <w:tcW w:w="488" w:type="pct"/>
          </w:tcPr>
          <w:p w:rsidR="0027012F" w:rsidRPr="00914AE8" w:rsidRDefault="0027012F" w:rsidP="0004015C">
            <w:pPr>
              <w:rPr>
                <w:iCs/>
                <w:color w:val="000000"/>
                <w:sz w:val="12"/>
                <w:szCs w:val="12"/>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5156F1" w:rsidRPr="00914AE8" w:rsidRDefault="005156F1" w:rsidP="005156F1">
            <w:pPr>
              <w:rPr>
                <w:iCs/>
                <w:color w:val="000000"/>
                <w:sz w:val="12"/>
                <w:szCs w:val="12"/>
              </w:rPr>
            </w:pPr>
            <w:r w:rsidRPr="00914AE8">
              <w:rPr>
                <w:iCs/>
                <w:color w:val="000000"/>
                <w:sz w:val="12"/>
                <w:szCs w:val="12"/>
              </w:rPr>
              <w:t xml:space="preserve">- 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5156F1" w:rsidRPr="00914AE8" w:rsidRDefault="005156F1" w:rsidP="005156F1">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27012F" w:rsidRPr="00914AE8" w:rsidRDefault="005156F1" w:rsidP="005156F1">
            <w:pPr>
              <w:rPr>
                <w:iCs/>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Листопадовского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 </w:t>
            </w:r>
            <w:r w:rsidRPr="00914AE8">
              <w:rPr>
                <w:color w:val="000000"/>
                <w:sz w:val="12"/>
                <w:szCs w:val="12"/>
              </w:rPr>
              <w:lastRenderedPageBreak/>
              <w:t xml:space="preserve">«Об утверждении административного регламента администрации </w:t>
            </w:r>
            <w:proofErr w:type="spellStart"/>
            <w:r w:rsidRPr="00914AE8">
              <w:rPr>
                <w:color w:val="000000"/>
                <w:sz w:val="12"/>
                <w:szCs w:val="12"/>
              </w:rPr>
              <w:t>Листопадовского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11.11.2015 №151</w:t>
            </w:r>
          </w:p>
        </w:tc>
        <w:tc>
          <w:tcPr>
            <w:tcW w:w="355" w:type="pct"/>
          </w:tcPr>
          <w:p w:rsidR="0027012F" w:rsidRPr="00914AE8" w:rsidRDefault="0027012F" w:rsidP="0004015C">
            <w:pPr>
              <w:rPr>
                <w:color w:val="000000"/>
                <w:sz w:val="12"/>
                <w:szCs w:val="12"/>
              </w:rPr>
            </w:pPr>
            <w:r w:rsidRPr="00914AE8">
              <w:rPr>
                <w:color w:val="000000"/>
                <w:sz w:val="12"/>
                <w:szCs w:val="12"/>
              </w:rPr>
              <w:lastRenderedPageBreak/>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5156F1" w:rsidRPr="00914AE8" w:rsidRDefault="005156F1" w:rsidP="005156F1">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5156F1" w:rsidRPr="00914AE8" w:rsidRDefault="005156F1" w:rsidP="005156F1">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5156F1" w:rsidRPr="00914AE8" w:rsidRDefault="005156F1" w:rsidP="005156F1">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5156F1" w:rsidRPr="00914AE8" w:rsidRDefault="005156F1" w:rsidP="005156F1">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27012F" w:rsidRPr="00914AE8" w:rsidRDefault="005156F1" w:rsidP="005156F1">
            <w:pPr>
              <w:rPr>
                <w:rStyle w:val="af0"/>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5156F1" w:rsidRPr="00914AE8" w:rsidRDefault="005156F1" w:rsidP="005156F1">
            <w:pPr>
              <w:rPr>
                <w:color w:val="000000"/>
                <w:sz w:val="12"/>
                <w:szCs w:val="12"/>
              </w:rPr>
            </w:pPr>
            <w:r w:rsidRPr="00914AE8">
              <w:rPr>
                <w:color w:val="000000"/>
                <w:sz w:val="12"/>
                <w:szCs w:val="12"/>
              </w:rPr>
              <w:t xml:space="preserve">Решение о присвоении объекту адресации адреса </w:t>
            </w:r>
          </w:p>
          <w:p w:rsidR="005156F1" w:rsidRPr="00914AE8" w:rsidRDefault="005156F1" w:rsidP="005156F1">
            <w:pPr>
              <w:rPr>
                <w:color w:val="000000"/>
                <w:sz w:val="12"/>
                <w:szCs w:val="12"/>
              </w:rPr>
            </w:pPr>
          </w:p>
          <w:p w:rsidR="0027012F" w:rsidRPr="00914AE8" w:rsidRDefault="005156F1" w:rsidP="005156F1">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27012F" w:rsidRPr="00914AE8" w:rsidRDefault="00872BD2" w:rsidP="0004015C">
            <w:pPr>
              <w:autoSpaceDE/>
              <w:rPr>
                <w:color w:val="000000"/>
                <w:sz w:val="12"/>
                <w:szCs w:val="12"/>
              </w:rPr>
            </w:pPr>
            <w:r w:rsidRPr="00914AE8">
              <w:rPr>
                <w:color w:val="000000"/>
                <w:sz w:val="12"/>
                <w:szCs w:val="12"/>
              </w:rPr>
              <w:t>Не установлены</w:t>
            </w:r>
          </w:p>
        </w:tc>
        <w:tc>
          <w:tcPr>
            <w:tcW w:w="497" w:type="pct"/>
          </w:tcPr>
          <w:p w:rsidR="005156F1" w:rsidRPr="00914AE8" w:rsidRDefault="005156F1" w:rsidP="005156F1">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5156F1" w:rsidRPr="00914AE8" w:rsidRDefault="005156F1" w:rsidP="005156F1">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5156F1" w:rsidRPr="00914AE8" w:rsidRDefault="005156F1" w:rsidP="005156F1">
            <w:pPr>
              <w:rPr>
                <w:color w:val="000000"/>
                <w:sz w:val="12"/>
                <w:szCs w:val="12"/>
              </w:rPr>
            </w:pPr>
            <w:r w:rsidRPr="00914AE8">
              <w:rPr>
                <w:color w:val="000000"/>
                <w:sz w:val="12"/>
                <w:szCs w:val="12"/>
              </w:rPr>
              <w:t xml:space="preserve">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w:t>
            </w:r>
            <w:r w:rsidRPr="00914AE8">
              <w:rPr>
                <w:color w:val="000000"/>
                <w:sz w:val="12"/>
                <w:szCs w:val="12"/>
              </w:rPr>
              <w:lastRenderedPageBreak/>
              <w:t>заявителем (представителем заявителя) по собственной инициативе;</w:t>
            </w:r>
          </w:p>
          <w:p w:rsidR="005156F1" w:rsidRPr="00914AE8" w:rsidRDefault="005156F1" w:rsidP="005156F1">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7012F" w:rsidRPr="00914AE8" w:rsidRDefault="005156F1" w:rsidP="005156F1">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5156F1" w:rsidRPr="00914AE8" w:rsidRDefault="005156F1" w:rsidP="005156F1">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27012F" w:rsidRPr="00914AE8" w:rsidRDefault="005156F1" w:rsidP="005156F1">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27012F" w:rsidRPr="00914AE8" w:rsidRDefault="005156F1"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27012F" w:rsidRPr="00914AE8" w:rsidRDefault="005156F1" w:rsidP="0004015C">
            <w:pPr>
              <w:rPr>
                <w:color w:val="000000"/>
                <w:sz w:val="12"/>
                <w:szCs w:val="12"/>
              </w:rPr>
            </w:pPr>
            <w:proofErr w:type="gramStart"/>
            <w:r w:rsidRPr="00914AE8">
              <w:rPr>
                <w:color w:val="000000"/>
                <w:sz w:val="12"/>
                <w:szCs w:val="12"/>
              </w:rPr>
              <w:t xml:space="preserve">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w:t>
            </w:r>
            <w:r w:rsidRPr="00914AE8">
              <w:rPr>
                <w:color w:val="000000"/>
                <w:sz w:val="12"/>
                <w:szCs w:val="12"/>
              </w:rPr>
              <w:lastRenderedPageBreak/>
              <w:t>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roofErr w:type="gramEnd"/>
          </w:p>
        </w:tc>
        <w:tc>
          <w:tcPr>
            <w:tcW w:w="386" w:type="pct"/>
          </w:tcPr>
          <w:p w:rsidR="0027012F" w:rsidRPr="00914AE8" w:rsidRDefault="00872BD2" w:rsidP="00872BD2">
            <w:pPr>
              <w:rPr>
                <w:color w:val="000000"/>
                <w:sz w:val="12"/>
                <w:szCs w:val="12"/>
              </w:rPr>
            </w:pPr>
            <w:r w:rsidRPr="00914AE8">
              <w:rPr>
                <w:color w:val="000000"/>
                <w:sz w:val="12"/>
                <w:szCs w:val="12"/>
              </w:rPr>
              <w:lastRenderedPageBreak/>
              <w:t xml:space="preserve">Администрация </w:t>
            </w:r>
            <w:proofErr w:type="spellStart"/>
            <w:r w:rsidRPr="00914AE8">
              <w:rPr>
                <w:color w:val="000000"/>
                <w:sz w:val="12"/>
                <w:szCs w:val="12"/>
              </w:rPr>
              <w:t>Листопадовского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bl>
    <w:p w:rsidR="00D6266A" w:rsidRPr="00914AE8" w:rsidRDefault="00D6266A" w:rsidP="009C52E1">
      <w:pPr>
        <w:rPr>
          <w:color w:val="000000"/>
          <w:sz w:val="12"/>
          <w:szCs w:val="12"/>
        </w:rPr>
      </w:pPr>
    </w:p>
    <w:p w:rsidR="00E54643" w:rsidRPr="00914AE8" w:rsidRDefault="00E54643" w:rsidP="009C52E1">
      <w:pPr>
        <w:rPr>
          <w:color w:val="000000"/>
          <w:sz w:val="12"/>
          <w:szCs w:val="12"/>
        </w:rPr>
      </w:pPr>
    </w:p>
    <w:tbl>
      <w:tblPr>
        <w:tblW w:w="15763" w:type="dxa"/>
        <w:tblLayout w:type="fixed"/>
        <w:tblCellMar>
          <w:left w:w="28" w:type="dxa"/>
          <w:right w:w="28" w:type="dxa"/>
        </w:tblCellMar>
        <w:tblLook w:val="0000"/>
      </w:tblPr>
      <w:tblGrid>
        <w:gridCol w:w="1106"/>
        <w:gridCol w:w="1559"/>
        <w:gridCol w:w="1786"/>
        <w:gridCol w:w="652"/>
        <w:gridCol w:w="482"/>
        <w:gridCol w:w="1191"/>
        <w:gridCol w:w="1191"/>
        <w:gridCol w:w="1247"/>
        <w:gridCol w:w="1588"/>
        <w:gridCol w:w="1304"/>
        <w:gridCol w:w="1219"/>
        <w:gridCol w:w="170"/>
        <w:gridCol w:w="1021"/>
        <w:gridCol w:w="1247"/>
      </w:tblGrid>
      <w:tr w:rsidR="00D6266A" w:rsidRPr="00914AE8">
        <w:tc>
          <w:tcPr>
            <w:tcW w:w="5103" w:type="dxa"/>
            <w:gridSpan w:val="4"/>
            <w:tcBorders>
              <w:top w:val="single" w:sz="4" w:space="0" w:color="auto"/>
              <w:left w:val="single" w:sz="4" w:space="0" w:color="auto"/>
              <w:bottom w:val="nil"/>
              <w:right w:val="nil"/>
            </w:tcBorders>
            <w:vAlign w:val="bottom"/>
          </w:tcPr>
          <w:p w:rsidR="00D6266A" w:rsidRPr="00914AE8" w:rsidRDefault="00D6266A" w:rsidP="009C52E1">
            <w:pPr>
              <w:jc w:val="right"/>
              <w:rPr>
                <w:bCs/>
                <w:color w:val="000000"/>
                <w:sz w:val="12"/>
                <w:szCs w:val="12"/>
              </w:rPr>
            </w:pPr>
            <w:r w:rsidRPr="00914AE8">
              <w:rPr>
                <w:bCs/>
                <w:color w:val="000000"/>
                <w:sz w:val="12"/>
                <w:szCs w:val="12"/>
              </w:rPr>
              <w:t xml:space="preserve">Раздел </w:t>
            </w:r>
            <w:r w:rsidRPr="00914AE8">
              <w:rPr>
                <w:bCs/>
                <w:color w:val="000000"/>
                <w:sz w:val="12"/>
                <w:szCs w:val="12"/>
                <w:lang w:val="en-US"/>
              </w:rPr>
              <w:t>II</w:t>
            </w:r>
            <w:r w:rsidRPr="00914AE8">
              <w:rPr>
                <w:bCs/>
                <w:color w:val="000000"/>
                <w:sz w:val="12"/>
                <w:szCs w:val="12"/>
              </w:rPr>
              <w:t xml:space="preserve"> перечня процедур для</w:t>
            </w:r>
            <w:r w:rsidR="0022326C" w:rsidRPr="00914AE8">
              <w:rPr>
                <w:bCs/>
                <w:color w:val="000000"/>
                <w:sz w:val="12"/>
                <w:szCs w:val="12"/>
              </w:rPr>
              <w:t>-</w:t>
            </w:r>
          </w:p>
        </w:tc>
        <w:tc>
          <w:tcPr>
            <w:tcW w:w="8392" w:type="dxa"/>
            <w:gridSpan w:val="8"/>
            <w:tcBorders>
              <w:top w:val="single" w:sz="4" w:space="0" w:color="auto"/>
              <w:left w:val="nil"/>
              <w:bottom w:val="nil"/>
              <w:right w:val="nil"/>
            </w:tcBorders>
            <w:vAlign w:val="bottom"/>
          </w:tcPr>
          <w:p w:rsidR="00D6266A" w:rsidRPr="00914AE8" w:rsidRDefault="00E54643" w:rsidP="009C52E1">
            <w:pPr>
              <w:jc w:val="center"/>
              <w:rPr>
                <w:bCs/>
                <w:color w:val="000000"/>
                <w:sz w:val="12"/>
                <w:szCs w:val="12"/>
              </w:rPr>
            </w:pPr>
            <w:r w:rsidRPr="00914AE8">
              <w:rPr>
                <w:bCs/>
                <w:color w:val="000000"/>
                <w:sz w:val="12"/>
                <w:szCs w:val="12"/>
              </w:rPr>
              <w:t>Грибановского муниципального района Воронежской области</w:t>
            </w:r>
          </w:p>
        </w:tc>
        <w:tc>
          <w:tcPr>
            <w:tcW w:w="2268" w:type="dxa"/>
            <w:gridSpan w:val="2"/>
            <w:tcBorders>
              <w:top w:val="single" w:sz="4" w:space="0" w:color="auto"/>
              <w:left w:val="nil"/>
              <w:bottom w:val="nil"/>
              <w:right w:val="single" w:sz="4" w:space="0" w:color="auto"/>
            </w:tcBorders>
            <w:vAlign w:val="bottom"/>
          </w:tcPr>
          <w:p w:rsidR="00D6266A" w:rsidRPr="00914AE8" w:rsidRDefault="00D6266A" w:rsidP="009C52E1">
            <w:pPr>
              <w:rPr>
                <w:bCs/>
                <w:color w:val="000000"/>
                <w:sz w:val="12"/>
                <w:szCs w:val="12"/>
              </w:rPr>
            </w:pPr>
          </w:p>
        </w:tc>
      </w:tr>
      <w:tr w:rsidR="00D6266A" w:rsidRPr="00914AE8">
        <w:tc>
          <w:tcPr>
            <w:tcW w:w="5103" w:type="dxa"/>
            <w:gridSpan w:val="4"/>
            <w:tcBorders>
              <w:top w:val="nil"/>
              <w:left w:val="single" w:sz="4" w:space="0" w:color="auto"/>
              <w:bottom w:val="single" w:sz="4" w:space="0" w:color="auto"/>
              <w:right w:val="nil"/>
            </w:tcBorders>
          </w:tcPr>
          <w:p w:rsidR="00D6266A" w:rsidRPr="00914AE8" w:rsidRDefault="00D6266A" w:rsidP="009C52E1">
            <w:pPr>
              <w:rPr>
                <w:color w:val="000000"/>
                <w:sz w:val="12"/>
                <w:szCs w:val="12"/>
              </w:rPr>
            </w:pPr>
          </w:p>
        </w:tc>
        <w:tc>
          <w:tcPr>
            <w:tcW w:w="8392" w:type="dxa"/>
            <w:gridSpan w:val="8"/>
            <w:tcBorders>
              <w:top w:val="single" w:sz="4" w:space="0" w:color="auto"/>
              <w:left w:val="nil"/>
              <w:bottom w:val="single" w:sz="4" w:space="0" w:color="auto"/>
              <w:right w:val="nil"/>
            </w:tcBorders>
          </w:tcPr>
          <w:p w:rsidR="00D6266A" w:rsidRPr="00914AE8" w:rsidRDefault="00D6266A" w:rsidP="009C52E1">
            <w:pPr>
              <w:jc w:val="center"/>
              <w:rPr>
                <w:color w:val="000000"/>
                <w:sz w:val="12"/>
                <w:szCs w:val="12"/>
              </w:rPr>
            </w:pPr>
            <w:r w:rsidRPr="00914AE8">
              <w:rPr>
                <w:color w:val="000000"/>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D6266A" w:rsidRPr="00914AE8" w:rsidRDefault="00D6266A" w:rsidP="009C52E1">
            <w:pPr>
              <w:rPr>
                <w:color w:val="000000"/>
                <w:sz w:val="12"/>
                <w:szCs w:val="12"/>
              </w:rPr>
            </w:pPr>
          </w:p>
        </w:tc>
      </w:tr>
      <w:tr w:rsidR="00D6266A"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vMerge w:val="restart"/>
          </w:tcPr>
          <w:p w:rsidR="00D6266A" w:rsidRPr="00914AE8" w:rsidRDefault="00D6266A" w:rsidP="009C52E1">
            <w:pPr>
              <w:rPr>
                <w:bCs/>
                <w:color w:val="000000"/>
                <w:sz w:val="12"/>
                <w:szCs w:val="12"/>
              </w:rPr>
            </w:pPr>
            <w:r w:rsidRPr="00914AE8">
              <w:rPr>
                <w:bCs/>
                <w:color w:val="000000"/>
                <w:sz w:val="12"/>
                <w:szCs w:val="12"/>
              </w:rPr>
              <w:t>Наименование процедуры в соответствии с перечнем процедур</w:t>
            </w:r>
          </w:p>
        </w:tc>
        <w:tc>
          <w:tcPr>
            <w:tcW w:w="1559" w:type="dxa"/>
            <w:vMerge w:val="restart"/>
          </w:tcPr>
          <w:p w:rsidR="00D6266A" w:rsidRPr="00914AE8" w:rsidRDefault="00D6266A" w:rsidP="009C52E1">
            <w:pPr>
              <w:rPr>
                <w:bCs/>
                <w:color w:val="000000"/>
                <w:sz w:val="12"/>
                <w:szCs w:val="12"/>
              </w:rPr>
            </w:pPr>
            <w:r w:rsidRPr="00914AE8">
              <w:rPr>
                <w:bCs/>
                <w:color w:val="000000"/>
                <w:sz w:val="12"/>
                <w:szCs w:val="12"/>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установлена процедура в сфере жилищного строительства</w:t>
            </w:r>
          </w:p>
        </w:tc>
        <w:tc>
          <w:tcPr>
            <w:tcW w:w="1786" w:type="dxa"/>
            <w:vMerge w:val="restart"/>
          </w:tcPr>
          <w:p w:rsidR="00D6266A" w:rsidRPr="00914AE8" w:rsidRDefault="00D6266A" w:rsidP="009C52E1">
            <w:pPr>
              <w:rPr>
                <w:bCs/>
                <w:color w:val="000000"/>
                <w:sz w:val="12"/>
                <w:szCs w:val="12"/>
              </w:rPr>
            </w:pPr>
            <w:r w:rsidRPr="00914AE8">
              <w:rPr>
                <w:bCs/>
                <w:color w:val="000000"/>
                <w:sz w:val="12"/>
                <w:szCs w:val="12"/>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 порядок проведения процедуры в сфере жилищного строительства</w:t>
            </w:r>
          </w:p>
        </w:tc>
        <w:tc>
          <w:tcPr>
            <w:tcW w:w="1134" w:type="dxa"/>
            <w:gridSpan w:val="2"/>
            <w:vMerge w:val="restart"/>
          </w:tcPr>
          <w:p w:rsidR="00D6266A" w:rsidRPr="00914AE8" w:rsidRDefault="00D6266A" w:rsidP="00C832FF">
            <w:pPr>
              <w:jc w:val="both"/>
              <w:rPr>
                <w:bCs/>
                <w:color w:val="000000"/>
                <w:sz w:val="12"/>
                <w:szCs w:val="12"/>
              </w:rPr>
            </w:pPr>
            <w:r w:rsidRPr="00914AE8">
              <w:rPr>
                <w:bCs/>
                <w:color w:val="000000"/>
                <w:sz w:val="12"/>
                <w:szCs w:val="12"/>
              </w:rPr>
              <w:t>Случаи, в которых требуется проведение процедуры</w:t>
            </w:r>
          </w:p>
        </w:tc>
        <w:tc>
          <w:tcPr>
            <w:tcW w:w="10178" w:type="dxa"/>
            <w:gridSpan w:val="9"/>
          </w:tcPr>
          <w:p w:rsidR="00D6266A" w:rsidRPr="00914AE8" w:rsidRDefault="00D6266A" w:rsidP="009C52E1">
            <w:pPr>
              <w:rPr>
                <w:bCs/>
                <w:color w:val="000000"/>
                <w:sz w:val="12"/>
                <w:szCs w:val="12"/>
              </w:rPr>
            </w:pPr>
            <w:r w:rsidRPr="00914AE8">
              <w:rPr>
                <w:bCs/>
                <w:color w:val="000000"/>
                <w:sz w:val="12"/>
                <w:szCs w:val="12"/>
              </w:rPr>
              <w:t>Установленные нормативным правовым актом субъекта Российской Федерации или муниципальным правовым актом</w:t>
            </w:r>
          </w:p>
        </w:tc>
      </w:tr>
      <w:tr w:rsidR="00D6266A"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vMerge/>
          </w:tcPr>
          <w:p w:rsidR="00D6266A" w:rsidRPr="00914AE8" w:rsidRDefault="00D6266A" w:rsidP="009C52E1">
            <w:pPr>
              <w:rPr>
                <w:bCs/>
                <w:color w:val="000000"/>
                <w:sz w:val="12"/>
                <w:szCs w:val="12"/>
              </w:rPr>
            </w:pPr>
          </w:p>
        </w:tc>
        <w:tc>
          <w:tcPr>
            <w:tcW w:w="1559" w:type="dxa"/>
            <w:vMerge/>
          </w:tcPr>
          <w:p w:rsidR="00D6266A" w:rsidRPr="00914AE8" w:rsidRDefault="00D6266A" w:rsidP="009C52E1">
            <w:pPr>
              <w:rPr>
                <w:bCs/>
                <w:color w:val="000000"/>
                <w:sz w:val="12"/>
                <w:szCs w:val="12"/>
              </w:rPr>
            </w:pPr>
          </w:p>
        </w:tc>
        <w:tc>
          <w:tcPr>
            <w:tcW w:w="1786" w:type="dxa"/>
            <w:vMerge/>
          </w:tcPr>
          <w:p w:rsidR="00D6266A" w:rsidRPr="00914AE8" w:rsidRDefault="00D6266A" w:rsidP="009C52E1">
            <w:pPr>
              <w:rPr>
                <w:bCs/>
                <w:color w:val="000000"/>
                <w:sz w:val="12"/>
                <w:szCs w:val="12"/>
              </w:rPr>
            </w:pPr>
          </w:p>
        </w:tc>
        <w:tc>
          <w:tcPr>
            <w:tcW w:w="1134" w:type="dxa"/>
            <w:gridSpan w:val="2"/>
            <w:vMerge/>
          </w:tcPr>
          <w:p w:rsidR="00D6266A" w:rsidRPr="00914AE8" w:rsidRDefault="00D6266A" w:rsidP="009C52E1">
            <w:pPr>
              <w:rPr>
                <w:bCs/>
                <w:color w:val="000000"/>
                <w:sz w:val="12"/>
                <w:szCs w:val="12"/>
              </w:rPr>
            </w:pPr>
          </w:p>
        </w:tc>
        <w:tc>
          <w:tcPr>
            <w:tcW w:w="1191" w:type="dxa"/>
          </w:tcPr>
          <w:p w:rsidR="00D6266A" w:rsidRPr="00914AE8" w:rsidRDefault="00D6266A" w:rsidP="009C52E1">
            <w:pPr>
              <w:rPr>
                <w:bCs/>
                <w:color w:val="000000"/>
                <w:sz w:val="12"/>
                <w:szCs w:val="12"/>
              </w:rPr>
            </w:pPr>
            <w:r w:rsidRPr="00914AE8">
              <w:rPr>
                <w:bCs/>
                <w:color w:val="000000"/>
                <w:sz w:val="12"/>
                <w:szCs w:val="12"/>
              </w:rPr>
              <w:t>Перечень документов, которые заявитель обязан представить для проведения процедуры</w:t>
            </w:r>
          </w:p>
        </w:tc>
        <w:tc>
          <w:tcPr>
            <w:tcW w:w="1191" w:type="dxa"/>
          </w:tcPr>
          <w:p w:rsidR="00D6266A" w:rsidRPr="00914AE8" w:rsidRDefault="00D6266A" w:rsidP="009C52E1">
            <w:pPr>
              <w:rPr>
                <w:bCs/>
                <w:color w:val="000000"/>
                <w:sz w:val="12"/>
                <w:szCs w:val="12"/>
              </w:rPr>
            </w:pPr>
            <w:r w:rsidRPr="00914AE8">
              <w:rPr>
                <w:bCs/>
                <w:color w:val="000000"/>
                <w:sz w:val="12"/>
                <w:szCs w:val="12"/>
              </w:rPr>
              <w:t>Перечень документов, получаемых заявителем в результате проведения процедуры</w:t>
            </w:r>
          </w:p>
        </w:tc>
        <w:tc>
          <w:tcPr>
            <w:tcW w:w="1247" w:type="dxa"/>
          </w:tcPr>
          <w:p w:rsidR="00D6266A" w:rsidRPr="00914AE8" w:rsidRDefault="00D6266A" w:rsidP="009C52E1">
            <w:pPr>
              <w:rPr>
                <w:bCs/>
                <w:color w:val="000000"/>
                <w:sz w:val="12"/>
                <w:szCs w:val="12"/>
              </w:rPr>
            </w:pPr>
            <w:r w:rsidRPr="00914AE8">
              <w:rPr>
                <w:bCs/>
                <w:color w:val="000000"/>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588" w:type="dxa"/>
          </w:tcPr>
          <w:p w:rsidR="00D6266A" w:rsidRPr="00914AE8" w:rsidRDefault="00D6266A" w:rsidP="009C52E1">
            <w:pPr>
              <w:rPr>
                <w:bCs/>
                <w:color w:val="000000"/>
                <w:sz w:val="12"/>
                <w:szCs w:val="12"/>
              </w:rPr>
            </w:pPr>
            <w:r w:rsidRPr="00914AE8">
              <w:rPr>
                <w:bCs/>
                <w:color w:val="000000"/>
                <w:sz w:val="12"/>
                <w:szCs w:val="12"/>
              </w:rPr>
              <w:t xml:space="preserve">Основания для отказа в выдаче заключения, в том числе в выдаче отрицательного заключения, основание для </w:t>
            </w:r>
            <w:proofErr w:type="spellStart"/>
            <w:r w:rsidRPr="00914AE8">
              <w:rPr>
                <w:bCs/>
                <w:color w:val="000000"/>
                <w:sz w:val="12"/>
                <w:szCs w:val="12"/>
              </w:rPr>
              <w:t>непредоставления</w:t>
            </w:r>
            <w:proofErr w:type="spellEnd"/>
            <w:r w:rsidRPr="00914AE8">
              <w:rPr>
                <w:bCs/>
                <w:color w:val="000000"/>
                <w:sz w:val="12"/>
                <w:szCs w:val="12"/>
              </w:rPr>
              <w:t xml:space="preserve"> разрешения или отказа в иной установленной форме заявителю по итогам проведения процедуры</w:t>
            </w:r>
          </w:p>
        </w:tc>
        <w:tc>
          <w:tcPr>
            <w:tcW w:w="1304" w:type="dxa"/>
          </w:tcPr>
          <w:p w:rsidR="00D6266A" w:rsidRPr="00914AE8" w:rsidRDefault="00D6266A" w:rsidP="009C52E1">
            <w:pPr>
              <w:rPr>
                <w:bCs/>
                <w:color w:val="000000"/>
                <w:sz w:val="12"/>
                <w:szCs w:val="12"/>
              </w:rPr>
            </w:pPr>
            <w:r w:rsidRPr="00914AE8">
              <w:rPr>
                <w:bCs/>
                <w:color w:val="000000"/>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19" w:type="dxa"/>
          </w:tcPr>
          <w:p w:rsidR="00D6266A" w:rsidRPr="00914AE8" w:rsidRDefault="00D6266A" w:rsidP="009C52E1">
            <w:pPr>
              <w:rPr>
                <w:bCs/>
                <w:color w:val="000000"/>
                <w:sz w:val="12"/>
                <w:szCs w:val="12"/>
              </w:rPr>
            </w:pPr>
            <w:r w:rsidRPr="00914AE8">
              <w:rPr>
                <w:bCs/>
                <w:color w:val="000000"/>
                <w:sz w:val="12"/>
                <w:szCs w:val="12"/>
              </w:rPr>
              <w:t>Стоимость проведения процедуры для заявителя или порядок определения такой стоимости</w:t>
            </w:r>
          </w:p>
        </w:tc>
        <w:tc>
          <w:tcPr>
            <w:tcW w:w="1191" w:type="dxa"/>
            <w:gridSpan w:val="2"/>
          </w:tcPr>
          <w:p w:rsidR="00D6266A" w:rsidRPr="00914AE8" w:rsidRDefault="00D6266A" w:rsidP="009C52E1">
            <w:pPr>
              <w:rPr>
                <w:bCs/>
                <w:color w:val="000000"/>
                <w:sz w:val="12"/>
                <w:szCs w:val="12"/>
              </w:rPr>
            </w:pPr>
            <w:r w:rsidRPr="00914AE8">
              <w:rPr>
                <w:bCs/>
                <w:color w:val="000000"/>
                <w:sz w:val="12"/>
                <w:szCs w:val="12"/>
              </w:rPr>
              <w:t>Форма подачи заявителем документов на проведение процедуры (на бумажном носителе или в электронной форме)</w:t>
            </w:r>
          </w:p>
        </w:tc>
        <w:tc>
          <w:tcPr>
            <w:tcW w:w="1247" w:type="dxa"/>
          </w:tcPr>
          <w:p w:rsidR="00D6266A" w:rsidRPr="00914AE8" w:rsidRDefault="00D6266A" w:rsidP="009C52E1">
            <w:pPr>
              <w:rPr>
                <w:bCs/>
                <w:color w:val="000000"/>
                <w:sz w:val="12"/>
                <w:szCs w:val="12"/>
              </w:rPr>
            </w:pPr>
            <w:r w:rsidRPr="00914AE8">
              <w:rPr>
                <w:bCs/>
                <w:color w:val="000000"/>
                <w:sz w:val="12"/>
                <w:szCs w:val="12"/>
              </w:rPr>
              <w:t>Орган (организация), осуществляющий проведение процедуры</w:t>
            </w:r>
          </w:p>
        </w:tc>
      </w:tr>
      <w:tr w:rsidR="00C832FF"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C832FF" w:rsidRPr="00914AE8" w:rsidRDefault="00C832FF" w:rsidP="00C832FF">
            <w:pPr>
              <w:jc w:val="center"/>
              <w:rPr>
                <w:bCs/>
                <w:color w:val="000000"/>
                <w:sz w:val="12"/>
                <w:szCs w:val="12"/>
              </w:rPr>
            </w:pPr>
            <w:r w:rsidRPr="00914AE8">
              <w:rPr>
                <w:bCs/>
                <w:color w:val="000000"/>
                <w:sz w:val="12"/>
                <w:szCs w:val="12"/>
              </w:rPr>
              <w:t>1</w:t>
            </w:r>
          </w:p>
        </w:tc>
        <w:tc>
          <w:tcPr>
            <w:tcW w:w="1559" w:type="dxa"/>
          </w:tcPr>
          <w:p w:rsidR="00C832FF" w:rsidRPr="00914AE8" w:rsidRDefault="00C832FF" w:rsidP="00C832FF">
            <w:pPr>
              <w:jc w:val="center"/>
              <w:rPr>
                <w:bCs/>
                <w:color w:val="000000"/>
                <w:sz w:val="12"/>
                <w:szCs w:val="12"/>
              </w:rPr>
            </w:pPr>
            <w:r w:rsidRPr="00914AE8">
              <w:rPr>
                <w:bCs/>
                <w:color w:val="000000"/>
                <w:sz w:val="12"/>
                <w:szCs w:val="12"/>
              </w:rPr>
              <w:t>2</w:t>
            </w:r>
          </w:p>
        </w:tc>
        <w:tc>
          <w:tcPr>
            <w:tcW w:w="1786" w:type="dxa"/>
          </w:tcPr>
          <w:p w:rsidR="00C832FF" w:rsidRPr="00914AE8" w:rsidRDefault="00C832FF" w:rsidP="00C832FF">
            <w:pPr>
              <w:jc w:val="center"/>
              <w:rPr>
                <w:bCs/>
                <w:color w:val="000000"/>
                <w:sz w:val="12"/>
                <w:szCs w:val="12"/>
              </w:rPr>
            </w:pPr>
            <w:r w:rsidRPr="00914AE8">
              <w:rPr>
                <w:bCs/>
                <w:color w:val="000000"/>
                <w:sz w:val="12"/>
                <w:szCs w:val="12"/>
              </w:rPr>
              <w:t>3</w:t>
            </w:r>
          </w:p>
        </w:tc>
        <w:tc>
          <w:tcPr>
            <w:tcW w:w="1134" w:type="dxa"/>
            <w:gridSpan w:val="2"/>
          </w:tcPr>
          <w:p w:rsidR="00C832FF" w:rsidRPr="00914AE8" w:rsidRDefault="00C832FF" w:rsidP="00C832FF">
            <w:pPr>
              <w:jc w:val="center"/>
              <w:rPr>
                <w:bCs/>
                <w:color w:val="000000"/>
                <w:sz w:val="12"/>
                <w:szCs w:val="12"/>
              </w:rPr>
            </w:pPr>
            <w:r w:rsidRPr="00914AE8">
              <w:rPr>
                <w:bCs/>
                <w:color w:val="000000"/>
                <w:sz w:val="12"/>
                <w:szCs w:val="12"/>
              </w:rPr>
              <w:t>4</w:t>
            </w:r>
          </w:p>
        </w:tc>
        <w:tc>
          <w:tcPr>
            <w:tcW w:w="1191" w:type="dxa"/>
          </w:tcPr>
          <w:p w:rsidR="00C832FF" w:rsidRPr="00914AE8" w:rsidRDefault="00C832FF" w:rsidP="00C832FF">
            <w:pPr>
              <w:jc w:val="center"/>
              <w:rPr>
                <w:bCs/>
                <w:color w:val="000000"/>
                <w:sz w:val="12"/>
                <w:szCs w:val="12"/>
              </w:rPr>
            </w:pPr>
            <w:r w:rsidRPr="00914AE8">
              <w:rPr>
                <w:bCs/>
                <w:color w:val="000000"/>
                <w:sz w:val="12"/>
                <w:szCs w:val="12"/>
              </w:rPr>
              <w:t>5</w:t>
            </w:r>
          </w:p>
        </w:tc>
        <w:tc>
          <w:tcPr>
            <w:tcW w:w="1191" w:type="dxa"/>
          </w:tcPr>
          <w:p w:rsidR="00C832FF" w:rsidRPr="00914AE8" w:rsidRDefault="00C832FF" w:rsidP="00C832FF">
            <w:pPr>
              <w:jc w:val="center"/>
              <w:rPr>
                <w:bCs/>
                <w:color w:val="000000"/>
                <w:sz w:val="12"/>
                <w:szCs w:val="12"/>
              </w:rPr>
            </w:pPr>
            <w:r w:rsidRPr="00914AE8">
              <w:rPr>
                <w:bCs/>
                <w:color w:val="000000"/>
                <w:sz w:val="12"/>
                <w:szCs w:val="12"/>
              </w:rPr>
              <w:t>6</w:t>
            </w:r>
          </w:p>
        </w:tc>
        <w:tc>
          <w:tcPr>
            <w:tcW w:w="1247" w:type="dxa"/>
          </w:tcPr>
          <w:p w:rsidR="00C832FF" w:rsidRPr="00914AE8" w:rsidRDefault="00C832FF" w:rsidP="00C832FF">
            <w:pPr>
              <w:jc w:val="center"/>
              <w:rPr>
                <w:bCs/>
                <w:color w:val="000000"/>
                <w:sz w:val="12"/>
                <w:szCs w:val="12"/>
              </w:rPr>
            </w:pPr>
            <w:r w:rsidRPr="00914AE8">
              <w:rPr>
                <w:bCs/>
                <w:color w:val="000000"/>
                <w:sz w:val="12"/>
                <w:szCs w:val="12"/>
              </w:rPr>
              <w:t>7</w:t>
            </w:r>
          </w:p>
        </w:tc>
        <w:tc>
          <w:tcPr>
            <w:tcW w:w="1588" w:type="dxa"/>
          </w:tcPr>
          <w:p w:rsidR="00C832FF" w:rsidRPr="00914AE8" w:rsidRDefault="00C832FF" w:rsidP="00C832FF">
            <w:pPr>
              <w:jc w:val="center"/>
              <w:rPr>
                <w:bCs/>
                <w:color w:val="000000"/>
                <w:sz w:val="12"/>
                <w:szCs w:val="12"/>
              </w:rPr>
            </w:pPr>
            <w:r w:rsidRPr="00914AE8">
              <w:rPr>
                <w:bCs/>
                <w:color w:val="000000"/>
                <w:sz w:val="12"/>
                <w:szCs w:val="12"/>
              </w:rPr>
              <w:t>8</w:t>
            </w:r>
          </w:p>
        </w:tc>
        <w:tc>
          <w:tcPr>
            <w:tcW w:w="1304" w:type="dxa"/>
          </w:tcPr>
          <w:p w:rsidR="00C832FF" w:rsidRPr="00914AE8" w:rsidRDefault="00C832FF" w:rsidP="00C832FF">
            <w:pPr>
              <w:jc w:val="center"/>
              <w:rPr>
                <w:bCs/>
                <w:color w:val="000000"/>
                <w:sz w:val="12"/>
                <w:szCs w:val="12"/>
              </w:rPr>
            </w:pPr>
            <w:r w:rsidRPr="00914AE8">
              <w:rPr>
                <w:bCs/>
                <w:color w:val="000000"/>
                <w:sz w:val="12"/>
                <w:szCs w:val="12"/>
              </w:rPr>
              <w:t>9</w:t>
            </w:r>
          </w:p>
        </w:tc>
        <w:tc>
          <w:tcPr>
            <w:tcW w:w="1219" w:type="dxa"/>
          </w:tcPr>
          <w:p w:rsidR="00C832FF" w:rsidRPr="00914AE8" w:rsidRDefault="00C832FF" w:rsidP="00C832FF">
            <w:pPr>
              <w:jc w:val="center"/>
              <w:rPr>
                <w:bCs/>
                <w:color w:val="000000"/>
                <w:sz w:val="12"/>
                <w:szCs w:val="12"/>
              </w:rPr>
            </w:pPr>
            <w:r w:rsidRPr="00914AE8">
              <w:rPr>
                <w:bCs/>
                <w:color w:val="000000"/>
                <w:sz w:val="12"/>
                <w:szCs w:val="12"/>
              </w:rPr>
              <w:t>10</w:t>
            </w:r>
          </w:p>
        </w:tc>
        <w:tc>
          <w:tcPr>
            <w:tcW w:w="1191" w:type="dxa"/>
            <w:gridSpan w:val="2"/>
          </w:tcPr>
          <w:p w:rsidR="00C832FF" w:rsidRPr="00914AE8" w:rsidRDefault="00C832FF" w:rsidP="00C832FF">
            <w:pPr>
              <w:jc w:val="center"/>
              <w:rPr>
                <w:bCs/>
                <w:color w:val="000000"/>
                <w:sz w:val="12"/>
                <w:szCs w:val="12"/>
              </w:rPr>
            </w:pPr>
            <w:r w:rsidRPr="00914AE8">
              <w:rPr>
                <w:bCs/>
                <w:color w:val="000000"/>
                <w:sz w:val="12"/>
                <w:szCs w:val="12"/>
              </w:rPr>
              <w:t>11</w:t>
            </w:r>
          </w:p>
        </w:tc>
        <w:tc>
          <w:tcPr>
            <w:tcW w:w="1247" w:type="dxa"/>
          </w:tcPr>
          <w:p w:rsidR="00C832FF" w:rsidRPr="00914AE8" w:rsidRDefault="00C832FF" w:rsidP="00C832FF">
            <w:pPr>
              <w:jc w:val="center"/>
              <w:rPr>
                <w:bCs/>
                <w:color w:val="000000"/>
                <w:sz w:val="12"/>
                <w:szCs w:val="12"/>
              </w:rPr>
            </w:pPr>
            <w:r w:rsidRPr="00914AE8">
              <w:rPr>
                <w:bCs/>
                <w:color w:val="000000"/>
                <w:sz w:val="12"/>
                <w:szCs w:val="12"/>
              </w:rPr>
              <w:t>12</w:t>
            </w:r>
          </w:p>
        </w:tc>
      </w:tr>
      <w:tr w:rsidR="00C04653"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C04653" w:rsidRPr="00914AE8" w:rsidRDefault="00C04653" w:rsidP="009C52E1">
            <w:pPr>
              <w:rPr>
                <w:bCs/>
                <w:color w:val="000000"/>
                <w:sz w:val="12"/>
                <w:szCs w:val="16"/>
              </w:rPr>
            </w:pPr>
            <w:r w:rsidRPr="00914AE8">
              <w:rPr>
                <w:bCs/>
                <w:color w:val="000000"/>
                <w:sz w:val="12"/>
                <w:szCs w:val="16"/>
              </w:rPr>
              <w:t>130. Предоставление решения о согласовании архитектурно-градостроительного облика объекта.</w:t>
            </w:r>
          </w:p>
        </w:tc>
        <w:tc>
          <w:tcPr>
            <w:tcW w:w="1559" w:type="dxa"/>
          </w:tcPr>
          <w:p w:rsidR="0053188D" w:rsidRPr="00914AE8" w:rsidRDefault="0053188D" w:rsidP="0053188D">
            <w:pPr>
              <w:adjustRightInd w:val="0"/>
              <w:contextualSpacing/>
              <w:jc w:val="both"/>
              <w:rPr>
                <w:sz w:val="12"/>
                <w:szCs w:val="16"/>
              </w:rPr>
            </w:pPr>
            <w:r w:rsidRPr="00914AE8">
              <w:rPr>
                <w:sz w:val="12"/>
                <w:szCs w:val="16"/>
              </w:rPr>
              <w:t>- Правила благоустройства Грибановского городского поселения Грибановского муниципального район</w:t>
            </w:r>
            <w:r w:rsidR="00515595" w:rsidRPr="00914AE8">
              <w:rPr>
                <w:sz w:val="12"/>
                <w:szCs w:val="16"/>
              </w:rPr>
              <w:t>а</w:t>
            </w:r>
            <w:r w:rsidRPr="00914AE8">
              <w:rPr>
                <w:sz w:val="12"/>
                <w:szCs w:val="16"/>
              </w:rPr>
              <w:t xml:space="preserve">, утвержденные </w:t>
            </w:r>
            <w:r w:rsidR="00F1781D" w:rsidRPr="00914AE8">
              <w:rPr>
                <w:sz w:val="12"/>
                <w:szCs w:val="16"/>
              </w:rPr>
              <w:t xml:space="preserve">Решением совета народных депутатов  </w:t>
            </w:r>
            <w:r w:rsidRPr="00914AE8">
              <w:rPr>
                <w:sz w:val="12"/>
                <w:szCs w:val="16"/>
              </w:rPr>
              <w:t>Грибановского городског</w:t>
            </w:r>
            <w:r w:rsidR="00A202F9">
              <w:rPr>
                <w:sz w:val="12"/>
                <w:szCs w:val="16"/>
              </w:rPr>
              <w:t>о поселения от 15.11.2011 № 113,</w:t>
            </w:r>
            <w:r w:rsidR="00CD1BB4" w:rsidRPr="00914AE8">
              <w:rPr>
                <w:color w:val="000000"/>
                <w:sz w:val="12"/>
                <w:szCs w:val="16"/>
              </w:rPr>
              <w:t xml:space="preserve"> (в ред. от 28.10.2016 № 100)</w:t>
            </w:r>
            <w:r w:rsidR="00A202F9">
              <w:rPr>
                <w:sz w:val="12"/>
                <w:szCs w:val="16"/>
              </w:rPr>
              <w:t xml:space="preserve"> раздел 8.1</w:t>
            </w:r>
          </w:p>
          <w:p w:rsidR="00CD1BB4" w:rsidRDefault="00CD1BB4" w:rsidP="00CD1BB4">
            <w:pPr>
              <w:adjustRightInd w:val="0"/>
              <w:contextualSpacing/>
              <w:jc w:val="both"/>
              <w:rPr>
                <w:color w:val="000000"/>
                <w:sz w:val="12"/>
                <w:szCs w:val="16"/>
              </w:rPr>
            </w:pPr>
            <w:r>
              <w:rPr>
                <w:color w:val="000000"/>
                <w:sz w:val="12"/>
                <w:szCs w:val="16"/>
              </w:rPr>
              <w:t xml:space="preserve">- </w:t>
            </w:r>
            <w:r w:rsidRPr="0053188D">
              <w:rPr>
                <w:color w:val="000000"/>
                <w:sz w:val="12"/>
                <w:szCs w:val="16"/>
              </w:rPr>
              <w:t xml:space="preserve">Правила благоустройства Алексеевского сельского поселения Грибановского муниципального район, </w:t>
            </w:r>
            <w:r>
              <w:rPr>
                <w:color w:val="000000"/>
                <w:sz w:val="12"/>
                <w:szCs w:val="16"/>
              </w:rPr>
              <w:t xml:space="preserve">Решением совета народных депутатов  </w:t>
            </w:r>
            <w:r w:rsidRPr="0053188D">
              <w:rPr>
                <w:color w:val="000000"/>
                <w:sz w:val="12"/>
                <w:szCs w:val="16"/>
              </w:rPr>
              <w:t>Алексеевского сельского поселения от 30.15.2012 № 92</w:t>
            </w:r>
            <w:r w:rsidR="002E45DF">
              <w:rPr>
                <w:color w:val="000000"/>
                <w:sz w:val="12"/>
                <w:szCs w:val="16"/>
              </w:rPr>
              <w:t xml:space="preserve"> (в ред.о</w:t>
            </w:r>
            <w:r w:rsidR="002E45DF" w:rsidRPr="00914AE8">
              <w:rPr>
                <w:color w:val="000000"/>
                <w:sz w:val="12"/>
                <w:szCs w:val="16"/>
              </w:rPr>
              <w:t>т 18.10.16 №57)</w:t>
            </w:r>
            <w:r w:rsidR="00A650E7">
              <w:rPr>
                <w:color w:val="000000"/>
                <w:sz w:val="12"/>
                <w:szCs w:val="16"/>
              </w:rPr>
              <w:t xml:space="preserve"> раздел 4.</w:t>
            </w:r>
          </w:p>
          <w:p w:rsidR="00CD1BB4" w:rsidRDefault="00CD1BB4" w:rsidP="00CD1BB4">
            <w:pPr>
              <w:adjustRightInd w:val="0"/>
              <w:contextualSpacing/>
              <w:jc w:val="both"/>
              <w:rPr>
                <w:color w:val="000000"/>
                <w:sz w:val="12"/>
                <w:szCs w:val="16"/>
              </w:rPr>
            </w:pPr>
            <w:r>
              <w:rPr>
                <w:color w:val="000000"/>
                <w:sz w:val="12"/>
                <w:szCs w:val="16"/>
              </w:rPr>
              <w:t xml:space="preserve">- </w:t>
            </w:r>
            <w:r w:rsidRPr="00914AE8">
              <w:rPr>
                <w:color w:val="000000"/>
                <w:sz w:val="12"/>
                <w:szCs w:val="16"/>
              </w:rPr>
              <w:t xml:space="preserve">Правила благоустройства </w:t>
            </w:r>
            <w:proofErr w:type="spellStart"/>
            <w:r w:rsidRPr="00914AE8">
              <w:rPr>
                <w:color w:val="000000"/>
                <w:sz w:val="12"/>
                <w:szCs w:val="16"/>
              </w:rPr>
              <w:t>Большеалабухского</w:t>
            </w:r>
            <w:proofErr w:type="spellEnd"/>
            <w:r w:rsidRPr="00914AE8">
              <w:rPr>
                <w:color w:val="000000"/>
                <w:sz w:val="12"/>
                <w:szCs w:val="16"/>
              </w:rPr>
              <w:t xml:space="preserve"> сельского поселения Грибановского муниципального район</w:t>
            </w:r>
            <w:r>
              <w:rPr>
                <w:color w:val="000000"/>
                <w:sz w:val="12"/>
                <w:szCs w:val="16"/>
              </w:rPr>
              <w:t>а</w:t>
            </w:r>
            <w:r w:rsidRPr="00914AE8">
              <w:rPr>
                <w:color w:val="000000"/>
                <w:sz w:val="12"/>
                <w:szCs w:val="16"/>
              </w:rPr>
              <w:t xml:space="preserve">, утвержденные Решением Совета народных депутатов </w:t>
            </w:r>
            <w:proofErr w:type="spellStart"/>
            <w:r w:rsidRPr="00914AE8">
              <w:rPr>
                <w:color w:val="000000"/>
                <w:sz w:val="12"/>
                <w:szCs w:val="16"/>
              </w:rPr>
              <w:t>Большеалабухского</w:t>
            </w:r>
            <w:proofErr w:type="spellEnd"/>
            <w:r w:rsidRPr="00914AE8">
              <w:rPr>
                <w:color w:val="000000"/>
                <w:sz w:val="12"/>
                <w:szCs w:val="16"/>
              </w:rPr>
              <w:t xml:space="preserve"> сельского поселения от 31.05.2012 № 135 (в ред. от 18.10.16 № 72)</w:t>
            </w:r>
            <w:r w:rsidR="00A650E7">
              <w:rPr>
                <w:color w:val="000000"/>
                <w:sz w:val="12"/>
                <w:szCs w:val="16"/>
              </w:rPr>
              <w:t xml:space="preserve"> раздел 4.</w:t>
            </w:r>
          </w:p>
          <w:p w:rsidR="00CD1BB4" w:rsidRPr="00914AE8" w:rsidRDefault="00CD1BB4" w:rsidP="00CD1BB4">
            <w:pPr>
              <w:adjustRightInd w:val="0"/>
              <w:contextualSpacing/>
              <w:jc w:val="both"/>
              <w:rPr>
                <w:color w:val="000000"/>
                <w:sz w:val="12"/>
                <w:szCs w:val="16"/>
              </w:rPr>
            </w:pPr>
            <w:r>
              <w:rPr>
                <w:color w:val="000000"/>
                <w:sz w:val="12"/>
                <w:szCs w:val="16"/>
              </w:rPr>
              <w:t xml:space="preserve">- </w:t>
            </w:r>
            <w:r w:rsidRPr="00914AE8">
              <w:rPr>
                <w:color w:val="000000"/>
                <w:sz w:val="12"/>
                <w:szCs w:val="16"/>
              </w:rPr>
              <w:t>Правила благоустройства Васильевского сельского поселения Грибановского муниципального район, утвержденные Решением Совета народных депутатов  Васильевского сельского поселения от 30.05.12 № 143</w:t>
            </w:r>
          </w:p>
          <w:p w:rsidR="00CD1BB4" w:rsidRPr="0053188D" w:rsidRDefault="00CD1BB4" w:rsidP="00CD1BB4">
            <w:pPr>
              <w:adjustRightInd w:val="0"/>
              <w:contextualSpacing/>
              <w:jc w:val="both"/>
              <w:rPr>
                <w:color w:val="000000"/>
                <w:sz w:val="12"/>
                <w:szCs w:val="16"/>
              </w:rPr>
            </w:pPr>
            <w:r w:rsidRPr="00914AE8">
              <w:rPr>
                <w:color w:val="000000"/>
                <w:sz w:val="12"/>
                <w:szCs w:val="16"/>
              </w:rPr>
              <w:lastRenderedPageBreak/>
              <w:t>(в ред. от 12.09.16 № 4)</w:t>
            </w:r>
            <w:r w:rsidR="00A650E7">
              <w:rPr>
                <w:color w:val="000000"/>
                <w:sz w:val="12"/>
                <w:szCs w:val="16"/>
              </w:rPr>
              <w:t xml:space="preserve"> раздел 4.</w:t>
            </w:r>
          </w:p>
          <w:p w:rsidR="00CD1BB4" w:rsidRDefault="00CD1BB4" w:rsidP="00CD1BB4">
            <w:pPr>
              <w:adjustRightInd w:val="0"/>
              <w:contextualSpacing/>
              <w:jc w:val="both"/>
              <w:rPr>
                <w:color w:val="000000"/>
                <w:sz w:val="12"/>
                <w:szCs w:val="16"/>
              </w:rPr>
            </w:pPr>
            <w:r>
              <w:rPr>
                <w:color w:val="000000"/>
                <w:sz w:val="12"/>
                <w:szCs w:val="16"/>
              </w:rPr>
              <w:t xml:space="preserve">- </w:t>
            </w:r>
            <w:r w:rsidRPr="0053188D">
              <w:rPr>
                <w:color w:val="000000"/>
                <w:sz w:val="12"/>
                <w:szCs w:val="16"/>
              </w:rPr>
              <w:t xml:space="preserve">Правила благоустройства </w:t>
            </w:r>
            <w:proofErr w:type="spellStart"/>
            <w:r w:rsidRPr="0053188D">
              <w:rPr>
                <w:color w:val="000000"/>
                <w:sz w:val="12"/>
                <w:szCs w:val="16"/>
              </w:rPr>
              <w:t>Малоалабухского</w:t>
            </w:r>
            <w:proofErr w:type="spellEnd"/>
            <w:r w:rsidRPr="0053188D">
              <w:rPr>
                <w:color w:val="000000"/>
                <w:sz w:val="12"/>
                <w:szCs w:val="16"/>
              </w:rPr>
              <w:t xml:space="preserve"> сельского поселения Грибановского муниципального район, утвержденные </w:t>
            </w:r>
            <w:r>
              <w:rPr>
                <w:color w:val="000000"/>
                <w:sz w:val="12"/>
                <w:szCs w:val="16"/>
              </w:rPr>
              <w:t xml:space="preserve">Решением совета народных депутатов  </w:t>
            </w:r>
            <w:proofErr w:type="spellStart"/>
            <w:r w:rsidRPr="0053188D">
              <w:rPr>
                <w:color w:val="000000"/>
                <w:sz w:val="12"/>
                <w:szCs w:val="16"/>
              </w:rPr>
              <w:t>Малоалабухского</w:t>
            </w:r>
            <w:proofErr w:type="spellEnd"/>
            <w:r w:rsidRPr="0053188D">
              <w:rPr>
                <w:color w:val="000000"/>
                <w:sz w:val="12"/>
                <w:szCs w:val="16"/>
              </w:rPr>
              <w:t xml:space="preserve"> сельского поселения от 31.05.12 № 149</w:t>
            </w:r>
          </w:p>
          <w:p w:rsidR="00CD1BB4" w:rsidRPr="0053188D" w:rsidRDefault="00CD1BB4" w:rsidP="00CD1BB4">
            <w:pPr>
              <w:adjustRightInd w:val="0"/>
              <w:contextualSpacing/>
              <w:jc w:val="both"/>
              <w:rPr>
                <w:color w:val="000000"/>
                <w:sz w:val="12"/>
                <w:szCs w:val="16"/>
              </w:rPr>
            </w:pPr>
            <w:r w:rsidRPr="00914AE8">
              <w:rPr>
                <w:color w:val="000000"/>
                <w:sz w:val="12"/>
                <w:szCs w:val="16"/>
              </w:rPr>
              <w:t>(в ред.от 28.10.16 № 66)</w:t>
            </w:r>
            <w:r w:rsidR="00A650E7">
              <w:rPr>
                <w:color w:val="000000"/>
                <w:sz w:val="12"/>
                <w:szCs w:val="16"/>
              </w:rPr>
              <w:t xml:space="preserve"> раздел 4.</w:t>
            </w:r>
          </w:p>
          <w:p w:rsidR="00CD1BB4" w:rsidRDefault="00CD1BB4" w:rsidP="00CD1BB4">
            <w:pPr>
              <w:adjustRightInd w:val="0"/>
              <w:contextualSpacing/>
              <w:jc w:val="both"/>
              <w:rPr>
                <w:color w:val="000000"/>
                <w:sz w:val="12"/>
                <w:szCs w:val="16"/>
              </w:rPr>
            </w:pPr>
            <w:r>
              <w:rPr>
                <w:color w:val="000000"/>
                <w:sz w:val="12"/>
                <w:szCs w:val="16"/>
              </w:rPr>
              <w:t xml:space="preserve">- </w:t>
            </w:r>
            <w:r w:rsidRPr="0053188D">
              <w:rPr>
                <w:color w:val="000000"/>
                <w:sz w:val="12"/>
                <w:szCs w:val="16"/>
              </w:rPr>
              <w:t xml:space="preserve">Правила благоустройства </w:t>
            </w:r>
            <w:proofErr w:type="spellStart"/>
            <w:r w:rsidRPr="0053188D">
              <w:rPr>
                <w:color w:val="000000"/>
                <w:sz w:val="12"/>
                <w:szCs w:val="16"/>
              </w:rPr>
              <w:t>Верхнекарачанского</w:t>
            </w:r>
            <w:proofErr w:type="spellEnd"/>
            <w:r w:rsidRPr="0053188D">
              <w:rPr>
                <w:color w:val="000000"/>
                <w:sz w:val="12"/>
                <w:szCs w:val="16"/>
              </w:rPr>
              <w:t xml:space="preserve"> сельского поселения Грибановского муниципального район, утвержденные </w:t>
            </w:r>
            <w:r>
              <w:rPr>
                <w:color w:val="000000"/>
                <w:sz w:val="12"/>
                <w:szCs w:val="16"/>
              </w:rPr>
              <w:t xml:space="preserve">Решением совета народных депутатов  </w:t>
            </w:r>
            <w:proofErr w:type="spellStart"/>
            <w:r w:rsidRPr="0053188D">
              <w:rPr>
                <w:color w:val="000000"/>
                <w:sz w:val="12"/>
                <w:szCs w:val="16"/>
              </w:rPr>
              <w:t>Верхнекарачанского</w:t>
            </w:r>
            <w:proofErr w:type="spellEnd"/>
            <w:r w:rsidRPr="0053188D">
              <w:rPr>
                <w:color w:val="000000"/>
                <w:sz w:val="12"/>
                <w:szCs w:val="16"/>
              </w:rPr>
              <w:t xml:space="preserve"> сельског</w:t>
            </w:r>
            <w:r>
              <w:rPr>
                <w:color w:val="000000"/>
                <w:sz w:val="12"/>
                <w:szCs w:val="16"/>
              </w:rPr>
              <w:t xml:space="preserve">о поселения от 25.05.2012 № 140 </w:t>
            </w:r>
          </w:p>
          <w:p w:rsidR="00CD1BB4" w:rsidRDefault="00CD1BB4" w:rsidP="00CD1BB4">
            <w:pPr>
              <w:adjustRightInd w:val="0"/>
              <w:contextualSpacing/>
              <w:jc w:val="both"/>
              <w:rPr>
                <w:color w:val="000000"/>
                <w:sz w:val="12"/>
                <w:szCs w:val="16"/>
              </w:rPr>
            </w:pPr>
            <w:r w:rsidRPr="00914AE8">
              <w:rPr>
                <w:color w:val="000000"/>
                <w:sz w:val="12"/>
                <w:szCs w:val="16"/>
              </w:rPr>
              <w:t>(в ред. от 28.10.16 №67</w:t>
            </w:r>
            <w:r w:rsidR="00A650E7">
              <w:rPr>
                <w:color w:val="000000"/>
                <w:sz w:val="12"/>
                <w:szCs w:val="16"/>
              </w:rPr>
              <w:t>) раздел 4.</w:t>
            </w:r>
          </w:p>
          <w:p w:rsidR="00CD1BB4" w:rsidRPr="0053188D" w:rsidRDefault="00CD1BB4" w:rsidP="00CD1BB4">
            <w:pPr>
              <w:adjustRightInd w:val="0"/>
              <w:contextualSpacing/>
              <w:jc w:val="both"/>
              <w:rPr>
                <w:color w:val="000000"/>
                <w:sz w:val="12"/>
                <w:szCs w:val="16"/>
              </w:rPr>
            </w:pPr>
            <w:r>
              <w:rPr>
                <w:color w:val="000000"/>
                <w:sz w:val="12"/>
                <w:szCs w:val="16"/>
              </w:rPr>
              <w:t xml:space="preserve">- </w:t>
            </w:r>
            <w:r w:rsidRPr="0053188D">
              <w:rPr>
                <w:color w:val="000000"/>
                <w:sz w:val="12"/>
                <w:szCs w:val="16"/>
              </w:rPr>
              <w:t xml:space="preserve">Правила благоустройства </w:t>
            </w:r>
            <w:proofErr w:type="spellStart"/>
            <w:r w:rsidRPr="0053188D">
              <w:rPr>
                <w:color w:val="000000"/>
                <w:sz w:val="12"/>
                <w:szCs w:val="16"/>
              </w:rPr>
              <w:t>Листопадовского</w:t>
            </w:r>
            <w:proofErr w:type="spellEnd"/>
            <w:r w:rsidRPr="0053188D">
              <w:rPr>
                <w:color w:val="000000"/>
                <w:sz w:val="12"/>
                <w:szCs w:val="16"/>
              </w:rPr>
              <w:t xml:space="preserve"> сельского поселения Грибановского муниципального район, </w:t>
            </w:r>
            <w:r>
              <w:rPr>
                <w:color w:val="000000"/>
                <w:sz w:val="12"/>
                <w:szCs w:val="16"/>
              </w:rPr>
              <w:t xml:space="preserve">Решением совета народных депутатов  </w:t>
            </w:r>
            <w:r w:rsidRPr="0053188D">
              <w:rPr>
                <w:color w:val="000000"/>
                <w:sz w:val="12"/>
                <w:szCs w:val="16"/>
              </w:rPr>
              <w:t xml:space="preserve">администрации </w:t>
            </w:r>
            <w:proofErr w:type="spellStart"/>
            <w:r w:rsidRPr="0053188D">
              <w:rPr>
                <w:color w:val="000000"/>
                <w:sz w:val="12"/>
                <w:szCs w:val="16"/>
              </w:rPr>
              <w:t>Листопадовского</w:t>
            </w:r>
            <w:proofErr w:type="spellEnd"/>
            <w:r w:rsidRPr="0053188D">
              <w:rPr>
                <w:color w:val="000000"/>
                <w:sz w:val="12"/>
                <w:szCs w:val="16"/>
              </w:rPr>
              <w:t xml:space="preserve"> сельского поселения от 20.06.2012 № 91</w:t>
            </w:r>
            <w:r>
              <w:rPr>
                <w:color w:val="000000"/>
                <w:sz w:val="12"/>
                <w:szCs w:val="16"/>
              </w:rPr>
              <w:t xml:space="preserve"> </w:t>
            </w:r>
            <w:r w:rsidRPr="00914AE8">
              <w:rPr>
                <w:color w:val="000000"/>
                <w:sz w:val="12"/>
                <w:szCs w:val="16"/>
              </w:rPr>
              <w:t>(в ред. от 28.10.16 № 57)</w:t>
            </w:r>
            <w:r w:rsidR="00A650E7">
              <w:rPr>
                <w:color w:val="000000"/>
                <w:sz w:val="12"/>
                <w:szCs w:val="16"/>
              </w:rPr>
              <w:t xml:space="preserve"> раздел 4.</w:t>
            </w:r>
          </w:p>
          <w:p w:rsidR="00CD1BB4" w:rsidRDefault="00CD1BB4" w:rsidP="00CD1BB4">
            <w:pPr>
              <w:adjustRightInd w:val="0"/>
              <w:contextualSpacing/>
              <w:jc w:val="both"/>
              <w:rPr>
                <w:color w:val="000000"/>
                <w:sz w:val="12"/>
                <w:szCs w:val="16"/>
              </w:rPr>
            </w:pPr>
            <w:r>
              <w:rPr>
                <w:color w:val="000000"/>
                <w:sz w:val="12"/>
                <w:szCs w:val="16"/>
              </w:rPr>
              <w:t xml:space="preserve">- </w:t>
            </w:r>
            <w:r w:rsidRPr="0053188D">
              <w:rPr>
                <w:color w:val="000000"/>
                <w:sz w:val="12"/>
                <w:szCs w:val="16"/>
              </w:rPr>
              <w:t xml:space="preserve">Правила благоустройства </w:t>
            </w:r>
            <w:proofErr w:type="spellStart"/>
            <w:r w:rsidRPr="0053188D">
              <w:rPr>
                <w:color w:val="000000"/>
                <w:sz w:val="12"/>
                <w:szCs w:val="16"/>
              </w:rPr>
              <w:t>Малогрибановского</w:t>
            </w:r>
            <w:proofErr w:type="spellEnd"/>
            <w:r w:rsidRPr="0053188D">
              <w:rPr>
                <w:color w:val="000000"/>
                <w:sz w:val="12"/>
                <w:szCs w:val="16"/>
              </w:rPr>
              <w:t xml:space="preserve"> сельского поселения Грибановского муниципального район, </w:t>
            </w:r>
            <w:r>
              <w:rPr>
                <w:color w:val="000000"/>
                <w:sz w:val="12"/>
                <w:szCs w:val="16"/>
              </w:rPr>
              <w:t xml:space="preserve">Решением совета народных депутатов  </w:t>
            </w:r>
            <w:r w:rsidRPr="0053188D">
              <w:rPr>
                <w:color w:val="000000"/>
                <w:sz w:val="12"/>
                <w:szCs w:val="16"/>
              </w:rPr>
              <w:t xml:space="preserve">администрации </w:t>
            </w:r>
            <w:proofErr w:type="spellStart"/>
            <w:r w:rsidRPr="0053188D">
              <w:rPr>
                <w:color w:val="000000"/>
                <w:sz w:val="12"/>
                <w:szCs w:val="16"/>
              </w:rPr>
              <w:t>Малогрибановского</w:t>
            </w:r>
            <w:proofErr w:type="spellEnd"/>
            <w:r w:rsidRPr="0053188D">
              <w:rPr>
                <w:color w:val="000000"/>
                <w:sz w:val="12"/>
                <w:szCs w:val="16"/>
              </w:rPr>
              <w:t xml:space="preserve"> сельского поселения от 31.05.2012 № 138</w:t>
            </w:r>
          </w:p>
          <w:p w:rsidR="00CD1BB4" w:rsidRPr="0053188D" w:rsidRDefault="00CD1BB4" w:rsidP="00CD1BB4">
            <w:pPr>
              <w:adjustRightInd w:val="0"/>
              <w:contextualSpacing/>
              <w:jc w:val="both"/>
              <w:rPr>
                <w:color w:val="000000"/>
                <w:sz w:val="12"/>
                <w:szCs w:val="16"/>
              </w:rPr>
            </w:pPr>
            <w:r w:rsidRPr="00914AE8">
              <w:rPr>
                <w:color w:val="000000"/>
                <w:sz w:val="12"/>
                <w:szCs w:val="16"/>
              </w:rPr>
              <w:t>(в ред. от 28.10.16 № 56)</w:t>
            </w:r>
            <w:r w:rsidR="00A650E7">
              <w:rPr>
                <w:color w:val="000000"/>
                <w:sz w:val="12"/>
                <w:szCs w:val="16"/>
              </w:rPr>
              <w:t xml:space="preserve"> раздел 4.</w:t>
            </w:r>
          </w:p>
          <w:p w:rsidR="00CD1BB4" w:rsidRDefault="00CD1BB4" w:rsidP="00CD1BB4">
            <w:pPr>
              <w:adjustRightInd w:val="0"/>
              <w:contextualSpacing/>
              <w:jc w:val="both"/>
              <w:rPr>
                <w:color w:val="000000"/>
                <w:sz w:val="12"/>
                <w:szCs w:val="16"/>
              </w:rPr>
            </w:pPr>
            <w:r>
              <w:rPr>
                <w:color w:val="000000"/>
                <w:sz w:val="12"/>
                <w:szCs w:val="16"/>
              </w:rPr>
              <w:t xml:space="preserve">- </w:t>
            </w:r>
            <w:r w:rsidRPr="0053188D">
              <w:rPr>
                <w:color w:val="000000"/>
                <w:sz w:val="12"/>
                <w:szCs w:val="16"/>
              </w:rPr>
              <w:t xml:space="preserve">Правила благоустройства </w:t>
            </w:r>
            <w:proofErr w:type="spellStart"/>
            <w:r w:rsidRPr="0053188D">
              <w:rPr>
                <w:color w:val="000000"/>
                <w:sz w:val="12"/>
                <w:szCs w:val="16"/>
              </w:rPr>
              <w:t>Новомакаровского</w:t>
            </w:r>
            <w:proofErr w:type="spellEnd"/>
            <w:r w:rsidRPr="0053188D">
              <w:rPr>
                <w:color w:val="000000"/>
                <w:sz w:val="12"/>
                <w:szCs w:val="16"/>
              </w:rPr>
              <w:t xml:space="preserve"> сельского поселения Грибановского муниципального район, утвержденные </w:t>
            </w:r>
            <w:r>
              <w:rPr>
                <w:color w:val="000000"/>
                <w:sz w:val="12"/>
                <w:szCs w:val="16"/>
              </w:rPr>
              <w:t xml:space="preserve">Решением совета народных депутатов  </w:t>
            </w:r>
            <w:proofErr w:type="spellStart"/>
            <w:r w:rsidRPr="0053188D">
              <w:rPr>
                <w:color w:val="000000"/>
                <w:sz w:val="12"/>
                <w:szCs w:val="16"/>
              </w:rPr>
              <w:t>Новомакаровского</w:t>
            </w:r>
            <w:proofErr w:type="spellEnd"/>
            <w:r w:rsidRPr="0053188D">
              <w:rPr>
                <w:color w:val="000000"/>
                <w:sz w:val="12"/>
                <w:szCs w:val="16"/>
              </w:rPr>
              <w:t xml:space="preserve"> сельского поселения от 31.05.2012 № 139</w:t>
            </w:r>
            <w:r>
              <w:rPr>
                <w:color w:val="000000"/>
                <w:sz w:val="12"/>
                <w:szCs w:val="16"/>
              </w:rPr>
              <w:t>;</w:t>
            </w:r>
            <w:r w:rsidRPr="00914AE8">
              <w:rPr>
                <w:color w:val="000000"/>
                <w:sz w:val="12"/>
                <w:szCs w:val="16"/>
              </w:rPr>
              <w:t xml:space="preserve"> (в ред. от 28.10.16. № 70)</w:t>
            </w:r>
            <w:r w:rsidR="00A650E7">
              <w:rPr>
                <w:color w:val="000000"/>
                <w:sz w:val="12"/>
                <w:szCs w:val="16"/>
              </w:rPr>
              <w:t xml:space="preserve"> раздел 4.</w:t>
            </w:r>
          </w:p>
          <w:p w:rsidR="00CD1BB4" w:rsidRDefault="00CD1BB4" w:rsidP="00CD1BB4">
            <w:pPr>
              <w:adjustRightInd w:val="0"/>
              <w:contextualSpacing/>
              <w:jc w:val="both"/>
              <w:rPr>
                <w:color w:val="000000"/>
                <w:sz w:val="12"/>
                <w:szCs w:val="16"/>
              </w:rPr>
            </w:pPr>
            <w:r>
              <w:rPr>
                <w:color w:val="000000"/>
                <w:sz w:val="12"/>
                <w:szCs w:val="16"/>
              </w:rPr>
              <w:t>-</w:t>
            </w:r>
            <w:r w:rsidRPr="00914AE8">
              <w:rPr>
                <w:color w:val="000000"/>
                <w:sz w:val="12"/>
                <w:szCs w:val="16"/>
              </w:rPr>
              <w:t xml:space="preserve"> Правила благоустройства </w:t>
            </w:r>
            <w:proofErr w:type="spellStart"/>
            <w:r w:rsidRPr="00914AE8">
              <w:rPr>
                <w:color w:val="000000"/>
                <w:sz w:val="12"/>
                <w:szCs w:val="16"/>
              </w:rPr>
              <w:t>Новогольского</w:t>
            </w:r>
            <w:proofErr w:type="spellEnd"/>
            <w:r w:rsidRPr="00914AE8">
              <w:rPr>
                <w:color w:val="000000"/>
                <w:sz w:val="12"/>
                <w:szCs w:val="16"/>
              </w:rPr>
              <w:t xml:space="preserve"> сельского поселения Грибановского муниципального район, утвержденные Решением Совета народных депутатов  </w:t>
            </w:r>
            <w:proofErr w:type="spellStart"/>
            <w:r w:rsidRPr="00914AE8">
              <w:rPr>
                <w:color w:val="000000"/>
                <w:sz w:val="12"/>
                <w:szCs w:val="16"/>
              </w:rPr>
              <w:t>Новогольского</w:t>
            </w:r>
            <w:proofErr w:type="spellEnd"/>
            <w:r w:rsidRPr="00914AE8">
              <w:rPr>
                <w:color w:val="000000"/>
                <w:sz w:val="12"/>
                <w:szCs w:val="16"/>
              </w:rPr>
              <w:t xml:space="preserve"> сельского поселения от 31.05.2012 № 126 (в ред. от 28.10.16 № 62</w:t>
            </w:r>
            <w:r w:rsidR="00A650E7">
              <w:rPr>
                <w:color w:val="000000"/>
                <w:sz w:val="12"/>
                <w:szCs w:val="16"/>
              </w:rPr>
              <w:t>) раздел 4.</w:t>
            </w:r>
          </w:p>
          <w:p w:rsidR="00CD1BB4" w:rsidRDefault="00CD1BB4" w:rsidP="00CD1BB4">
            <w:pPr>
              <w:adjustRightInd w:val="0"/>
              <w:contextualSpacing/>
              <w:jc w:val="both"/>
              <w:rPr>
                <w:color w:val="000000"/>
                <w:sz w:val="12"/>
                <w:szCs w:val="16"/>
              </w:rPr>
            </w:pPr>
            <w:r>
              <w:rPr>
                <w:color w:val="000000"/>
                <w:sz w:val="12"/>
                <w:szCs w:val="16"/>
              </w:rPr>
              <w:t xml:space="preserve"> - </w:t>
            </w:r>
            <w:r w:rsidRPr="00914AE8">
              <w:rPr>
                <w:color w:val="000000"/>
                <w:sz w:val="12"/>
                <w:szCs w:val="16"/>
              </w:rPr>
              <w:t xml:space="preserve">Правила благоустройства </w:t>
            </w:r>
            <w:proofErr w:type="spellStart"/>
            <w:r w:rsidRPr="00914AE8">
              <w:rPr>
                <w:color w:val="000000"/>
                <w:sz w:val="12"/>
                <w:szCs w:val="16"/>
              </w:rPr>
              <w:t>Новогольеланского</w:t>
            </w:r>
            <w:proofErr w:type="spellEnd"/>
            <w:r w:rsidRPr="00914AE8">
              <w:rPr>
                <w:color w:val="000000"/>
                <w:sz w:val="12"/>
                <w:szCs w:val="16"/>
              </w:rPr>
              <w:t xml:space="preserve">  сельского поселения Грибановского муниципального район, утвержденные Решением Совета народных депутатов  </w:t>
            </w:r>
            <w:proofErr w:type="spellStart"/>
            <w:r w:rsidRPr="00914AE8">
              <w:rPr>
                <w:color w:val="000000"/>
                <w:sz w:val="12"/>
                <w:szCs w:val="16"/>
              </w:rPr>
              <w:t>Новогольеланского</w:t>
            </w:r>
            <w:proofErr w:type="spellEnd"/>
            <w:r w:rsidRPr="00914AE8">
              <w:rPr>
                <w:color w:val="000000"/>
                <w:sz w:val="12"/>
                <w:szCs w:val="16"/>
              </w:rPr>
              <w:t xml:space="preserve"> сельского поселения от 29.05.2012 № 135 (в ред. от 28.10.16 № 58) </w:t>
            </w:r>
            <w:r w:rsidR="00A650E7">
              <w:rPr>
                <w:color w:val="000000"/>
                <w:sz w:val="12"/>
                <w:szCs w:val="16"/>
              </w:rPr>
              <w:t>раздел 4.</w:t>
            </w:r>
          </w:p>
          <w:p w:rsidR="00CD1BB4" w:rsidRPr="00914AE8" w:rsidRDefault="00CD1BB4" w:rsidP="00CD1BB4">
            <w:pPr>
              <w:adjustRightInd w:val="0"/>
              <w:contextualSpacing/>
              <w:jc w:val="both"/>
              <w:rPr>
                <w:color w:val="000000"/>
                <w:sz w:val="12"/>
                <w:szCs w:val="16"/>
              </w:rPr>
            </w:pPr>
            <w:r>
              <w:rPr>
                <w:color w:val="000000"/>
                <w:sz w:val="12"/>
                <w:szCs w:val="16"/>
              </w:rPr>
              <w:lastRenderedPageBreak/>
              <w:t xml:space="preserve">- </w:t>
            </w:r>
            <w:r w:rsidRPr="00914AE8">
              <w:rPr>
                <w:color w:val="000000"/>
                <w:sz w:val="12"/>
                <w:szCs w:val="16"/>
              </w:rPr>
              <w:t xml:space="preserve">Правила благоустройства </w:t>
            </w:r>
            <w:proofErr w:type="spellStart"/>
            <w:r w:rsidRPr="00914AE8">
              <w:rPr>
                <w:color w:val="000000"/>
                <w:sz w:val="12"/>
                <w:szCs w:val="16"/>
              </w:rPr>
              <w:t>Нижнекарачанского</w:t>
            </w:r>
            <w:proofErr w:type="spellEnd"/>
            <w:r w:rsidRPr="00914AE8">
              <w:rPr>
                <w:color w:val="000000"/>
                <w:sz w:val="12"/>
                <w:szCs w:val="16"/>
              </w:rPr>
              <w:t xml:space="preserve">  сельского поселения Грибановского муниципального район, утвержденные Решением Совета народных депутатов  </w:t>
            </w:r>
            <w:proofErr w:type="spellStart"/>
            <w:r w:rsidRPr="00914AE8">
              <w:rPr>
                <w:color w:val="000000"/>
                <w:sz w:val="12"/>
                <w:szCs w:val="16"/>
              </w:rPr>
              <w:t>Нижнекарачанского</w:t>
            </w:r>
            <w:proofErr w:type="spellEnd"/>
            <w:r w:rsidRPr="00914AE8">
              <w:rPr>
                <w:color w:val="000000"/>
                <w:sz w:val="12"/>
                <w:szCs w:val="16"/>
              </w:rPr>
              <w:t xml:space="preserve"> сельского поселения от 31.05.12 № 132</w:t>
            </w:r>
          </w:p>
          <w:p w:rsidR="00CD1BB4" w:rsidRPr="0053188D" w:rsidRDefault="00CD1BB4" w:rsidP="00CD1BB4">
            <w:pPr>
              <w:adjustRightInd w:val="0"/>
              <w:contextualSpacing/>
              <w:jc w:val="both"/>
              <w:rPr>
                <w:color w:val="000000"/>
                <w:sz w:val="12"/>
                <w:szCs w:val="16"/>
              </w:rPr>
            </w:pPr>
            <w:r w:rsidRPr="00914AE8">
              <w:rPr>
                <w:color w:val="000000"/>
                <w:sz w:val="12"/>
                <w:szCs w:val="16"/>
              </w:rPr>
              <w:t>(в ред. от 28.10.16 № 60)</w:t>
            </w:r>
            <w:r w:rsidR="00A650E7">
              <w:rPr>
                <w:color w:val="000000"/>
                <w:sz w:val="12"/>
                <w:szCs w:val="16"/>
              </w:rPr>
              <w:t xml:space="preserve"> раздел 4.</w:t>
            </w:r>
          </w:p>
          <w:p w:rsidR="00C04653" w:rsidRDefault="00CD1BB4" w:rsidP="00CD1BB4">
            <w:pPr>
              <w:adjustRightInd w:val="0"/>
              <w:contextualSpacing/>
              <w:jc w:val="both"/>
              <w:rPr>
                <w:color w:val="000000"/>
                <w:sz w:val="12"/>
                <w:szCs w:val="16"/>
              </w:rPr>
            </w:pPr>
            <w:r>
              <w:rPr>
                <w:color w:val="000000"/>
                <w:sz w:val="12"/>
                <w:szCs w:val="16"/>
              </w:rPr>
              <w:t xml:space="preserve">- </w:t>
            </w:r>
            <w:r w:rsidRPr="0053188D">
              <w:rPr>
                <w:color w:val="000000"/>
                <w:sz w:val="12"/>
                <w:szCs w:val="16"/>
              </w:rPr>
              <w:t xml:space="preserve">Правила благоустройства </w:t>
            </w:r>
            <w:proofErr w:type="spellStart"/>
            <w:r w:rsidRPr="0053188D">
              <w:rPr>
                <w:color w:val="000000"/>
                <w:sz w:val="12"/>
                <w:szCs w:val="16"/>
              </w:rPr>
              <w:t>Кирсановского</w:t>
            </w:r>
            <w:proofErr w:type="spellEnd"/>
            <w:r w:rsidRPr="0053188D">
              <w:rPr>
                <w:color w:val="000000"/>
                <w:sz w:val="12"/>
                <w:szCs w:val="16"/>
              </w:rPr>
              <w:t xml:space="preserve"> сельского поселения Грибановского муниципального район</w:t>
            </w:r>
            <w:r>
              <w:rPr>
                <w:color w:val="000000"/>
                <w:sz w:val="12"/>
                <w:szCs w:val="16"/>
              </w:rPr>
              <w:t>а</w:t>
            </w:r>
            <w:r w:rsidRPr="0053188D">
              <w:rPr>
                <w:color w:val="000000"/>
                <w:sz w:val="12"/>
                <w:szCs w:val="16"/>
              </w:rPr>
              <w:t xml:space="preserve">, утвержденные </w:t>
            </w:r>
            <w:r>
              <w:rPr>
                <w:color w:val="000000"/>
                <w:sz w:val="12"/>
                <w:szCs w:val="16"/>
              </w:rPr>
              <w:t xml:space="preserve">Решением совета народных депутатов  </w:t>
            </w:r>
            <w:proofErr w:type="spellStart"/>
            <w:r w:rsidRPr="0053188D">
              <w:rPr>
                <w:color w:val="000000"/>
                <w:sz w:val="12"/>
                <w:szCs w:val="16"/>
              </w:rPr>
              <w:t>Кирсановского</w:t>
            </w:r>
            <w:proofErr w:type="spellEnd"/>
            <w:r w:rsidRPr="0053188D">
              <w:rPr>
                <w:color w:val="000000"/>
                <w:sz w:val="12"/>
                <w:szCs w:val="16"/>
              </w:rPr>
              <w:t xml:space="preserve"> сельско</w:t>
            </w:r>
            <w:r>
              <w:rPr>
                <w:color w:val="000000"/>
                <w:sz w:val="12"/>
                <w:szCs w:val="16"/>
              </w:rPr>
              <w:t xml:space="preserve">го поселения от 31.05.2012 № 120 </w:t>
            </w:r>
            <w:r w:rsidRPr="00914AE8">
              <w:rPr>
                <w:color w:val="000000"/>
                <w:sz w:val="12"/>
                <w:szCs w:val="16"/>
              </w:rPr>
              <w:t>(в ред.от 28.10.16. № 69</w:t>
            </w:r>
            <w:r w:rsidR="00A650E7">
              <w:rPr>
                <w:color w:val="000000"/>
                <w:sz w:val="12"/>
                <w:szCs w:val="16"/>
              </w:rPr>
              <w:t>) раздел 4.</w:t>
            </w:r>
          </w:p>
          <w:p w:rsidR="00CD1BB4" w:rsidRPr="00914AE8" w:rsidRDefault="00CD1BB4" w:rsidP="00CD1BB4">
            <w:pPr>
              <w:adjustRightInd w:val="0"/>
              <w:contextualSpacing/>
              <w:jc w:val="both"/>
              <w:rPr>
                <w:color w:val="000000"/>
                <w:sz w:val="12"/>
                <w:szCs w:val="16"/>
              </w:rPr>
            </w:pPr>
            <w:r>
              <w:rPr>
                <w:color w:val="000000"/>
                <w:sz w:val="12"/>
                <w:szCs w:val="16"/>
              </w:rPr>
              <w:t>- П</w:t>
            </w:r>
            <w:r w:rsidRPr="00914AE8">
              <w:rPr>
                <w:color w:val="000000"/>
                <w:sz w:val="12"/>
                <w:szCs w:val="16"/>
              </w:rPr>
              <w:t>равила благоустройства Краснореченского сельского поселения Грибановского муниципального район</w:t>
            </w:r>
            <w:r>
              <w:rPr>
                <w:color w:val="000000"/>
                <w:sz w:val="12"/>
                <w:szCs w:val="16"/>
              </w:rPr>
              <w:t>а</w:t>
            </w:r>
            <w:r w:rsidRPr="00914AE8">
              <w:rPr>
                <w:color w:val="000000"/>
                <w:sz w:val="12"/>
                <w:szCs w:val="16"/>
              </w:rPr>
              <w:t>, утвержденные Решением Совета народных депутатов  Краснореченского сельского поселения от 31.05.2012</w:t>
            </w:r>
          </w:p>
          <w:p w:rsidR="00CD1BB4" w:rsidRPr="00914AE8" w:rsidRDefault="00CD1BB4" w:rsidP="00CD1BB4">
            <w:pPr>
              <w:adjustRightInd w:val="0"/>
              <w:contextualSpacing/>
              <w:jc w:val="both"/>
              <w:rPr>
                <w:color w:val="000000"/>
                <w:sz w:val="12"/>
                <w:szCs w:val="16"/>
              </w:rPr>
            </w:pPr>
            <w:r w:rsidRPr="00914AE8">
              <w:rPr>
                <w:color w:val="000000"/>
                <w:sz w:val="12"/>
                <w:szCs w:val="16"/>
              </w:rPr>
              <w:t>№ 130</w:t>
            </w:r>
          </w:p>
          <w:p w:rsidR="00CD1BB4" w:rsidRDefault="00CD1BB4" w:rsidP="00CD1BB4">
            <w:pPr>
              <w:adjustRightInd w:val="0"/>
              <w:contextualSpacing/>
              <w:jc w:val="both"/>
              <w:rPr>
                <w:color w:val="000000"/>
                <w:sz w:val="12"/>
                <w:szCs w:val="16"/>
              </w:rPr>
            </w:pPr>
            <w:r w:rsidRPr="00914AE8">
              <w:rPr>
                <w:color w:val="000000"/>
                <w:sz w:val="12"/>
                <w:szCs w:val="16"/>
              </w:rPr>
              <w:t>(в ред. от 21.10.16 № 62)</w:t>
            </w:r>
            <w:r w:rsidR="00A650E7">
              <w:rPr>
                <w:color w:val="000000"/>
                <w:sz w:val="12"/>
                <w:szCs w:val="16"/>
              </w:rPr>
              <w:t xml:space="preserve"> раздел 4.</w:t>
            </w:r>
          </w:p>
          <w:p w:rsidR="00CD1BB4" w:rsidRPr="00914AE8" w:rsidRDefault="00CD1BB4" w:rsidP="00CD1BB4">
            <w:pPr>
              <w:adjustRightInd w:val="0"/>
              <w:contextualSpacing/>
              <w:jc w:val="both"/>
              <w:rPr>
                <w:color w:val="000000"/>
                <w:sz w:val="12"/>
                <w:szCs w:val="16"/>
              </w:rPr>
            </w:pPr>
            <w:r>
              <w:rPr>
                <w:color w:val="000000"/>
                <w:sz w:val="12"/>
                <w:szCs w:val="16"/>
              </w:rPr>
              <w:t xml:space="preserve">- </w:t>
            </w:r>
            <w:r w:rsidRPr="00914AE8">
              <w:rPr>
                <w:color w:val="000000"/>
                <w:sz w:val="12"/>
                <w:szCs w:val="16"/>
              </w:rPr>
              <w:t>Правила благоустройства Калиновского  сельского поселения Грибановского муниципального район, утвержденные Решением Совета народных депутатов  Калиновского сельского поселения от 30.05.12 № 94</w:t>
            </w:r>
          </w:p>
          <w:p w:rsidR="00CD1BB4" w:rsidRDefault="00CD1BB4" w:rsidP="00CD1BB4">
            <w:pPr>
              <w:adjustRightInd w:val="0"/>
              <w:contextualSpacing/>
              <w:jc w:val="both"/>
              <w:rPr>
                <w:color w:val="000000"/>
                <w:sz w:val="12"/>
                <w:szCs w:val="16"/>
              </w:rPr>
            </w:pPr>
            <w:r w:rsidRPr="00914AE8">
              <w:rPr>
                <w:color w:val="000000"/>
                <w:sz w:val="12"/>
                <w:szCs w:val="16"/>
              </w:rPr>
              <w:t>(в ред. от 28.10.16 № 54)</w:t>
            </w:r>
            <w:r w:rsidR="00A650E7">
              <w:rPr>
                <w:color w:val="000000"/>
                <w:sz w:val="12"/>
                <w:szCs w:val="16"/>
              </w:rPr>
              <w:t xml:space="preserve"> раздел 4.</w:t>
            </w:r>
          </w:p>
          <w:p w:rsidR="00CD1BB4" w:rsidRPr="00914AE8" w:rsidRDefault="00CD1BB4" w:rsidP="00CD1BB4">
            <w:pPr>
              <w:adjustRightInd w:val="0"/>
              <w:contextualSpacing/>
              <w:jc w:val="both"/>
              <w:rPr>
                <w:color w:val="000000"/>
                <w:sz w:val="12"/>
                <w:szCs w:val="16"/>
              </w:rPr>
            </w:pPr>
            <w:r>
              <w:rPr>
                <w:color w:val="000000"/>
                <w:sz w:val="12"/>
                <w:szCs w:val="16"/>
              </w:rPr>
              <w:t xml:space="preserve">- </w:t>
            </w:r>
            <w:r w:rsidRPr="00914AE8">
              <w:rPr>
                <w:color w:val="000000"/>
                <w:sz w:val="12"/>
                <w:szCs w:val="16"/>
              </w:rPr>
              <w:t xml:space="preserve">Правила благоустройства </w:t>
            </w:r>
            <w:proofErr w:type="spellStart"/>
            <w:r w:rsidRPr="00914AE8">
              <w:rPr>
                <w:color w:val="000000"/>
                <w:sz w:val="12"/>
                <w:szCs w:val="16"/>
              </w:rPr>
              <w:t>Кутковского</w:t>
            </w:r>
            <w:proofErr w:type="spellEnd"/>
            <w:r w:rsidRPr="00914AE8">
              <w:rPr>
                <w:color w:val="000000"/>
                <w:sz w:val="12"/>
                <w:szCs w:val="16"/>
              </w:rPr>
              <w:t xml:space="preserve">  сельского поселения Грибановского муниципального район, утвержденные Решением Совета народных депутатов  </w:t>
            </w:r>
            <w:proofErr w:type="spellStart"/>
            <w:r w:rsidRPr="00914AE8">
              <w:rPr>
                <w:color w:val="000000"/>
                <w:sz w:val="12"/>
                <w:szCs w:val="16"/>
              </w:rPr>
              <w:t>Кутковского</w:t>
            </w:r>
            <w:proofErr w:type="spellEnd"/>
            <w:r w:rsidRPr="00914AE8">
              <w:rPr>
                <w:color w:val="000000"/>
                <w:sz w:val="12"/>
                <w:szCs w:val="16"/>
              </w:rPr>
              <w:t xml:space="preserve"> сельского поселения от 30.05.12 № 124</w:t>
            </w:r>
          </w:p>
          <w:p w:rsidR="00CD1BB4" w:rsidRDefault="00CD1BB4" w:rsidP="00CD1BB4">
            <w:pPr>
              <w:adjustRightInd w:val="0"/>
              <w:contextualSpacing/>
              <w:jc w:val="both"/>
              <w:rPr>
                <w:color w:val="000000"/>
                <w:sz w:val="12"/>
                <w:szCs w:val="16"/>
              </w:rPr>
            </w:pPr>
            <w:r w:rsidRPr="00914AE8">
              <w:rPr>
                <w:color w:val="000000"/>
                <w:sz w:val="12"/>
                <w:szCs w:val="16"/>
              </w:rPr>
              <w:t>( в ред. от  28.10.16 №65)</w:t>
            </w:r>
            <w:r w:rsidR="00A650E7">
              <w:rPr>
                <w:color w:val="000000"/>
                <w:sz w:val="12"/>
                <w:szCs w:val="16"/>
              </w:rPr>
              <w:t xml:space="preserve"> раздел 4.</w:t>
            </w:r>
          </w:p>
          <w:p w:rsidR="00CD1BB4" w:rsidRPr="00914AE8" w:rsidRDefault="00CD1BB4" w:rsidP="00CD1BB4">
            <w:pPr>
              <w:adjustRightInd w:val="0"/>
              <w:contextualSpacing/>
              <w:jc w:val="both"/>
              <w:rPr>
                <w:color w:val="000000"/>
                <w:sz w:val="12"/>
                <w:szCs w:val="16"/>
              </w:rPr>
            </w:pPr>
            <w:r>
              <w:rPr>
                <w:color w:val="000000"/>
                <w:sz w:val="12"/>
                <w:szCs w:val="16"/>
              </w:rPr>
              <w:t xml:space="preserve">- </w:t>
            </w:r>
            <w:r w:rsidRPr="00914AE8">
              <w:rPr>
                <w:color w:val="000000"/>
                <w:sz w:val="12"/>
                <w:szCs w:val="16"/>
              </w:rPr>
              <w:t xml:space="preserve">Правила благоустройства </w:t>
            </w:r>
            <w:proofErr w:type="spellStart"/>
            <w:r w:rsidRPr="00914AE8">
              <w:rPr>
                <w:color w:val="000000"/>
                <w:sz w:val="12"/>
                <w:szCs w:val="16"/>
              </w:rPr>
              <w:t>Посевкинского</w:t>
            </w:r>
            <w:proofErr w:type="spellEnd"/>
            <w:r w:rsidRPr="00914AE8">
              <w:rPr>
                <w:color w:val="000000"/>
                <w:sz w:val="12"/>
                <w:szCs w:val="16"/>
              </w:rPr>
              <w:t xml:space="preserve"> сельского поселения Грибановского муниципального район, утвержденные Решением Совета народных депутатов  </w:t>
            </w:r>
            <w:proofErr w:type="spellStart"/>
            <w:r w:rsidRPr="00914AE8">
              <w:rPr>
                <w:color w:val="000000"/>
                <w:sz w:val="12"/>
                <w:szCs w:val="16"/>
              </w:rPr>
              <w:t>Посевкинского</w:t>
            </w:r>
            <w:proofErr w:type="spellEnd"/>
            <w:r w:rsidRPr="00914AE8">
              <w:rPr>
                <w:color w:val="000000"/>
                <w:sz w:val="12"/>
                <w:szCs w:val="16"/>
              </w:rPr>
              <w:t xml:space="preserve"> сельского поселения от 31.05.2012</w:t>
            </w:r>
          </w:p>
          <w:p w:rsidR="00CD1BB4" w:rsidRPr="00914AE8" w:rsidRDefault="00CD1BB4" w:rsidP="00CD1BB4">
            <w:pPr>
              <w:adjustRightInd w:val="0"/>
              <w:contextualSpacing/>
              <w:jc w:val="both"/>
              <w:rPr>
                <w:color w:val="000000"/>
                <w:sz w:val="12"/>
                <w:szCs w:val="16"/>
              </w:rPr>
            </w:pPr>
            <w:r w:rsidRPr="00914AE8">
              <w:rPr>
                <w:color w:val="000000"/>
                <w:sz w:val="12"/>
                <w:szCs w:val="16"/>
              </w:rPr>
              <w:t>№ 130</w:t>
            </w:r>
          </w:p>
          <w:p w:rsidR="00CD1BB4" w:rsidRPr="00914AE8" w:rsidRDefault="00CD1BB4" w:rsidP="00CD1BB4">
            <w:pPr>
              <w:adjustRightInd w:val="0"/>
              <w:contextualSpacing/>
              <w:jc w:val="both"/>
              <w:rPr>
                <w:bCs/>
                <w:sz w:val="12"/>
                <w:szCs w:val="16"/>
              </w:rPr>
            </w:pPr>
            <w:r w:rsidRPr="00914AE8">
              <w:rPr>
                <w:color w:val="000000"/>
                <w:sz w:val="12"/>
                <w:szCs w:val="16"/>
              </w:rPr>
              <w:t>(в ред. от 26.10.16 № 65)</w:t>
            </w:r>
            <w:r w:rsidR="00A650E7">
              <w:rPr>
                <w:color w:val="000000"/>
                <w:sz w:val="12"/>
                <w:szCs w:val="16"/>
              </w:rPr>
              <w:t xml:space="preserve"> раздел 4.</w:t>
            </w:r>
          </w:p>
        </w:tc>
        <w:tc>
          <w:tcPr>
            <w:tcW w:w="1786" w:type="dxa"/>
          </w:tcPr>
          <w:p w:rsidR="00C04653" w:rsidRPr="00914AE8" w:rsidRDefault="00C04653" w:rsidP="00C04653">
            <w:pPr>
              <w:contextualSpacing/>
              <w:jc w:val="both"/>
              <w:rPr>
                <w:color w:val="000000"/>
                <w:sz w:val="12"/>
                <w:szCs w:val="28"/>
              </w:rPr>
            </w:pPr>
            <w:r w:rsidRPr="00914AE8">
              <w:rPr>
                <w:color w:val="000000"/>
                <w:sz w:val="12"/>
                <w:szCs w:val="28"/>
              </w:rPr>
              <w:lastRenderedPageBreak/>
              <w:t>Постановление администрации Грибановского муниципального района Воронежской области «Об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«Предоставление решения о согласовании архитектурно-градостроительного облика объекта</w:t>
            </w:r>
            <w:r w:rsidRPr="00914AE8">
              <w:rPr>
                <w:bCs/>
                <w:color w:val="000000"/>
                <w:sz w:val="12"/>
                <w:szCs w:val="28"/>
              </w:rPr>
              <w:t>» от 10.05.2016г. № 162</w:t>
            </w:r>
          </w:p>
          <w:p w:rsidR="00C04653" w:rsidRPr="00914AE8" w:rsidRDefault="00C04653" w:rsidP="009C52E1">
            <w:pPr>
              <w:rPr>
                <w:bCs/>
                <w:color w:val="000000"/>
                <w:sz w:val="12"/>
                <w:szCs w:val="12"/>
              </w:rPr>
            </w:pPr>
          </w:p>
        </w:tc>
        <w:tc>
          <w:tcPr>
            <w:tcW w:w="1134" w:type="dxa"/>
            <w:gridSpan w:val="2"/>
          </w:tcPr>
          <w:p w:rsidR="00C04653" w:rsidRPr="00914AE8" w:rsidRDefault="006A5E7B" w:rsidP="006A5E7B">
            <w:pPr>
              <w:rPr>
                <w:bCs/>
                <w:color w:val="000000"/>
                <w:sz w:val="12"/>
                <w:szCs w:val="12"/>
              </w:rPr>
            </w:pPr>
            <w:proofErr w:type="gramStart"/>
            <w:r w:rsidRPr="00914AE8">
              <w:rPr>
                <w:color w:val="000000"/>
                <w:sz w:val="12"/>
                <w:szCs w:val="16"/>
              </w:rPr>
              <w:t xml:space="preserve">В случае намерения осуществить на принадлежащем заявителю  земельном участке строительство, реконструкцию объектов капитального строительства, фасады которых определяют архитектурный облик населенных пунктов Грибановского муниципального района Воронежской области или в случае обеспечения подготовки проектной документации для строительства, реконструкции таких объектов и при наличии утвержденного в установленном порядке градостроительного плана земельного участка, в котором указано на необходимость получения решения о согласовании </w:t>
            </w:r>
            <w:r w:rsidRPr="00914AE8">
              <w:rPr>
                <w:color w:val="000000"/>
                <w:sz w:val="12"/>
                <w:szCs w:val="16"/>
              </w:rPr>
              <w:lastRenderedPageBreak/>
              <w:t>архитектурно – градостроительного</w:t>
            </w:r>
            <w:proofErr w:type="gramEnd"/>
            <w:r w:rsidRPr="00914AE8">
              <w:rPr>
                <w:color w:val="000000"/>
                <w:sz w:val="12"/>
                <w:szCs w:val="16"/>
              </w:rPr>
              <w:t xml:space="preserve"> облика объекта</w:t>
            </w:r>
          </w:p>
        </w:tc>
        <w:tc>
          <w:tcPr>
            <w:tcW w:w="1191" w:type="dxa"/>
          </w:tcPr>
          <w:p w:rsidR="00C04653" w:rsidRPr="00914AE8" w:rsidRDefault="006A5E7B" w:rsidP="006A5E7B">
            <w:pPr>
              <w:rPr>
                <w:bCs/>
                <w:color w:val="000000"/>
                <w:sz w:val="12"/>
                <w:szCs w:val="12"/>
              </w:rPr>
            </w:pPr>
            <w:r w:rsidRPr="00914AE8">
              <w:rPr>
                <w:bCs/>
                <w:color w:val="000000"/>
                <w:sz w:val="12"/>
                <w:szCs w:val="12"/>
              </w:rPr>
              <w:lastRenderedPageBreak/>
              <w:t>- заявление;</w:t>
            </w:r>
          </w:p>
          <w:p w:rsidR="006A5E7B" w:rsidRPr="00914AE8" w:rsidRDefault="006A5E7B" w:rsidP="006A5E7B">
            <w:pPr>
              <w:rPr>
                <w:color w:val="000000"/>
                <w:sz w:val="12"/>
                <w:szCs w:val="28"/>
              </w:rPr>
            </w:pPr>
            <w:r w:rsidRPr="00914AE8">
              <w:rPr>
                <w:bCs/>
                <w:color w:val="000000"/>
                <w:sz w:val="12"/>
                <w:szCs w:val="12"/>
              </w:rPr>
              <w:t>-</w:t>
            </w:r>
            <w:r w:rsidRPr="00914AE8">
              <w:rPr>
                <w:color w:val="000000"/>
                <w:sz w:val="28"/>
                <w:szCs w:val="28"/>
              </w:rPr>
              <w:t xml:space="preserve"> </w:t>
            </w:r>
            <w:r w:rsidRPr="00914AE8">
              <w:rPr>
                <w:color w:val="000000"/>
                <w:sz w:val="12"/>
                <w:szCs w:val="28"/>
              </w:rPr>
              <w:t>документ, подтверждающий полномочия представителя заявителя, в случае, если с заявлением обращается представитель заявителя;</w:t>
            </w:r>
          </w:p>
          <w:p w:rsidR="006A5E7B" w:rsidRPr="00914AE8" w:rsidRDefault="006A5E7B" w:rsidP="006A5E7B">
            <w:pPr>
              <w:adjustRightInd w:val="0"/>
              <w:contextualSpacing/>
              <w:outlineLvl w:val="2"/>
              <w:rPr>
                <w:color w:val="000000"/>
                <w:sz w:val="28"/>
                <w:szCs w:val="28"/>
              </w:rPr>
            </w:pPr>
            <w:r w:rsidRPr="00914AE8">
              <w:rPr>
                <w:color w:val="000000"/>
                <w:sz w:val="12"/>
                <w:szCs w:val="28"/>
              </w:rPr>
              <w:t>-</w:t>
            </w:r>
            <w:r w:rsidRPr="00914AE8">
              <w:rPr>
                <w:color w:val="000000"/>
                <w:sz w:val="28"/>
                <w:szCs w:val="28"/>
              </w:rPr>
              <w:t xml:space="preserve"> </w:t>
            </w:r>
            <w:r w:rsidRPr="00914AE8">
              <w:rPr>
                <w:color w:val="000000"/>
                <w:sz w:val="12"/>
                <w:szCs w:val="28"/>
              </w:rPr>
              <w:t>копии правоустанавливающих документов на земельный участок, на котором расположен (будет расположен) объект согласования архитектурно – градостроительного облика и запись о котором не внесена в Единый государственный реестр прав на недвижимое имущество и сделок с ним;</w:t>
            </w:r>
          </w:p>
          <w:p w:rsidR="006A5E7B" w:rsidRPr="00914AE8" w:rsidRDefault="006A5E7B" w:rsidP="006A5E7B">
            <w:pPr>
              <w:rPr>
                <w:color w:val="000000"/>
                <w:sz w:val="12"/>
                <w:szCs w:val="28"/>
              </w:rPr>
            </w:pPr>
            <w:r w:rsidRPr="00914AE8">
              <w:rPr>
                <w:bCs/>
                <w:color w:val="000000"/>
                <w:sz w:val="12"/>
                <w:szCs w:val="12"/>
              </w:rPr>
              <w:t xml:space="preserve">- </w:t>
            </w:r>
            <w:r w:rsidRPr="00914AE8">
              <w:rPr>
                <w:color w:val="000000"/>
                <w:sz w:val="12"/>
                <w:szCs w:val="28"/>
              </w:rPr>
              <w:t xml:space="preserve">копии правоустанавливающих документов на объект согласования архитектурно – градостроительного облика и запись, о котором не внесена в Единый государственный </w:t>
            </w:r>
            <w:r w:rsidRPr="00914AE8">
              <w:rPr>
                <w:color w:val="000000"/>
                <w:sz w:val="12"/>
                <w:szCs w:val="28"/>
              </w:rPr>
              <w:lastRenderedPageBreak/>
              <w:t>реестр прав на недвижимое имущество и сделок с ним, для уже существующих объектов;</w:t>
            </w:r>
          </w:p>
          <w:p w:rsidR="006A5E7B" w:rsidRPr="00914AE8" w:rsidRDefault="006A5E7B" w:rsidP="006A5E7B">
            <w:pPr>
              <w:rPr>
                <w:bCs/>
                <w:color w:val="000000"/>
                <w:sz w:val="12"/>
                <w:szCs w:val="12"/>
              </w:rPr>
            </w:pPr>
            <w:r w:rsidRPr="00914AE8">
              <w:rPr>
                <w:color w:val="000000"/>
                <w:sz w:val="12"/>
                <w:szCs w:val="16"/>
              </w:rPr>
              <w:t>- архитектурное решение (текстовая и графическая часть)</w:t>
            </w:r>
          </w:p>
        </w:tc>
        <w:tc>
          <w:tcPr>
            <w:tcW w:w="1191" w:type="dxa"/>
          </w:tcPr>
          <w:p w:rsidR="006A5E7B" w:rsidRPr="00914AE8" w:rsidRDefault="006A5E7B" w:rsidP="006A5E7B">
            <w:pPr>
              <w:autoSpaceDE/>
              <w:autoSpaceDN/>
              <w:rPr>
                <w:color w:val="000000"/>
                <w:szCs w:val="27"/>
              </w:rPr>
            </w:pPr>
            <w:r w:rsidRPr="00914AE8">
              <w:rPr>
                <w:color w:val="000000"/>
                <w:sz w:val="12"/>
                <w:szCs w:val="18"/>
              </w:rPr>
              <w:lastRenderedPageBreak/>
              <w:t>- решение о согласовании архитектурно-градостроительного облика объекта;</w:t>
            </w:r>
          </w:p>
          <w:p w:rsidR="006A5E7B" w:rsidRPr="00914AE8" w:rsidRDefault="006A5E7B" w:rsidP="006A5E7B">
            <w:pPr>
              <w:autoSpaceDE/>
              <w:autoSpaceDN/>
              <w:rPr>
                <w:color w:val="000000"/>
                <w:szCs w:val="27"/>
              </w:rPr>
            </w:pPr>
            <w:r w:rsidRPr="00914AE8">
              <w:rPr>
                <w:color w:val="000000"/>
                <w:sz w:val="12"/>
                <w:szCs w:val="18"/>
              </w:rPr>
              <w:t>- мотивированный отказ в предоставлении муниципальной услуги</w:t>
            </w:r>
          </w:p>
          <w:p w:rsidR="00C04653" w:rsidRPr="00914AE8" w:rsidRDefault="00C04653" w:rsidP="009C52E1">
            <w:pPr>
              <w:rPr>
                <w:bCs/>
                <w:color w:val="000000"/>
                <w:sz w:val="12"/>
                <w:szCs w:val="12"/>
              </w:rPr>
            </w:pPr>
          </w:p>
        </w:tc>
        <w:tc>
          <w:tcPr>
            <w:tcW w:w="1247" w:type="dxa"/>
          </w:tcPr>
          <w:p w:rsidR="006A5E7B" w:rsidRPr="00914AE8" w:rsidRDefault="006A5E7B" w:rsidP="006A5E7B">
            <w:pPr>
              <w:adjustRightInd w:val="0"/>
              <w:contextualSpacing/>
              <w:jc w:val="both"/>
              <w:rPr>
                <w:color w:val="000000"/>
                <w:sz w:val="12"/>
                <w:szCs w:val="28"/>
              </w:rPr>
            </w:pPr>
            <w:r w:rsidRPr="00914AE8">
              <w:rPr>
                <w:color w:val="000000"/>
                <w:sz w:val="12"/>
                <w:szCs w:val="28"/>
              </w:rPr>
              <w:t>- нарушение требований к оформлению документов, предусмотренных пунктом 2.6.1.6. настоящего Административного регламента;</w:t>
            </w:r>
          </w:p>
          <w:p w:rsidR="006A5E7B" w:rsidRPr="00914AE8" w:rsidRDefault="006A5E7B" w:rsidP="006A5E7B">
            <w:pPr>
              <w:adjustRightInd w:val="0"/>
              <w:contextualSpacing/>
              <w:jc w:val="both"/>
              <w:rPr>
                <w:color w:val="000000"/>
                <w:sz w:val="12"/>
                <w:szCs w:val="28"/>
              </w:rPr>
            </w:pPr>
            <w:r w:rsidRPr="00914AE8">
              <w:rPr>
                <w:color w:val="000000"/>
                <w:sz w:val="12"/>
                <w:szCs w:val="28"/>
              </w:rPr>
              <w:t>- представление документов в ненадлежащий орган.</w:t>
            </w:r>
          </w:p>
          <w:p w:rsidR="00C04653" w:rsidRPr="00914AE8" w:rsidRDefault="00C04653" w:rsidP="009C52E1">
            <w:pPr>
              <w:rPr>
                <w:bCs/>
                <w:color w:val="000000"/>
                <w:sz w:val="12"/>
                <w:szCs w:val="12"/>
              </w:rPr>
            </w:pPr>
          </w:p>
        </w:tc>
        <w:tc>
          <w:tcPr>
            <w:tcW w:w="1588" w:type="dxa"/>
          </w:tcPr>
          <w:p w:rsidR="006A5E7B" w:rsidRPr="00914AE8" w:rsidRDefault="006A5E7B" w:rsidP="006A5E7B">
            <w:pPr>
              <w:adjustRightInd w:val="0"/>
              <w:contextualSpacing/>
              <w:jc w:val="both"/>
              <w:rPr>
                <w:color w:val="000000"/>
                <w:sz w:val="12"/>
                <w:szCs w:val="28"/>
              </w:rPr>
            </w:pPr>
            <w:r w:rsidRPr="00914AE8">
              <w:rPr>
                <w:color w:val="000000"/>
                <w:sz w:val="12"/>
                <w:szCs w:val="28"/>
              </w:rPr>
              <w:t>- отсутствие полного пакета документов, предусмотренных пунктом 2.6.1. настоящего Административного регламента;</w:t>
            </w:r>
          </w:p>
          <w:p w:rsidR="006A5E7B" w:rsidRPr="00914AE8" w:rsidRDefault="006A5E7B" w:rsidP="006A5E7B">
            <w:pPr>
              <w:contextualSpacing/>
              <w:jc w:val="both"/>
              <w:rPr>
                <w:color w:val="000000"/>
                <w:sz w:val="12"/>
                <w:szCs w:val="28"/>
              </w:rPr>
            </w:pPr>
            <w:r w:rsidRPr="00914AE8">
              <w:rPr>
                <w:color w:val="000000"/>
                <w:sz w:val="12"/>
                <w:szCs w:val="28"/>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настоящего Административного регламента, если заявитель не представил их самостоятельно.</w:t>
            </w:r>
          </w:p>
          <w:p w:rsidR="006A5E7B" w:rsidRPr="00914AE8" w:rsidRDefault="006A5E7B" w:rsidP="006A5E7B">
            <w:pPr>
              <w:widowControl w:val="0"/>
              <w:contextualSpacing/>
              <w:jc w:val="both"/>
              <w:rPr>
                <w:color w:val="000000"/>
                <w:sz w:val="12"/>
                <w:szCs w:val="28"/>
              </w:rPr>
            </w:pPr>
            <w:r w:rsidRPr="00914AE8">
              <w:rPr>
                <w:color w:val="000000"/>
                <w:sz w:val="12"/>
                <w:szCs w:val="28"/>
              </w:rPr>
              <w:t xml:space="preserve">- несоответствие архитектурно-градостроительного облика объекта требованиям </w:t>
            </w:r>
            <w:r w:rsidRPr="00914AE8">
              <w:rPr>
                <w:bCs/>
                <w:color w:val="000000"/>
                <w:sz w:val="12"/>
                <w:szCs w:val="28"/>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914AE8">
              <w:rPr>
                <w:color w:val="000000"/>
                <w:sz w:val="12"/>
                <w:szCs w:val="28"/>
              </w:rPr>
              <w:t>требованиям</w:t>
            </w:r>
            <w:r w:rsidRPr="00914AE8">
              <w:rPr>
                <w:bCs/>
                <w:color w:val="000000"/>
                <w:sz w:val="12"/>
                <w:szCs w:val="28"/>
              </w:rPr>
              <w:t xml:space="preserve"> правил благоустройства муниципального образования</w:t>
            </w:r>
            <w:r w:rsidRPr="00914AE8">
              <w:rPr>
                <w:color w:val="000000"/>
                <w:sz w:val="12"/>
                <w:szCs w:val="28"/>
              </w:rPr>
              <w:t>.</w:t>
            </w:r>
          </w:p>
          <w:p w:rsidR="00C04653" w:rsidRPr="00914AE8" w:rsidRDefault="00C04653" w:rsidP="009C52E1">
            <w:pPr>
              <w:rPr>
                <w:bCs/>
                <w:color w:val="000000"/>
                <w:sz w:val="12"/>
                <w:szCs w:val="12"/>
              </w:rPr>
            </w:pPr>
          </w:p>
        </w:tc>
        <w:tc>
          <w:tcPr>
            <w:tcW w:w="1304" w:type="dxa"/>
          </w:tcPr>
          <w:p w:rsidR="00C04653" w:rsidRPr="00914AE8" w:rsidRDefault="0053188D" w:rsidP="0053188D">
            <w:pPr>
              <w:rPr>
                <w:bCs/>
                <w:color w:val="000000"/>
                <w:sz w:val="12"/>
                <w:szCs w:val="12"/>
              </w:rPr>
            </w:pPr>
            <w:r w:rsidRPr="00914AE8">
              <w:rPr>
                <w:color w:val="000000"/>
                <w:sz w:val="12"/>
                <w:szCs w:val="28"/>
              </w:rPr>
              <w:t>о</w:t>
            </w:r>
            <w:r w:rsidR="006A5E7B" w:rsidRPr="00914AE8">
              <w:rPr>
                <w:color w:val="000000"/>
                <w:sz w:val="12"/>
                <w:szCs w:val="28"/>
              </w:rPr>
              <w:t>бщий срок предоставления муниципальной услуги не должен превышать 12 рабочих дней со дня предоставления заявления с приложением документов, необходимых для предоставления муниципальной услуги</w:t>
            </w:r>
          </w:p>
        </w:tc>
        <w:tc>
          <w:tcPr>
            <w:tcW w:w="1219" w:type="dxa"/>
          </w:tcPr>
          <w:p w:rsidR="00C04653" w:rsidRPr="00914AE8" w:rsidRDefault="00A72B7E" w:rsidP="009C52E1">
            <w:pPr>
              <w:rPr>
                <w:bCs/>
                <w:color w:val="000000"/>
                <w:sz w:val="12"/>
                <w:szCs w:val="12"/>
              </w:rPr>
            </w:pPr>
            <w:r w:rsidRPr="00914AE8">
              <w:rPr>
                <w:color w:val="000000"/>
                <w:sz w:val="12"/>
                <w:szCs w:val="12"/>
              </w:rPr>
              <w:t>процедура предоставляется на безвозмездной основе</w:t>
            </w:r>
          </w:p>
        </w:tc>
        <w:tc>
          <w:tcPr>
            <w:tcW w:w="1191" w:type="dxa"/>
            <w:gridSpan w:val="2"/>
          </w:tcPr>
          <w:p w:rsidR="00C04653" w:rsidRPr="00914AE8" w:rsidRDefault="0053188D" w:rsidP="009C52E1">
            <w:pPr>
              <w:rPr>
                <w:bCs/>
                <w:color w:val="000000"/>
                <w:sz w:val="12"/>
                <w:szCs w:val="12"/>
              </w:rPr>
            </w:pPr>
            <w:r w:rsidRPr="00914AE8">
              <w:rPr>
                <w:bCs/>
                <w:color w:val="000000"/>
                <w:sz w:val="12"/>
                <w:szCs w:val="12"/>
              </w:rPr>
              <w:t>- на бумажном носителе;</w:t>
            </w:r>
          </w:p>
          <w:p w:rsidR="0053188D" w:rsidRPr="00914AE8" w:rsidRDefault="0053188D" w:rsidP="009C52E1">
            <w:pPr>
              <w:rPr>
                <w:bCs/>
                <w:color w:val="000000"/>
                <w:sz w:val="12"/>
                <w:szCs w:val="12"/>
              </w:rPr>
            </w:pPr>
            <w:r w:rsidRPr="00914AE8">
              <w:rPr>
                <w:bCs/>
                <w:color w:val="000000"/>
                <w:sz w:val="12"/>
                <w:szCs w:val="12"/>
              </w:rPr>
              <w:t>- в электронной форме</w:t>
            </w:r>
          </w:p>
          <w:p w:rsidR="0053188D" w:rsidRPr="00914AE8" w:rsidRDefault="0053188D" w:rsidP="009C52E1">
            <w:pPr>
              <w:rPr>
                <w:bCs/>
                <w:color w:val="000000"/>
                <w:sz w:val="12"/>
                <w:szCs w:val="12"/>
              </w:rPr>
            </w:pPr>
          </w:p>
        </w:tc>
        <w:tc>
          <w:tcPr>
            <w:tcW w:w="1247" w:type="dxa"/>
          </w:tcPr>
          <w:p w:rsidR="00C04653" w:rsidRPr="00914AE8" w:rsidRDefault="0053188D" w:rsidP="009C52E1">
            <w:pPr>
              <w:rPr>
                <w:bCs/>
                <w:color w:val="000000"/>
                <w:sz w:val="12"/>
                <w:szCs w:val="12"/>
              </w:rPr>
            </w:pPr>
            <w:r w:rsidRPr="00914AE8">
              <w:rPr>
                <w:bCs/>
                <w:color w:val="000000"/>
                <w:sz w:val="12"/>
                <w:szCs w:val="12"/>
              </w:rPr>
              <w:t>Администрация Грибановского муниципального района Воронежской области</w:t>
            </w:r>
          </w:p>
        </w:tc>
      </w:tr>
      <w:tr w:rsidR="001837BA"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1837BA" w:rsidRPr="00914AE8" w:rsidRDefault="00290332" w:rsidP="009C52E1">
            <w:pPr>
              <w:rPr>
                <w:bCs/>
                <w:color w:val="000000"/>
                <w:sz w:val="12"/>
                <w:szCs w:val="16"/>
              </w:rPr>
            </w:pPr>
            <w:r w:rsidRPr="00914AE8">
              <w:rPr>
                <w:bCs/>
                <w:color w:val="000000"/>
                <w:sz w:val="12"/>
                <w:szCs w:val="12"/>
              </w:rPr>
              <w:lastRenderedPageBreak/>
              <w:t>131.Предоставление порубочного билета и (или) разрешения на пересадку деревьев и кустарников</w:t>
            </w:r>
          </w:p>
        </w:tc>
        <w:tc>
          <w:tcPr>
            <w:tcW w:w="1559" w:type="dxa"/>
          </w:tcPr>
          <w:p w:rsidR="001837BA" w:rsidRPr="00914AE8" w:rsidRDefault="002758BC" w:rsidP="00B70BC1">
            <w:pPr>
              <w:adjustRightInd w:val="0"/>
              <w:contextualSpacing/>
              <w:jc w:val="both"/>
              <w:rPr>
                <w:sz w:val="12"/>
                <w:szCs w:val="16"/>
              </w:rPr>
            </w:pPr>
            <w:r w:rsidRPr="00914AE8">
              <w:rPr>
                <w:sz w:val="12"/>
                <w:szCs w:val="16"/>
              </w:rPr>
              <w:t xml:space="preserve">п..5.4 раздела 5 </w:t>
            </w:r>
            <w:r w:rsidRPr="00914AE8">
              <w:rPr>
                <w:sz w:val="12"/>
                <w:szCs w:val="12"/>
              </w:rPr>
              <w:t>Правил</w:t>
            </w:r>
            <w:r w:rsidR="00290332" w:rsidRPr="00914AE8">
              <w:rPr>
                <w:sz w:val="12"/>
                <w:szCs w:val="12"/>
              </w:rPr>
              <w:t xml:space="preserve"> благоустройства Алексеевского сельского поселения Грибановского муниципального </w:t>
            </w:r>
            <w:r w:rsidR="00B70BC1" w:rsidRPr="00914AE8">
              <w:rPr>
                <w:sz w:val="12"/>
                <w:szCs w:val="12"/>
              </w:rPr>
              <w:t>района</w:t>
            </w:r>
            <w:r w:rsidR="0037360A" w:rsidRPr="00914AE8">
              <w:rPr>
                <w:sz w:val="12"/>
                <w:szCs w:val="12"/>
              </w:rPr>
              <w:t>, утвержденные Решением С</w:t>
            </w:r>
            <w:r w:rsidR="00290332" w:rsidRPr="00914AE8">
              <w:rPr>
                <w:sz w:val="12"/>
                <w:szCs w:val="12"/>
              </w:rPr>
              <w:t xml:space="preserve">овета народных депутатов </w:t>
            </w:r>
            <w:r w:rsidR="00B70BC1" w:rsidRPr="00914AE8">
              <w:rPr>
                <w:sz w:val="12"/>
                <w:szCs w:val="12"/>
              </w:rPr>
              <w:t xml:space="preserve">Алексеевского </w:t>
            </w:r>
            <w:r w:rsidR="00290332" w:rsidRPr="00914AE8">
              <w:rPr>
                <w:sz w:val="12"/>
                <w:szCs w:val="12"/>
              </w:rPr>
              <w:t>сельского поселения от 30.12.2012 №92</w:t>
            </w:r>
            <w:r w:rsidR="00BF6BDE" w:rsidRPr="00914AE8">
              <w:rPr>
                <w:sz w:val="12"/>
                <w:szCs w:val="12"/>
              </w:rPr>
              <w:t xml:space="preserve"> </w:t>
            </w:r>
            <w:r w:rsidR="00BF6BDE" w:rsidRPr="00914AE8">
              <w:rPr>
                <w:sz w:val="12"/>
                <w:szCs w:val="16"/>
              </w:rPr>
              <w:t>(в ред. от 18.10.16 №57</w:t>
            </w:r>
            <w:r w:rsidRPr="00914AE8">
              <w:rPr>
                <w:sz w:val="12"/>
                <w:szCs w:val="16"/>
              </w:rPr>
              <w:t>)</w:t>
            </w:r>
          </w:p>
        </w:tc>
        <w:tc>
          <w:tcPr>
            <w:tcW w:w="1786" w:type="dxa"/>
          </w:tcPr>
          <w:p w:rsidR="00290332" w:rsidRPr="00914AE8" w:rsidRDefault="00290332" w:rsidP="00290332">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Постановление администрации Алексеевского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290332" w:rsidRPr="00914AE8" w:rsidRDefault="00290332" w:rsidP="00290332">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xml:space="preserve">» </w:t>
            </w:r>
          </w:p>
          <w:p w:rsidR="001837BA" w:rsidRPr="00914AE8" w:rsidRDefault="00290332" w:rsidP="00290332">
            <w:pPr>
              <w:contextualSpacing/>
              <w:jc w:val="both"/>
              <w:rPr>
                <w:color w:val="000000"/>
                <w:sz w:val="12"/>
                <w:szCs w:val="28"/>
              </w:rPr>
            </w:pPr>
            <w:r w:rsidRPr="00914AE8">
              <w:rPr>
                <w:sz w:val="12"/>
                <w:szCs w:val="12"/>
              </w:rPr>
              <w:lastRenderedPageBreak/>
              <w:t>от  27.06.2016 №48</w:t>
            </w:r>
          </w:p>
        </w:tc>
        <w:tc>
          <w:tcPr>
            <w:tcW w:w="1134" w:type="dxa"/>
            <w:gridSpan w:val="2"/>
          </w:tcPr>
          <w:p w:rsidR="001837BA" w:rsidRPr="00914AE8" w:rsidRDefault="00290332" w:rsidP="006A5E7B">
            <w:pPr>
              <w:rPr>
                <w:color w:val="000000"/>
                <w:sz w:val="12"/>
                <w:szCs w:val="16"/>
              </w:rPr>
            </w:pPr>
            <w:r w:rsidRPr="00914AE8">
              <w:rPr>
                <w:color w:val="000000"/>
                <w:sz w:val="12"/>
                <w:szCs w:val="12"/>
              </w:rPr>
              <w:lastRenderedPageBreak/>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290332" w:rsidRPr="00914AE8" w:rsidRDefault="00290332" w:rsidP="00290332">
            <w:pPr>
              <w:rPr>
                <w:bCs/>
                <w:color w:val="000000"/>
                <w:sz w:val="12"/>
                <w:szCs w:val="12"/>
              </w:rPr>
            </w:pPr>
            <w:r w:rsidRPr="00914AE8">
              <w:rPr>
                <w:bCs/>
                <w:color w:val="000000"/>
                <w:sz w:val="12"/>
                <w:szCs w:val="12"/>
              </w:rPr>
              <w:t>- заявление</w:t>
            </w:r>
          </w:p>
          <w:p w:rsidR="00290332" w:rsidRPr="00914AE8" w:rsidRDefault="00290332" w:rsidP="00290332">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290332" w:rsidRPr="00914AE8" w:rsidRDefault="00290332" w:rsidP="00290332">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290332" w:rsidRPr="00914AE8" w:rsidRDefault="00290332" w:rsidP="00290332">
            <w:pPr>
              <w:pStyle w:val="a7"/>
              <w:rPr>
                <w:sz w:val="12"/>
                <w:szCs w:val="12"/>
              </w:rPr>
            </w:pPr>
            <w:r w:rsidRPr="00914AE8">
              <w:rPr>
                <w:sz w:val="12"/>
                <w:szCs w:val="12"/>
              </w:rPr>
              <w:t xml:space="preserve">- предписания </w:t>
            </w:r>
            <w:r w:rsidRPr="00914AE8">
              <w:rPr>
                <w:sz w:val="12"/>
                <w:szCs w:val="12"/>
              </w:rPr>
              <w:lastRenderedPageBreak/>
              <w:t>контрольных органов о необходимости рубки;</w:t>
            </w:r>
          </w:p>
          <w:p w:rsidR="001837BA" w:rsidRPr="00914AE8" w:rsidRDefault="00290332" w:rsidP="00290332">
            <w:pPr>
              <w:rPr>
                <w:bCs/>
                <w:color w:val="000000"/>
                <w:sz w:val="12"/>
                <w:szCs w:val="12"/>
              </w:rPr>
            </w:pPr>
            <w:r w:rsidRPr="00914AE8">
              <w:rPr>
                <w:sz w:val="12"/>
                <w:szCs w:val="12"/>
              </w:rPr>
              <w:t>-  иные документы</w:t>
            </w:r>
          </w:p>
        </w:tc>
        <w:tc>
          <w:tcPr>
            <w:tcW w:w="1191" w:type="dxa"/>
          </w:tcPr>
          <w:p w:rsidR="001837BA" w:rsidRPr="00914AE8" w:rsidRDefault="00400756" w:rsidP="006A5E7B">
            <w:pPr>
              <w:autoSpaceDE/>
              <w:autoSpaceDN/>
              <w:rPr>
                <w:color w:val="000000"/>
                <w:sz w:val="12"/>
                <w:szCs w:val="18"/>
              </w:rPr>
            </w:pPr>
            <w:r w:rsidRPr="00914AE8">
              <w:rPr>
                <w:rFonts w:eastAsia="DejaVu Sans"/>
                <w:color w:val="000000"/>
                <w:sz w:val="12"/>
                <w:szCs w:val="12"/>
                <w:lang w:bidi="ru-RU"/>
              </w:rPr>
              <w:lastRenderedPageBreak/>
              <w:t>разрешение на рубку или проведение иных работ, связанных с повреждением или уничтожением зеленых насаждений</w:t>
            </w:r>
          </w:p>
        </w:tc>
        <w:tc>
          <w:tcPr>
            <w:tcW w:w="1247" w:type="dxa"/>
          </w:tcPr>
          <w:p w:rsidR="00400756" w:rsidRPr="00914AE8" w:rsidRDefault="00400756" w:rsidP="00400756">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837BA" w:rsidRPr="00914AE8" w:rsidRDefault="00400756" w:rsidP="00400756">
            <w:pPr>
              <w:adjustRightInd w:val="0"/>
              <w:contextualSpacing/>
              <w:jc w:val="both"/>
              <w:rPr>
                <w:color w:val="000000"/>
                <w:sz w:val="12"/>
                <w:szCs w:val="28"/>
              </w:rPr>
            </w:pPr>
            <w:r w:rsidRPr="00914AE8">
              <w:rPr>
                <w:sz w:val="12"/>
                <w:szCs w:val="12"/>
              </w:rPr>
              <w:t xml:space="preserve">-подача заявления  </w:t>
            </w:r>
            <w:r w:rsidRPr="00914AE8">
              <w:rPr>
                <w:sz w:val="12"/>
                <w:szCs w:val="12"/>
              </w:rPr>
              <w:lastRenderedPageBreak/>
              <w:t>лицом, не уполномоченным совершать такого рода действия.</w:t>
            </w:r>
          </w:p>
        </w:tc>
        <w:tc>
          <w:tcPr>
            <w:tcW w:w="1588" w:type="dxa"/>
          </w:tcPr>
          <w:p w:rsidR="00400756" w:rsidRPr="00914AE8" w:rsidRDefault="00400756" w:rsidP="00400756">
            <w:pPr>
              <w:tabs>
                <w:tab w:val="left" w:pos="993"/>
              </w:tabs>
              <w:adjustRightInd w:val="0"/>
              <w:outlineLvl w:val="1"/>
              <w:rPr>
                <w:iCs/>
                <w:sz w:val="12"/>
                <w:szCs w:val="12"/>
              </w:rPr>
            </w:pPr>
            <w:r w:rsidRPr="00914AE8">
              <w:rPr>
                <w:sz w:val="12"/>
                <w:szCs w:val="12"/>
              </w:rPr>
              <w:lastRenderedPageBreak/>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400756" w:rsidRPr="00914AE8" w:rsidRDefault="00400756" w:rsidP="00400756">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w:t>
            </w:r>
            <w:r w:rsidRPr="00914AE8">
              <w:rPr>
                <w:sz w:val="12"/>
                <w:szCs w:val="12"/>
              </w:rPr>
              <w:lastRenderedPageBreak/>
              <w:t>фактическим обстоятельствам;</w:t>
            </w:r>
          </w:p>
          <w:p w:rsidR="00400756" w:rsidRPr="00914AE8" w:rsidRDefault="00400756" w:rsidP="00400756">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400756" w:rsidRPr="00914AE8" w:rsidRDefault="00400756" w:rsidP="00400756">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400756" w:rsidRPr="00914AE8" w:rsidRDefault="00400756" w:rsidP="00400756">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1837BA" w:rsidRPr="00914AE8" w:rsidRDefault="00400756" w:rsidP="00400756">
            <w:pPr>
              <w:adjustRightInd w:val="0"/>
              <w:contextualSpacing/>
              <w:jc w:val="both"/>
              <w:rPr>
                <w:color w:val="000000"/>
                <w:sz w:val="12"/>
                <w:szCs w:val="28"/>
              </w:rPr>
            </w:pPr>
            <w:r w:rsidRPr="00914AE8">
              <w:rPr>
                <w:sz w:val="12"/>
                <w:szCs w:val="12"/>
              </w:rPr>
              <w:t xml:space="preserve"> - не подтверждение платежа.</w:t>
            </w:r>
          </w:p>
        </w:tc>
        <w:tc>
          <w:tcPr>
            <w:tcW w:w="1304" w:type="dxa"/>
          </w:tcPr>
          <w:p w:rsidR="001837BA" w:rsidRPr="00914AE8" w:rsidRDefault="00400756" w:rsidP="0053188D">
            <w:pPr>
              <w:rPr>
                <w:color w:val="000000"/>
                <w:sz w:val="12"/>
                <w:szCs w:val="28"/>
              </w:rPr>
            </w:pPr>
            <w:r w:rsidRPr="00914AE8">
              <w:rPr>
                <w:color w:val="000000"/>
                <w:sz w:val="12"/>
                <w:szCs w:val="28"/>
              </w:rPr>
              <w:lastRenderedPageBreak/>
              <w:t>24 календарных дня</w:t>
            </w:r>
          </w:p>
        </w:tc>
        <w:tc>
          <w:tcPr>
            <w:tcW w:w="1219" w:type="dxa"/>
          </w:tcPr>
          <w:p w:rsidR="001837BA" w:rsidRPr="00914AE8" w:rsidRDefault="00C2314C" w:rsidP="005037EF">
            <w:pPr>
              <w:rPr>
                <w:color w:val="000000"/>
                <w:sz w:val="12"/>
                <w:szCs w:val="12"/>
              </w:rPr>
            </w:pPr>
            <w:r w:rsidRPr="00914AE8">
              <w:rPr>
                <w:color w:val="000000"/>
                <w:sz w:val="12"/>
                <w:szCs w:val="12"/>
              </w:rPr>
              <w:t xml:space="preserve"> </w:t>
            </w:r>
            <w:r w:rsidR="005037EF" w:rsidRPr="005037EF">
              <w:rPr>
                <w:sz w:val="12"/>
                <w:szCs w:val="12"/>
              </w:rPr>
              <w:t>процедура предоставляется на безвозмездной основе</w:t>
            </w:r>
          </w:p>
        </w:tc>
        <w:tc>
          <w:tcPr>
            <w:tcW w:w="1191" w:type="dxa"/>
            <w:gridSpan w:val="2"/>
          </w:tcPr>
          <w:p w:rsidR="001837BA" w:rsidRPr="00914AE8" w:rsidRDefault="00CC4494" w:rsidP="009C52E1">
            <w:pPr>
              <w:rPr>
                <w:bCs/>
                <w:color w:val="000000"/>
                <w:sz w:val="12"/>
                <w:szCs w:val="12"/>
              </w:rPr>
            </w:pPr>
            <w:r w:rsidRPr="00914AE8">
              <w:rPr>
                <w:bCs/>
                <w:color w:val="000000"/>
                <w:sz w:val="12"/>
                <w:szCs w:val="12"/>
              </w:rPr>
              <w:t>В электронном виде</w:t>
            </w:r>
          </w:p>
        </w:tc>
        <w:tc>
          <w:tcPr>
            <w:tcW w:w="1247" w:type="dxa"/>
          </w:tcPr>
          <w:p w:rsidR="001837BA" w:rsidRPr="00914AE8" w:rsidRDefault="00CC4494" w:rsidP="00CC4494">
            <w:pPr>
              <w:rPr>
                <w:bCs/>
                <w:color w:val="000000"/>
                <w:sz w:val="12"/>
                <w:szCs w:val="12"/>
              </w:rPr>
            </w:pPr>
            <w:r w:rsidRPr="00914AE8">
              <w:rPr>
                <w:color w:val="000000"/>
                <w:sz w:val="12"/>
                <w:szCs w:val="12"/>
              </w:rPr>
              <w:t>Администрация Алексеевского сельского поселения Грибановского муниципального района Воронежской области</w:t>
            </w:r>
          </w:p>
        </w:tc>
      </w:tr>
      <w:tr w:rsidR="00A20923"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A20923" w:rsidRPr="00914AE8" w:rsidRDefault="00A20923" w:rsidP="005D5D90">
            <w:pPr>
              <w:rPr>
                <w:bCs/>
                <w:sz w:val="12"/>
                <w:szCs w:val="12"/>
              </w:rPr>
            </w:pPr>
            <w:r w:rsidRPr="00914AE8">
              <w:rPr>
                <w:bCs/>
                <w:sz w:val="12"/>
                <w:szCs w:val="12"/>
              </w:rPr>
              <w:lastRenderedPageBreak/>
              <w:t>131.Предоставление порубочного билета и (или) разрешения на пересадку деревьев и кустарников</w:t>
            </w:r>
          </w:p>
        </w:tc>
        <w:tc>
          <w:tcPr>
            <w:tcW w:w="1559" w:type="dxa"/>
          </w:tcPr>
          <w:p w:rsidR="00A20923" w:rsidRPr="00914AE8" w:rsidRDefault="002758BC" w:rsidP="005D5D90">
            <w:pPr>
              <w:rPr>
                <w:sz w:val="12"/>
                <w:szCs w:val="12"/>
              </w:rPr>
            </w:pPr>
            <w:r w:rsidRPr="00914AE8">
              <w:rPr>
                <w:sz w:val="12"/>
                <w:szCs w:val="16"/>
              </w:rPr>
              <w:t xml:space="preserve">п..5.4 раздела 5 </w:t>
            </w:r>
            <w:r w:rsidRPr="00914AE8">
              <w:rPr>
                <w:sz w:val="12"/>
                <w:szCs w:val="12"/>
              </w:rPr>
              <w:t>Правил</w:t>
            </w:r>
            <w:r w:rsidR="00A20923" w:rsidRPr="00914AE8">
              <w:rPr>
                <w:sz w:val="12"/>
                <w:szCs w:val="12"/>
              </w:rPr>
              <w:t xml:space="preserve"> благоустройства </w:t>
            </w:r>
            <w:proofErr w:type="spellStart"/>
            <w:r w:rsidR="00A20923" w:rsidRPr="00914AE8">
              <w:rPr>
                <w:sz w:val="12"/>
                <w:szCs w:val="12"/>
              </w:rPr>
              <w:t>Большеалабухского</w:t>
            </w:r>
            <w:proofErr w:type="spellEnd"/>
            <w:r w:rsidR="00A20923" w:rsidRPr="00914AE8">
              <w:rPr>
                <w:sz w:val="12"/>
                <w:szCs w:val="12"/>
              </w:rPr>
              <w:t xml:space="preserve"> сельского поселения Грибановского муниципального </w:t>
            </w:r>
            <w:r w:rsidR="0037360A" w:rsidRPr="00914AE8">
              <w:rPr>
                <w:sz w:val="12"/>
                <w:szCs w:val="12"/>
              </w:rPr>
              <w:t>района , утвержденные Решением С</w:t>
            </w:r>
            <w:r w:rsidR="00A20923" w:rsidRPr="00914AE8">
              <w:rPr>
                <w:sz w:val="12"/>
                <w:szCs w:val="12"/>
              </w:rPr>
              <w:t xml:space="preserve">овета народных депутатов </w:t>
            </w:r>
            <w:proofErr w:type="spellStart"/>
            <w:r w:rsidR="00A20923" w:rsidRPr="00914AE8">
              <w:rPr>
                <w:sz w:val="12"/>
                <w:szCs w:val="12"/>
              </w:rPr>
              <w:t>Большеалабухского</w:t>
            </w:r>
            <w:proofErr w:type="spellEnd"/>
            <w:r w:rsidR="00A20923" w:rsidRPr="00914AE8">
              <w:rPr>
                <w:sz w:val="12"/>
                <w:szCs w:val="12"/>
              </w:rPr>
              <w:t xml:space="preserve"> сельского поселения от 31.05.2012 №135</w:t>
            </w:r>
            <w:r w:rsidR="00F418D4" w:rsidRPr="00914AE8">
              <w:rPr>
                <w:sz w:val="12"/>
                <w:szCs w:val="12"/>
              </w:rPr>
              <w:t>.</w:t>
            </w:r>
            <w:r w:rsidR="00BF6BDE" w:rsidRPr="00914AE8">
              <w:rPr>
                <w:sz w:val="12"/>
                <w:szCs w:val="16"/>
              </w:rPr>
              <w:t xml:space="preserve"> </w:t>
            </w:r>
            <w:r w:rsidR="004E0475" w:rsidRPr="00914AE8">
              <w:rPr>
                <w:sz w:val="12"/>
                <w:szCs w:val="16"/>
              </w:rPr>
              <w:t>(в ред. от 27</w:t>
            </w:r>
            <w:r w:rsidR="00BF6BDE" w:rsidRPr="00914AE8">
              <w:rPr>
                <w:sz w:val="12"/>
                <w:szCs w:val="16"/>
              </w:rPr>
              <w:t>.10.16 № 72)</w:t>
            </w:r>
          </w:p>
        </w:tc>
        <w:tc>
          <w:tcPr>
            <w:tcW w:w="1786" w:type="dxa"/>
          </w:tcPr>
          <w:p w:rsidR="00A20923" w:rsidRPr="00914AE8" w:rsidRDefault="00A20923" w:rsidP="00667815">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Большеалабухского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A20923" w:rsidRPr="00914AE8" w:rsidRDefault="00A20923" w:rsidP="00667815">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xml:space="preserve">» </w:t>
            </w:r>
          </w:p>
          <w:p w:rsidR="00A20923" w:rsidRPr="00914AE8" w:rsidRDefault="00A20923" w:rsidP="00667815">
            <w:pPr>
              <w:pStyle w:val="ConsPlusTitle"/>
              <w:widowControl/>
              <w:rPr>
                <w:rFonts w:ascii="Times New Roman" w:hAnsi="Times New Roman" w:cs="Times New Roman"/>
                <w:b w:val="0"/>
                <w:color w:val="000000"/>
                <w:sz w:val="12"/>
                <w:szCs w:val="12"/>
              </w:rPr>
            </w:pPr>
            <w:r w:rsidRPr="00914AE8">
              <w:rPr>
                <w:rFonts w:ascii="Times New Roman" w:hAnsi="Times New Roman" w:cs="Times New Roman"/>
                <w:b w:val="0"/>
                <w:sz w:val="12"/>
                <w:szCs w:val="12"/>
              </w:rPr>
              <w:t xml:space="preserve">от  27.06.2016 г.  №  53             </w:t>
            </w:r>
          </w:p>
        </w:tc>
        <w:tc>
          <w:tcPr>
            <w:tcW w:w="1134" w:type="dxa"/>
            <w:gridSpan w:val="2"/>
          </w:tcPr>
          <w:p w:rsidR="00A20923" w:rsidRPr="00914AE8" w:rsidRDefault="00A20923" w:rsidP="005D5D90">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A20923" w:rsidRPr="00914AE8" w:rsidRDefault="00A20923" w:rsidP="00A20923">
            <w:pPr>
              <w:rPr>
                <w:bCs/>
                <w:color w:val="000000"/>
                <w:sz w:val="12"/>
                <w:szCs w:val="12"/>
              </w:rPr>
            </w:pPr>
            <w:r w:rsidRPr="00914AE8">
              <w:rPr>
                <w:bCs/>
                <w:color w:val="000000"/>
                <w:sz w:val="12"/>
                <w:szCs w:val="12"/>
              </w:rPr>
              <w:t>- заявление</w:t>
            </w:r>
          </w:p>
          <w:p w:rsidR="00A20923" w:rsidRPr="00914AE8" w:rsidRDefault="00A20923" w:rsidP="00A20923">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A20923" w:rsidRPr="00914AE8" w:rsidRDefault="00A20923" w:rsidP="00A20923">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A20923" w:rsidRPr="00914AE8" w:rsidRDefault="00A20923" w:rsidP="00A20923">
            <w:pPr>
              <w:pStyle w:val="a7"/>
              <w:rPr>
                <w:sz w:val="12"/>
                <w:szCs w:val="12"/>
              </w:rPr>
            </w:pPr>
            <w:r w:rsidRPr="00914AE8">
              <w:rPr>
                <w:sz w:val="12"/>
                <w:szCs w:val="12"/>
              </w:rPr>
              <w:t>- предписания контрольных органов о необходимости рубки;</w:t>
            </w:r>
          </w:p>
          <w:p w:rsidR="00A20923" w:rsidRPr="00914AE8" w:rsidRDefault="00A20923" w:rsidP="00A20923">
            <w:pPr>
              <w:rPr>
                <w:bCs/>
                <w:color w:val="000000"/>
                <w:sz w:val="12"/>
                <w:szCs w:val="12"/>
              </w:rPr>
            </w:pPr>
            <w:r w:rsidRPr="00914AE8">
              <w:rPr>
                <w:sz w:val="12"/>
                <w:szCs w:val="12"/>
              </w:rPr>
              <w:t>-  иные документы</w:t>
            </w:r>
          </w:p>
        </w:tc>
        <w:tc>
          <w:tcPr>
            <w:tcW w:w="1191" w:type="dxa"/>
          </w:tcPr>
          <w:p w:rsidR="00A20923" w:rsidRPr="00914AE8" w:rsidRDefault="00A20923" w:rsidP="005D5D90">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A20923" w:rsidRPr="00914AE8" w:rsidRDefault="00A20923" w:rsidP="00A20923">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20923" w:rsidRPr="00914AE8" w:rsidRDefault="00A20923" w:rsidP="00A20923">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A20923" w:rsidRPr="00914AE8" w:rsidRDefault="00A20923" w:rsidP="00A20923">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A20923" w:rsidRPr="00914AE8" w:rsidRDefault="00A20923" w:rsidP="00A20923">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A20923" w:rsidRPr="00914AE8" w:rsidRDefault="00A20923" w:rsidP="00A20923">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A20923" w:rsidRPr="00914AE8" w:rsidRDefault="00A20923" w:rsidP="00A20923">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A20923" w:rsidRPr="00914AE8" w:rsidRDefault="00A20923" w:rsidP="00A20923">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A20923" w:rsidRPr="00914AE8" w:rsidRDefault="00A20923" w:rsidP="00A20923">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A20923" w:rsidRPr="00914AE8" w:rsidRDefault="00A20923" w:rsidP="002629CD">
            <w:pPr>
              <w:rPr>
                <w:color w:val="000000"/>
                <w:sz w:val="12"/>
                <w:szCs w:val="12"/>
              </w:rPr>
            </w:pPr>
            <w:r w:rsidRPr="00914AE8">
              <w:rPr>
                <w:color w:val="000000"/>
                <w:sz w:val="12"/>
                <w:szCs w:val="12"/>
              </w:rPr>
              <w:t xml:space="preserve">Не должен превышать </w:t>
            </w:r>
          </w:p>
          <w:p w:rsidR="00A20923" w:rsidRPr="00914AE8" w:rsidRDefault="00A20923" w:rsidP="002629CD">
            <w:pPr>
              <w:rPr>
                <w:bCs/>
                <w:color w:val="000000"/>
                <w:sz w:val="12"/>
                <w:szCs w:val="12"/>
              </w:rPr>
            </w:pPr>
            <w:r w:rsidRPr="00914AE8">
              <w:rPr>
                <w:color w:val="000000"/>
                <w:sz w:val="12"/>
                <w:szCs w:val="12"/>
              </w:rPr>
              <w:t>30 календарных дней</w:t>
            </w:r>
          </w:p>
        </w:tc>
        <w:tc>
          <w:tcPr>
            <w:tcW w:w="1219" w:type="dxa"/>
          </w:tcPr>
          <w:p w:rsidR="00A20923" w:rsidRPr="00914AE8" w:rsidRDefault="005037EF" w:rsidP="005D5D90">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p>
        </w:tc>
        <w:tc>
          <w:tcPr>
            <w:tcW w:w="1191" w:type="dxa"/>
            <w:gridSpan w:val="2"/>
          </w:tcPr>
          <w:p w:rsidR="00A20923" w:rsidRPr="00914AE8" w:rsidRDefault="008D04FC" w:rsidP="005D5D90">
            <w:pPr>
              <w:rPr>
                <w:color w:val="000000"/>
                <w:sz w:val="12"/>
                <w:szCs w:val="12"/>
              </w:rPr>
            </w:pPr>
            <w:r w:rsidRPr="00914AE8">
              <w:rPr>
                <w:color w:val="000000"/>
                <w:sz w:val="12"/>
                <w:szCs w:val="12"/>
              </w:rPr>
              <w:t>В бумажном и в электронном виде</w:t>
            </w:r>
          </w:p>
        </w:tc>
        <w:tc>
          <w:tcPr>
            <w:tcW w:w="1247" w:type="dxa"/>
          </w:tcPr>
          <w:p w:rsidR="00A20923" w:rsidRPr="00914AE8" w:rsidRDefault="008D04FC" w:rsidP="008D04F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Большеалабухского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F418D4"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F418D4" w:rsidRPr="00914AE8" w:rsidRDefault="00F418D4" w:rsidP="005D5D90">
            <w:pPr>
              <w:rPr>
                <w:bCs/>
                <w:sz w:val="12"/>
                <w:szCs w:val="12"/>
              </w:rPr>
            </w:pPr>
            <w:r w:rsidRPr="00914AE8">
              <w:rPr>
                <w:bCs/>
                <w:sz w:val="12"/>
                <w:szCs w:val="12"/>
              </w:rPr>
              <w:t>131.Предоставление порубочного билета и (или) разрешения на пересадку деревьев и кустарников</w:t>
            </w:r>
          </w:p>
        </w:tc>
        <w:tc>
          <w:tcPr>
            <w:tcW w:w="1559" w:type="dxa"/>
          </w:tcPr>
          <w:p w:rsidR="00F418D4" w:rsidRPr="00914AE8" w:rsidRDefault="002758BC" w:rsidP="00F418D4">
            <w:pPr>
              <w:rPr>
                <w:sz w:val="12"/>
                <w:szCs w:val="12"/>
              </w:rPr>
            </w:pPr>
            <w:r w:rsidRPr="00914AE8">
              <w:rPr>
                <w:sz w:val="12"/>
                <w:szCs w:val="16"/>
              </w:rPr>
              <w:t>п..5.4 раздела 5 Правил</w:t>
            </w:r>
            <w:r w:rsidR="00F418D4" w:rsidRPr="00914AE8">
              <w:rPr>
                <w:sz w:val="12"/>
                <w:szCs w:val="16"/>
              </w:rPr>
              <w:t xml:space="preserve"> бл</w:t>
            </w:r>
            <w:r w:rsidR="003D5B48" w:rsidRPr="00914AE8">
              <w:rPr>
                <w:sz w:val="12"/>
                <w:szCs w:val="16"/>
              </w:rPr>
              <w:t xml:space="preserve">агоустройства Васильевского </w:t>
            </w:r>
            <w:r w:rsidR="00F418D4" w:rsidRPr="00914AE8">
              <w:rPr>
                <w:sz w:val="12"/>
                <w:szCs w:val="16"/>
              </w:rPr>
              <w:t xml:space="preserve"> сельского поселения Грибановского муниципального район</w:t>
            </w:r>
            <w:r w:rsidR="003B2D77" w:rsidRPr="00914AE8">
              <w:rPr>
                <w:sz w:val="12"/>
                <w:szCs w:val="16"/>
              </w:rPr>
              <w:t>а</w:t>
            </w:r>
            <w:r w:rsidR="00F418D4" w:rsidRPr="00914AE8">
              <w:rPr>
                <w:sz w:val="12"/>
                <w:szCs w:val="16"/>
              </w:rPr>
              <w:t>, утвержденные Р</w:t>
            </w:r>
            <w:r w:rsidR="0037360A" w:rsidRPr="00914AE8">
              <w:rPr>
                <w:sz w:val="12"/>
                <w:szCs w:val="16"/>
              </w:rPr>
              <w:t>ешением С</w:t>
            </w:r>
            <w:r w:rsidR="00F418D4" w:rsidRPr="00914AE8">
              <w:rPr>
                <w:sz w:val="12"/>
                <w:szCs w:val="16"/>
              </w:rPr>
              <w:t>овета народных депутатов  Васильевского сельского поселения от 30.05.2012 № 143.</w:t>
            </w:r>
            <w:r w:rsidR="004E0475" w:rsidRPr="00914AE8">
              <w:rPr>
                <w:sz w:val="12"/>
                <w:szCs w:val="16"/>
              </w:rPr>
              <w:t xml:space="preserve"> (в ред. от 12.09.16 № 4)</w:t>
            </w:r>
          </w:p>
        </w:tc>
        <w:tc>
          <w:tcPr>
            <w:tcW w:w="1786" w:type="dxa"/>
          </w:tcPr>
          <w:p w:rsidR="00F418D4" w:rsidRPr="00914AE8" w:rsidRDefault="00F418D4" w:rsidP="00F418D4">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r w:rsidR="00697023" w:rsidRPr="00914AE8">
              <w:rPr>
                <w:rFonts w:ascii="Times New Roman" w:hAnsi="Times New Roman" w:cs="Times New Roman"/>
                <w:b w:val="0"/>
                <w:color w:val="000000"/>
                <w:sz w:val="12"/>
                <w:szCs w:val="12"/>
              </w:rPr>
              <w:t>Васильевского</w:t>
            </w:r>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F418D4" w:rsidRPr="00914AE8" w:rsidRDefault="00F418D4" w:rsidP="00697023">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xml:space="preserve">» </w:t>
            </w:r>
            <w:r w:rsidR="00697023" w:rsidRPr="00914AE8">
              <w:rPr>
                <w:rFonts w:eastAsia="DejaVu Sans"/>
                <w:color w:val="000000"/>
                <w:sz w:val="12"/>
                <w:szCs w:val="12"/>
                <w:lang w:bidi="ru-RU"/>
              </w:rPr>
              <w:t>от  28.06.2016г. № 147</w:t>
            </w:r>
          </w:p>
        </w:tc>
        <w:tc>
          <w:tcPr>
            <w:tcW w:w="1134" w:type="dxa"/>
            <w:gridSpan w:val="2"/>
          </w:tcPr>
          <w:p w:rsidR="00F418D4" w:rsidRPr="00914AE8" w:rsidRDefault="00697023" w:rsidP="005D5D90">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697023" w:rsidRPr="00914AE8" w:rsidRDefault="00697023" w:rsidP="00697023">
            <w:pPr>
              <w:rPr>
                <w:bCs/>
                <w:color w:val="000000"/>
                <w:sz w:val="12"/>
                <w:szCs w:val="12"/>
              </w:rPr>
            </w:pPr>
            <w:r w:rsidRPr="00914AE8">
              <w:rPr>
                <w:bCs/>
                <w:color w:val="000000"/>
                <w:sz w:val="12"/>
                <w:szCs w:val="12"/>
              </w:rPr>
              <w:t>- заявление</w:t>
            </w:r>
          </w:p>
          <w:p w:rsidR="00697023" w:rsidRPr="00914AE8" w:rsidRDefault="00697023" w:rsidP="00697023">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697023" w:rsidRPr="00914AE8" w:rsidRDefault="00697023" w:rsidP="00697023">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697023" w:rsidRPr="00914AE8" w:rsidRDefault="00697023" w:rsidP="00697023">
            <w:pPr>
              <w:pStyle w:val="a7"/>
              <w:rPr>
                <w:sz w:val="12"/>
                <w:szCs w:val="12"/>
              </w:rPr>
            </w:pPr>
            <w:r w:rsidRPr="00914AE8">
              <w:rPr>
                <w:sz w:val="12"/>
                <w:szCs w:val="12"/>
              </w:rPr>
              <w:t>- предписания контрольных органов о необходимости рубки;</w:t>
            </w:r>
          </w:p>
          <w:p w:rsidR="00F418D4" w:rsidRPr="00914AE8" w:rsidRDefault="00697023" w:rsidP="00697023">
            <w:pPr>
              <w:rPr>
                <w:bCs/>
                <w:color w:val="000000"/>
                <w:sz w:val="12"/>
                <w:szCs w:val="12"/>
              </w:rPr>
            </w:pPr>
            <w:r w:rsidRPr="00914AE8">
              <w:rPr>
                <w:sz w:val="12"/>
                <w:szCs w:val="12"/>
              </w:rPr>
              <w:t>-  иные документы</w:t>
            </w:r>
          </w:p>
        </w:tc>
        <w:tc>
          <w:tcPr>
            <w:tcW w:w="1191" w:type="dxa"/>
          </w:tcPr>
          <w:p w:rsidR="00F418D4" w:rsidRPr="00914AE8" w:rsidRDefault="00697023" w:rsidP="005D5D90">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3D5B48" w:rsidRPr="00914AE8" w:rsidRDefault="003D5B48" w:rsidP="003D5B48">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418D4" w:rsidRPr="00914AE8" w:rsidRDefault="003D5B48" w:rsidP="003D5B48">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3D5B48" w:rsidRPr="00914AE8" w:rsidRDefault="003D5B48" w:rsidP="003D5B48">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3D5B48" w:rsidRPr="00914AE8" w:rsidRDefault="003D5B48" w:rsidP="003D5B48">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3D5B48" w:rsidRPr="00914AE8" w:rsidRDefault="003D5B48" w:rsidP="003D5B48">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3D5B48" w:rsidRPr="00914AE8" w:rsidRDefault="003D5B48" w:rsidP="003D5B48">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3D5B48" w:rsidRPr="00914AE8" w:rsidRDefault="003D5B48" w:rsidP="003D5B48">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F418D4" w:rsidRPr="00914AE8" w:rsidRDefault="003D5B48" w:rsidP="003D5B48">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E324F1" w:rsidRPr="00914AE8" w:rsidRDefault="00E324F1" w:rsidP="00E324F1">
            <w:pPr>
              <w:rPr>
                <w:color w:val="000000"/>
                <w:sz w:val="12"/>
                <w:szCs w:val="12"/>
              </w:rPr>
            </w:pPr>
            <w:r w:rsidRPr="00914AE8">
              <w:rPr>
                <w:color w:val="000000"/>
                <w:sz w:val="12"/>
                <w:szCs w:val="12"/>
              </w:rPr>
              <w:t xml:space="preserve">Не должен превышать </w:t>
            </w:r>
          </w:p>
          <w:p w:rsidR="00F418D4" w:rsidRPr="00914AE8" w:rsidRDefault="00E324F1" w:rsidP="00E324F1">
            <w:pPr>
              <w:rPr>
                <w:color w:val="000000"/>
                <w:sz w:val="12"/>
                <w:szCs w:val="12"/>
              </w:rPr>
            </w:pPr>
            <w:r w:rsidRPr="00914AE8">
              <w:rPr>
                <w:color w:val="000000"/>
                <w:sz w:val="12"/>
                <w:szCs w:val="12"/>
              </w:rPr>
              <w:t>30 календарных дней</w:t>
            </w:r>
          </w:p>
        </w:tc>
        <w:tc>
          <w:tcPr>
            <w:tcW w:w="1219" w:type="dxa"/>
          </w:tcPr>
          <w:p w:rsidR="00F418D4" w:rsidRPr="00914AE8" w:rsidRDefault="005037EF" w:rsidP="005D5D90">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p>
        </w:tc>
        <w:tc>
          <w:tcPr>
            <w:tcW w:w="1191" w:type="dxa"/>
            <w:gridSpan w:val="2"/>
          </w:tcPr>
          <w:p w:rsidR="00F418D4" w:rsidRPr="00914AE8" w:rsidRDefault="00E324F1" w:rsidP="005D5D90">
            <w:pPr>
              <w:rPr>
                <w:color w:val="000000"/>
                <w:sz w:val="12"/>
                <w:szCs w:val="12"/>
              </w:rPr>
            </w:pPr>
            <w:r w:rsidRPr="00914AE8">
              <w:rPr>
                <w:color w:val="000000"/>
                <w:sz w:val="12"/>
                <w:szCs w:val="12"/>
              </w:rPr>
              <w:t>В электронном</w:t>
            </w:r>
            <w:r w:rsidR="003A4A42" w:rsidRPr="00914AE8">
              <w:rPr>
                <w:color w:val="000000"/>
                <w:sz w:val="12"/>
                <w:szCs w:val="12"/>
              </w:rPr>
              <w:t xml:space="preserve"> виде</w:t>
            </w:r>
          </w:p>
        </w:tc>
        <w:tc>
          <w:tcPr>
            <w:tcW w:w="1247" w:type="dxa"/>
          </w:tcPr>
          <w:p w:rsidR="00F418D4" w:rsidRPr="00914AE8" w:rsidRDefault="00F418D4" w:rsidP="00F418D4">
            <w:pPr>
              <w:rPr>
                <w:color w:val="000000"/>
                <w:sz w:val="12"/>
                <w:szCs w:val="12"/>
              </w:rPr>
            </w:pPr>
            <w:r w:rsidRPr="00914AE8">
              <w:rPr>
                <w:color w:val="000000"/>
                <w:sz w:val="12"/>
                <w:szCs w:val="12"/>
              </w:rPr>
              <w:t>Администрация Васильевского сельского поселения Грибановского муниципального района Воронежской области</w:t>
            </w:r>
          </w:p>
        </w:tc>
      </w:tr>
      <w:tr w:rsidR="00CC4D20"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CC4D20" w:rsidRPr="00914AE8" w:rsidRDefault="00CC4D20" w:rsidP="005D5D90">
            <w:pPr>
              <w:rPr>
                <w:bCs/>
                <w:color w:val="000000"/>
                <w:sz w:val="12"/>
                <w:szCs w:val="12"/>
              </w:rPr>
            </w:pPr>
            <w:r w:rsidRPr="00914AE8">
              <w:rPr>
                <w:bCs/>
                <w:color w:val="000000"/>
                <w:sz w:val="12"/>
                <w:szCs w:val="12"/>
              </w:rPr>
              <w:t>131.Предоставление порубочного билета и (или) разрешения на пересадку</w:t>
            </w:r>
            <w:r w:rsidR="005F1C7A" w:rsidRPr="00914AE8">
              <w:rPr>
                <w:bCs/>
                <w:color w:val="000000"/>
                <w:sz w:val="12"/>
                <w:szCs w:val="12"/>
              </w:rPr>
              <w:t xml:space="preserve"> деревьев и кустарников</w:t>
            </w:r>
          </w:p>
        </w:tc>
        <w:tc>
          <w:tcPr>
            <w:tcW w:w="1559" w:type="dxa"/>
          </w:tcPr>
          <w:p w:rsidR="00CC4D20" w:rsidRPr="00914AE8" w:rsidRDefault="002758BC" w:rsidP="002758BC">
            <w:pPr>
              <w:rPr>
                <w:sz w:val="12"/>
                <w:szCs w:val="12"/>
              </w:rPr>
            </w:pPr>
            <w:r w:rsidRPr="00914AE8">
              <w:rPr>
                <w:sz w:val="12"/>
                <w:szCs w:val="16"/>
              </w:rPr>
              <w:t xml:space="preserve">п..5.4 раздела 5 Правил </w:t>
            </w:r>
            <w:r w:rsidR="00CC4D20" w:rsidRPr="00914AE8">
              <w:rPr>
                <w:sz w:val="12"/>
                <w:szCs w:val="16"/>
              </w:rPr>
              <w:t xml:space="preserve">благоустройства </w:t>
            </w:r>
            <w:r w:rsidR="00684C4D" w:rsidRPr="00914AE8">
              <w:rPr>
                <w:sz w:val="12"/>
                <w:szCs w:val="16"/>
              </w:rPr>
              <w:t xml:space="preserve">Грибановского городского </w:t>
            </w:r>
            <w:r w:rsidR="00CC4D20" w:rsidRPr="00914AE8">
              <w:rPr>
                <w:sz w:val="12"/>
                <w:szCs w:val="16"/>
              </w:rPr>
              <w:t xml:space="preserve"> поселения Грибановского муниципального район</w:t>
            </w:r>
            <w:r w:rsidR="003B2D77" w:rsidRPr="00914AE8">
              <w:rPr>
                <w:sz w:val="12"/>
                <w:szCs w:val="16"/>
              </w:rPr>
              <w:t>а</w:t>
            </w:r>
            <w:r w:rsidR="00CC4D20" w:rsidRPr="00914AE8">
              <w:rPr>
                <w:sz w:val="12"/>
                <w:szCs w:val="16"/>
              </w:rPr>
              <w:t xml:space="preserve">, утвержденные </w:t>
            </w:r>
            <w:r w:rsidR="0037360A" w:rsidRPr="00914AE8">
              <w:rPr>
                <w:sz w:val="12"/>
                <w:szCs w:val="16"/>
              </w:rPr>
              <w:t>Решением С</w:t>
            </w:r>
            <w:r w:rsidR="00CC4D20" w:rsidRPr="00914AE8">
              <w:rPr>
                <w:sz w:val="12"/>
                <w:szCs w:val="16"/>
              </w:rPr>
              <w:t xml:space="preserve">овета народных депутатов  </w:t>
            </w:r>
            <w:r w:rsidR="00CC4D20" w:rsidRPr="00914AE8">
              <w:rPr>
                <w:sz w:val="12"/>
                <w:szCs w:val="16"/>
              </w:rPr>
              <w:lastRenderedPageBreak/>
              <w:t>Грибановского городского поселения от 15.11.2011г. № 113 (в ред. от 28.10.2016 № 100)</w:t>
            </w:r>
            <w:r w:rsidR="00701F6B" w:rsidRPr="00914AE8">
              <w:rPr>
                <w:sz w:val="12"/>
                <w:szCs w:val="16"/>
              </w:rPr>
              <w:t xml:space="preserve"> </w:t>
            </w:r>
          </w:p>
        </w:tc>
        <w:tc>
          <w:tcPr>
            <w:tcW w:w="1786" w:type="dxa"/>
          </w:tcPr>
          <w:p w:rsidR="00CC4D20" w:rsidRPr="00914AE8" w:rsidRDefault="00CC4D20" w:rsidP="00CC4D20">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lastRenderedPageBreak/>
              <w:t>Постановление администрации Грибановского городского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CC4D20" w:rsidRPr="00914AE8" w:rsidRDefault="00CC4D20" w:rsidP="00CC4D20">
            <w:pPr>
              <w:pStyle w:val="ConsPlusTitle"/>
              <w:widowControl/>
              <w:rPr>
                <w:rFonts w:ascii="Times New Roman" w:hAnsi="Times New Roman" w:cs="Times New Roman"/>
                <w:b w:val="0"/>
                <w:color w:val="000000"/>
                <w:sz w:val="12"/>
                <w:szCs w:val="12"/>
              </w:rPr>
            </w:pPr>
            <w:r w:rsidRPr="00914AE8">
              <w:rPr>
                <w:rFonts w:ascii="Times New Roman" w:hAnsi="Times New Roman" w:cs="Times New Roman"/>
                <w:b w:val="0"/>
                <w:bCs w:val="0"/>
                <w:color w:val="000000"/>
                <w:sz w:val="12"/>
                <w:szCs w:val="16"/>
                <w:lang w:eastAsia="ru-RU"/>
              </w:rPr>
              <w:t xml:space="preserve">регламента по предоставлению  </w:t>
            </w:r>
            <w:r w:rsidRPr="00914AE8">
              <w:rPr>
                <w:rFonts w:ascii="Times New Roman" w:hAnsi="Times New Roman" w:cs="Times New Roman"/>
                <w:b w:val="0"/>
                <w:bCs w:val="0"/>
                <w:color w:val="000000"/>
                <w:sz w:val="12"/>
                <w:szCs w:val="16"/>
                <w:lang w:eastAsia="ru-RU"/>
              </w:rPr>
              <w:lastRenderedPageBreak/>
              <w:t>муниципальной услуги  «Предоставление порубочного билета и (или) разрешения на пересадку деревьев и кустарников» от  12.05.2016г. № 299</w:t>
            </w:r>
          </w:p>
        </w:tc>
        <w:tc>
          <w:tcPr>
            <w:tcW w:w="1134" w:type="dxa"/>
            <w:gridSpan w:val="2"/>
          </w:tcPr>
          <w:p w:rsidR="00CC4D20" w:rsidRPr="00914AE8" w:rsidRDefault="00CC4D20" w:rsidP="005D5D90">
            <w:pPr>
              <w:rPr>
                <w:color w:val="000000"/>
                <w:sz w:val="12"/>
                <w:szCs w:val="12"/>
              </w:rPr>
            </w:pPr>
            <w:r w:rsidRPr="00914AE8">
              <w:rPr>
                <w:color w:val="000000"/>
                <w:sz w:val="12"/>
                <w:szCs w:val="12"/>
              </w:rPr>
              <w:lastRenderedPageBreak/>
              <w:t xml:space="preserve">В случае необходимости удаления переросших аварийных деревьев и кустарников, в случае </w:t>
            </w:r>
            <w:r w:rsidRPr="00914AE8">
              <w:rPr>
                <w:color w:val="000000"/>
                <w:sz w:val="12"/>
                <w:szCs w:val="12"/>
              </w:rPr>
              <w:lastRenderedPageBreak/>
              <w:t>строительства объектов капитального строительства и линейных объектов</w:t>
            </w:r>
          </w:p>
        </w:tc>
        <w:tc>
          <w:tcPr>
            <w:tcW w:w="1191" w:type="dxa"/>
          </w:tcPr>
          <w:p w:rsidR="00CC4D20" w:rsidRPr="00914AE8" w:rsidRDefault="00CC4D20" w:rsidP="00CC4D20">
            <w:pPr>
              <w:rPr>
                <w:bCs/>
                <w:color w:val="000000"/>
                <w:sz w:val="12"/>
                <w:szCs w:val="12"/>
              </w:rPr>
            </w:pPr>
            <w:r w:rsidRPr="00914AE8">
              <w:rPr>
                <w:bCs/>
                <w:color w:val="000000"/>
                <w:sz w:val="12"/>
                <w:szCs w:val="12"/>
              </w:rPr>
              <w:lastRenderedPageBreak/>
              <w:t>- заявление</w:t>
            </w:r>
          </w:p>
          <w:p w:rsidR="00CC4D20" w:rsidRPr="00914AE8" w:rsidRDefault="00CC4D20" w:rsidP="00CC4D20">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CC4D20" w:rsidRPr="00914AE8" w:rsidRDefault="00CC4D20" w:rsidP="00CC4D20">
            <w:pPr>
              <w:pStyle w:val="a7"/>
              <w:rPr>
                <w:sz w:val="12"/>
                <w:szCs w:val="12"/>
              </w:rPr>
            </w:pPr>
            <w:r w:rsidRPr="00914AE8">
              <w:rPr>
                <w:sz w:val="12"/>
                <w:szCs w:val="12"/>
              </w:rPr>
              <w:t xml:space="preserve">- документы на земельный участок, </w:t>
            </w:r>
            <w:r w:rsidRPr="00914AE8">
              <w:rPr>
                <w:sz w:val="12"/>
                <w:szCs w:val="12"/>
              </w:rPr>
              <w:lastRenderedPageBreak/>
              <w:t xml:space="preserve">право на который не зарегистрировано в установленном законом порядке; </w:t>
            </w:r>
          </w:p>
          <w:p w:rsidR="00CC4D20" w:rsidRPr="00914AE8" w:rsidRDefault="00CC4D20" w:rsidP="00CC4D20">
            <w:pPr>
              <w:pStyle w:val="a7"/>
              <w:rPr>
                <w:sz w:val="12"/>
                <w:szCs w:val="12"/>
              </w:rPr>
            </w:pPr>
            <w:r w:rsidRPr="00914AE8">
              <w:rPr>
                <w:sz w:val="12"/>
                <w:szCs w:val="12"/>
              </w:rPr>
              <w:t>- предписания контрольных органов о необходимости рубки;</w:t>
            </w:r>
          </w:p>
          <w:p w:rsidR="00CC4D20" w:rsidRPr="00914AE8" w:rsidRDefault="00CC4D20" w:rsidP="00CC4D20">
            <w:pPr>
              <w:rPr>
                <w:bCs/>
                <w:color w:val="000000"/>
                <w:sz w:val="12"/>
                <w:szCs w:val="12"/>
              </w:rPr>
            </w:pPr>
            <w:r w:rsidRPr="00914AE8">
              <w:rPr>
                <w:sz w:val="12"/>
                <w:szCs w:val="12"/>
              </w:rPr>
              <w:t>-  иные документы</w:t>
            </w:r>
          </w:p>
        </w:tc>
        <w:tc>
          <w:tcPr>
            <w:tcW w:w="1191" w:type="dxa"/>
          </w:tcPr>
          <w:p w:rsidR="00CC4D20" w:rsidRPr="00914AE8" w:rsidRDefault="00CC4D20" w:rsidP="005D5D90">
            <w:pPr>
              <w:rPr>
                <w:rFonts w:eastAsia="DejaVu Sans"/>
                <w:color w:val="000000"/>
                <w:sz w:val="12"/>
                <w:szCs w:val="12"/>
                <w:lang w:bidi="ru-RU"/>
              </w:rPr>
            </w:pPr>
            <w:r w:rsidRPr="00914AE8">
              <w:rPr>
                <w:rFonts w:eastAsia="DejaVu Sans"/>
                <w:color w:val="000000"/>
                <w:sz w:val="12"/>
                <w:szCs w:val="12"/>
                <w:lang w:bidi="ru-RU"/>
              </w:rPr>
              <w:lastRenderedPageBreak/>
              <w:t>разрешение на рубку или проведение иных работ, связанных с повреждением или уничтожением зеленых насаждений</w:t>
            </w:r>
          </w:p>
        </w:tc>
        <w:tc>
          <w:tcPr>
            <w:tcW w:w="1247" w:type="dxa"/>
          </w:tcPr>
          <w:p w:rsidR="00CC4D20" w:rsidRPr="00914AE8" w:rsidRDefault="00CC4D20" w:rsidP="00CC4D20">
            <w:pPr>
              <w:tabs>
                <w:tab w:val="left" w:pos="1440"/>
                <w:tab w:val="left" w:pos="1560"/>
              </w:tabs>
              <w:jc w:val="both"/>
              <w:rPr>
                <w:sz w:val="12"/>
                <w:szCs w:val="12"/>
              </w:rPr>
            </w:pPr>
            <w:r w:rsidRPr="00914AE8">
              <w:rPr>
                <w:sz w:val="12"/>
                <w:szCs w:val="12"/>
              </w:rPr>
              <w:t xml:space="preserve">-заявление не соответствует установленной форме, не поддается прочтению или содержит неоговоренные </w:t>
            </w:r>
            <w:r w:rsidRPr="00914AE8">
              <w:rPr>
                <w:sz w:val="12"/>
                <w:szCs w:val="12"/>
              </w:rPr>
              <w:lastRenderedPageBreak/>
              <w:t>заявителем зачеркивания, исправления, подчистки;</w:t>
            </w:r>
          </w:p>
          <w:p w:rsidR="00CC4D20" w:rsidRPr="00914AE8" w:rsidRDefault="00CC4D20" w:rsidP="00CC4D20">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CC4D20" w:rsidRPr="00914AE8" w:rsidRDefault="00CC4D20" w:rsidP="00CC4D20">
            <w:pPr>
              <w:tabs>
                <w:tab w:val="left" w:pos="993"/>
              </w:tabs>
              <w:adjustRightInd w:val="0"/>
              <w:outlineLvl w:val="1"/>
              <w:rPr>
                <w:iCs/>
                <w:sz w:val="12"/>
                <w:szCs w:val="12"/>
              </w:rPr>
            </w:pPr>
            <w:r w:rsidRPr="00914AE8">
              <w:rPr>
                <w:sz w:val="12"/>
                <w:szCs w:val="12"/>
              </w:rPr>
              <w:lastRenderedPageBreak/>
              <w:t xml:space="preserve">-отсутствие оснований для рубки или проведения иных работ, связанных с повреждением или уничтожением зеленых насаждений, предусмотренных </w:t>
            </w:r>
            <w:r w:rsidRPr="00914AE8">
              <w:rPr>
                <w:sz w:val="12"/>
                <w:szCs w:val="12"/>
              </w:rPr>
              <w:lastRenderedPageBreak/>
              <w:t>действующим законодательством;</w:t>
            </w:r>
          </w:p>
          <w:p w:rsidR="00CC4D20" w:rsidRPr="00914AE8" w:rsidRDefault="00CC4D20" w:rsidP="00CC4D20">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CC4D20" w:rsidRPr="00914AE8" w:rsidRDefault="00CC4D20" w:rsidP="00CC4D20">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CC4D20" w:rsidRPr="00914AE8" w:rsidRDefault="00CC4D20" w:rsidP="00CC4D20">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CC4D20" w:rsidRPr="00914AE8" w:rsidRDefault="00CC4D20" w:rsidP="00CC4D20">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CC4D20" w:rsidRPr="00914AE8" w:rsidRDefault="00CC4D20" w:rsidP="00CC4D20">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CC4D20" w:rsidRPr="00914AE8" w:rsidRDefault="00CC4D20" w:rsidP="00CC4D20">
            <w:pPr>
              <w:rPr>
                <w:color w:val="000000"/>
                <w:sz w:val="12"/>
                <w:szCs w:val="12"/>
              </w:rPr>
            </w:pPr>
            <w:r w:rsidRPr="00914AE8">
              <w:rPr>
                <w:color w:val="000000"/>
                <w:sz w:val="12"/>
                <w:szCs w:val="12"/>
              </w:rPr>
              <w:lastRenderedPageBreak/>
              <w:t xml:space="preserve">Не должен превышать </w:t>
            </w:r>
          </w:p>
          <w:p w:rsidR="00CC4D20" w:rsidRPr="00914AE8" w:rsidRDefault="00CC4D20" w:rsidP="00CC4D20">
            <w:pPr>
              <w:rPr>
                <w:color w:val="000000"/>
                <w:sz w:val="12"/>
                <w:szCs w:val="12"/>
              </w:rPr>
            </w:pPr>
            <w:r w:rsidRPr="00914AE8">
              <w:rPr>
                <w:color w:val="000000"/>
                <w:sz w:val="12"/>
                <w:szCs w:val="12"/>
              </w:rPr>
              <w:t>30 календарных дней</w:t>
            </w:r>
          </w:p>
        </w:tc>
        <w:tc>
          <w:tcPr>
            <w:tcW w:w="1219" w:type="dxa"/>
          </w:tcPr>
          <w:p w:rsidR="00CC4D20" w:rsidRPr="00914AE8" w:rsidRDefault="005037EF" w:rsidP="00E324F1">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p>
        </w:tc>
        <w:tc>
          <w:tcPr>
            <w:tcW w:w="1191" w:type="dxa"/>
            <w:gridSpan w:val="2"/>
          </w:tcPr>
          <w:p w:rsidR="00CC4D20" w:rsidRPr="00914AE8" w:rsidRDefault="00684C4D" w:rsidP="005D5D90">
            <w:pPr>
              <w:rPr>
                <w:color w:val="000000"/>
                <w:sz w:val="12"/>
                <w:szCs w:val="12"/>
              </w:rPr>
            </w:pPr>
            <w:r w:rsidRPr="00914AE8">
              <w:rPr>
                <w:color w:val="000000"/>
                <w:sz w:val="12"/>
                <w:szCs w:val="12"/>
              </w:rPr>
              <w:t>В электронном виде</w:t>
            </w:r>
          </w:p>
        </w:tc>
        <w:tc>
          <w:tcPr>
            <w:tcW w:w="1247" w:type="dxa"/>
          </w:tcPr>
          <w:p w:rsidR="00CC4D20" w:rsidRPr="00914AE8" w:rsidRDefault="00684C4D" w:rsidP="002136D8">
            <w:pPr>
              <w:rPr>
                <w:color w:val="000000"/>
                <w:sz w:val="12"/>
                <w:szCs w:val="12"/>
              </w:rPr>
            </w:pPr>
            <w:r w:rsidRPr="00914AE8">
              <w:rPr>
                <w:color w:val="000000"/>
                <w:sz w:val="12"/>
                <w:szCs w:val="12"/>
              </w:rPr>
              <w:t xml:space="preserve">Администрация </w:t>
            </w:r>
            <w:r w:rsidR="002136D8" w:rsidRPr="00914AE8">
              <w:rPr>
                <w:color w:val="000000"/>
                <w:sz w:val="12"/>
                <w:szCs w:val="12"/>
              </w:rPr>
              <w:t>Грибановского городского</w:t>
            </w:r>
            <w:r w:rsidRPr="00914AE8">
              <w:rPr>
                <w:color w:val="000000"/>
                <w:sz w:val="12"/>
                <w:szCs w:val="12"/>
              </w:rPr>
              <w:t xml:space="preserve"> поселения Грибановского муниципального района Воронежской области</w:t>
            </w:r>
          </w:p>
        </w:tc>
      </w:tr>
      <w:tr w:rsidR="00E324F1"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E324F1" w:rsidRPr="00914AE8" w:rsidRDefault="00E324F1" w:rsidP="005D5D90">
            <w:pPr>
              <w:rPr>
                <w:bCs/>
                <w:color w:val="000000"/>
                <w:sz w:val="12"/>
                <w:szCs w:val="12"/>
              </w:rPr>
            </w:pPr>
            <w:r w:rsidRPr="00914AE8">
              <w:rPr>
                <w:bCs/>
                <w:color w:val="000000"/>
                <w:sz w:val="12"/>
                <w:szCs w:val="12"/>
              </w:rPr>
              <w:lastRenderedPageBreak/>
              <w:t>131.Предоставление порубочного билета и (или) разрешения на пересадку деревьев и кустарников</w:t>
            </w:r>
          </w:p>
        </w:tc>
        <w:tc>
          <w:tcPr>
            <w:tcW w:w="1559" w:type="dxa"/>
          </w:tcPr>
          <w:p w:rsidR="00E324F1" w:rsidRPr="00914AE8" w:rsidRDefault="002758BC" w:rsidP="00E324F1">
            <w:pPr>
              <w:rPr>
                <w:sz w:val="12"/>
                <w:szCs w:val="12"/>
              </w:rPr>
            </w:pPr>
            <w:r w:rsidRPr="00914AE8">
              <w:rPr>
                <w:sz w:val="12"/>
                <w:szCs w:val="16"/>
              </w:rPr>
              <w:t xml:space="preserve">п..5.4 раздела 5 Правила </w:t>
            </w:r>
            <w:r w:rsidR="00E324F1" w:rsidRPr="00914AE8">
              <w:rPr>
                <w:sz w:val="12"/>
                <w:szCs w:val="16"/>
              </w:rPr>
              <w:t>благоустройства Калиновского  сельского поселения Грибановского муниципального район</w:t>
            </w:r>
            <w:r w:rsidR="003B2D77" w:rsidRPr="00914AE8">
              <w:rPr>
                <w:sz w:val="12"/>
                <w:szCs w:val="16"/>
              </w:rPr>
              <w:t>а</w:t>
            </w:r>
            <w:r w:rsidR="00E324F1" w:rsidRPr="00914AE8">
              <w:rPr>
                <w:sz w:val="12"/>
                <w:szCs w:val="16"/>
              </w:rPr>
              <w:t xml:space="preserve">, утвержденные </w:t>
            </w:r>
            <w:r w:rsidR="0037360A" w:rsidRPr="00914AE8">
              <w:rPr>
                <w:sz w:val="12"/>
                <w:szCs w:val="16"/>
              </w:rPr>
              <w:t>Решением С</w:t>
            </w:r>
            <w:r w:rsidR="00E324F1" w:rsidRPr="00914AE8">
              <w:rPr>
                <w:sz w:val="12"/>
                <w:szCs w:val="16"/>
              </w:rPr>
              <w:t>овета народных депутатов  Калиновского сельского поселения от 30.05.2012 № 94.</w:t>
            </w:r>
            <w:r w:rsidR="004E0475" w:rsidRPr="00914AE8">
              <w:rPr>
                <w:sz w:val="12"/>
                <w:szCs w:val="16"/>
              </w:rPr>
              <w:t>( в ред. от 28.10.16 № 54)</w:t>
            </w:r>
          </w:p>
        </w:tc>
        <w:tc>
          <w:tcPr>
            <w:tcW w:w="1786" w:type="dxa"/>
          </w:tcPr>
          <w:p w:rsidR="00E324F1" w:rsidRPr="00914AE8" w:rsidRDefault="00E324F1" w:rsidP="00E324F1">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Постановление администрации Калиновского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E324F1" w:rsidRPr="00914AE8" w:rsidRDefault="00E324F1" w:rsidP="00E324F1">
            <w:pPr>
              <w:pStyle w:val="ConsPlusTitle"/>
              <w:widowControl/>
              <w:rPr>
                <w:rFonts w:ascii="Times New Roman" w:hAnsi="Times New Roman" w:cs="Times New Roman"/>
                <w:b w:val="0"/>
                <w:color w:val="000000"/>
                <w:sz w:val="12"/>
                <w:szCs w:val="12"/>
              </w:rPr>
            </w:pPr>
            <w:r w:rsidRPr="00914AE8">
              <w:rPr>
                <w:rFonts w:ascii="Times New Roman" w:eastAsia="SimSun" w:hAnsi="Times New Roman" w:cs="Times New Roman"/>
                <w:b w:val="0"/>
                <w:color w:val="000000"/>
                <w:kern w:val="2"/>
                <w:sz w:val="12"/>
                <w:szCs w:val="12"/>
                <w:lang w:eastAsia="hi-IN" w:bidi="hi-IN"/>
              </w:rPr>
              <w:t xml:space="preserve">регламента по предоставлению  муниципальной услуги  </w:t>
            </w:r>
            <w:r w:rsidRPr="00914AE8">
              <w:rPr>
                <w:rFonts w:ascii="Times New Roman" w:hAnsi="Times New Roman" w:cs="Times New Roman"/>
                <w:b w:val="0"/>
                <w:color w:val="000000"/>
                <w:sz w:val="12"/>
                <w:szCs w:val="12"/>
              </w:rPr>
              <w:t>«</w:t>
            </w:r>
            <w:r w:rsidRPr="00914AE8">
              <w:rPr>
                <w:rFonts w:ascii="Times New Roman" w:hAnsi="Times New Roman" w:cs="Times New Roman"/>
                <w:b w:val="0"/>
                <w:sz w:val="12"/>
                <w:szCs w:val="12"/>
              </w:rPr>
              <w:t>Предоставление порубочного билета и (или) разрешения на пересадку деревьев и кустарников</w:t>
            </w:r>
            <w:r w:rsidRPr="00914AE8">
              <w:rPr>
                <w:rFonts w:ascii="Times New Roman" w:eastAsia="DejaVu Sans" w:hAnsi="Times New Roman" w:cs="Times New Roman"/>
                <w:b w:val="0"/>
                <w:color w:val="000000"/>
                <w:sz w:val="12"/>
                <w:szCs w:val="12"/>
                <w:lang w:bidi="ru-RU"/>
              </w:rPr>
              <w:t>» от  17.06.2016г. №</w:t>
            </w:r>
            <w:r w:rsidR="00E14EA5" w:rsidRPr="00914AE8">
              <w:rPr>
                <w:rFonts w:ascii="Times New Roman" w:eastAsia="DejaVu Sans" w:hAnsi="Times New Roman" w:cs="Times New Roman"/>
                <w:b w:val="0"/>
                <w:color w:val="000000"/>
                <w:sz w:val="12"/>
                <w:szCs w:val="12"/>
                <w:lang w:bidi="ru-RU"/>
              </w:rPr>
              <w:t xml:space="preserve"> </w:t>
            </w:r>
            <w:r w:rsidRPr="00914AE8">
              <w:rPr>
                <w:rFonts w:ascii="Times New Roman" w:eastAsia="DejaVu Sans" w:hAnsi="Times New Roman" w:cs="Times New Roman"/>
                <w:b w:val="0"/>
                <w:color w:val="000000"/>
                <w:sz w:val="12"/>
                <w:szCs w:val="12"/>
                <w:lang w:bidi="ru-RU"/>
              </w:rPr>
              <w:t>25</w:t>
            </w:r>
          </w:p>
        </w:tc>
        <w:tc>
          <w:tcPr>
            <w:tcW w:w="1134" w:type="dxa"/>
            <w:gridSpan w:val="2"/>
          </w:tcPr>
          <w:p w:rsidR="00E324F1" w:rsidRPr="00914AE8" w:rsidRDefault="003A4A42" w:rsidP="005D5D90">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3A4A42" w:rsidRPr="00914AE8" w:rsidRDefault="003A4A42" w:rsidP="003A4A42">
            <w:pPr>
              <w:rPr>
                <w:bCs/>
                <w:color w:val="000000"/>
                <w:sz w:val="12"/>
                <w:szCs w:val="12"/>
              </w:rPr>
            </w:pPr>
            <w:r w:rsidRPr="00914AE8">
              <w:rPr>
                <w:bCs/>
                <w:color w:val="000000"/>
                <w:sz w:val="12"/>
                <w:szCs w:val="12"/>
              </w:rPr>
              <w:t>- заявление</w:t>
            </w:r>
          </w:p>
          <w:p w:rsidR="003A4A42" w:rsidRPr="00914AE8" w:rsidRDefault="003A4A42" w:rsidP="003A4A42">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3A4A42" w:rsidRPr="00914AE8" w:rsidRDefault="003A4A42" w:rsidP="003A4A42">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3A4A42" w:rsidRPr="00914AE8" w:rsidRDefault="003A4A42" w:rsidP="003A4A42">
            <w:pPr>
              <w:pStyle w:val="a7"/>
              <w:rPr>
                <w:sz w:val="12"/>
                <w:szCs w:val="12"/>
              </w:rPr>
            </w:pPr>
            <w:r w:rsidRPr="00914AE8">
              <w:rPr>
                <w:sz w:val="12"/>
                <w:szCs w:val="12"/>
              </w:rPr>
              <w:t>- предписания контрольных органов о необходимости рубки;</w:t>
            </w:r>
          </w:p>
          <w:p w:rsidR="00E324F1" w:rsidRPr="00914AE8" w:rsidRDefault="003A4A42" w:rsidP="003A4A42">
            <w:pPr>
              <w:rPr>
                <w:bCs/>
                <w:color w:val="000000"/>
                <w:sz w:val="12"/>
                <w:szCs w:val="12"/>
              </w:rPr>
            </w:pPr>
            <w:r w:rsidRPr="00914AE8">
              <w:rPr>
                <w:sz w:val="12"/>
                <w:szCs w:val="12"/>
              </w:rPr>
              <w:t>-  иные документы</w:t>
            </w:r>
          </w:p>
        </w:tc>
        <w:tc>
          <w:tcPr>
            <w:tcW w:w="1191" w:type="dxa"/>
          </w:tcPr>
          <w:p w:rsidR="00E324F1" w:rsidRPr="00914AE8" w:rsidRDefault="003A4A42" w:rsidP="005D5D90">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3A4A42" w:rsidRPr="00914AE8" w:rsidRDefault="003A4A42" w:rsidP="003A4A42">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324F1" w:rsidRPr="00914AE8" w:rsidRDefault="003A4A42" w:rsidP="003A4A42">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3A4A42" w:rsidRPr="00914AE8" w:rsidRDefault="003A4A42" w:rsidP="003A4A42">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3A4A42" w:rsidRPr="00914AE8" w:rsidRDefault="003A4A42" w:rsidP="003A4A42">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3A4A42" w:rsidRPr="00914AE8" w:rsidRDefault="003A4A42" w:rsidP="003A4A42">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3A4A42" w:rsidRPr="00914AE8" w:rsidRDefault="003A4A42" w:rsidP="003A4A42">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3A4A42" w:rsidRPr="00914AE8" w:rsidRDefault="003A4A42" w:rsidP="003A4A42">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E324F1" w:rsidRPr="00914AE8" w:rsidRDefault="003A4A42" w:rsidP="003A4A42">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3A4A42" w:rsidRPr="00914AE8" w:rsidRDefault="003A4A42" w:rsidP="003A4A42">
            <w:pPr>
              <w:rPr>
                <w:color w:val="000000"/>
                <w:sz w:val="12"/>
                <w:szCs w:val="12"/>
              </w:rPr>
            </w:pPr>
            <w:r w:rsidRPr="00914AE8">
              <w:rPr>
                <w:color w:val="000000"/>
                <w:sz w:val="12"/>
                <w:szCs w:val="12"/>
              </w:rPr>
              <w:t xml:space="preserve">Не должен превышать </w:t>
            </w:r>
          </w:p>
          <w:p w:rsidR="00E324F1" w:rsidRPr="00914AE8" w:rsidRDefault="003A4A42" w:rsidP="003A4A42">
            <w:pPr>
              <w:rPr>
                <w:color w:val="000000"/>
                <w:sz w:val="12"/>
                <w:szCs w:val="12"/>
              </w:rPr>
            </w:pPr>
            <w:r w:rsidRPr="00914AE8">
              <w:rPr>
                <w:color w:val="000000"/>
                <w:sz w:val="12"/>
                <w:szCs w:val="12"/>
              </w:rPr>
              <w:t>30 календарных дней</w:t>
            </w:r>
          </w:p>
        </w:tc>
        <w:tc>
          <w:tcPr>
            <w:tcW w:w="1219" w:type="dxa"/>
          </w:tcPr>
          <w:p w:rsidR="00E324F1" w:rsidRPr="00914AE8" w:rsidRDefault="005037EF" w:rsidP="00E324F1">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r w:rsidRPr="00914AE8">
              <w:rPr>
                <w:rFonts w:ascii="Times New Roman" w:hAnsi="Times New Roman" w:cs="Times New Roman"/>
                <w:b w:val="0"/>
                <w:sz w:val="12"/>
                <w:szCs w:val="12"/>
              </w:rPr>
              <w:t xml:space="preserve"> </w:t>
            </w:r>
          </w:p>
        </w:tc>
        <w:tc>
          <w:tcPr>
            <w:tcW w:w="1191" w:type="dxa"/>
            <w:gridSpan w:val="2"/>
          </w:tcPr>
          <w:p w:rsidR="00E324F1" w:rsidRPr="00914AE8" w:rsidRDefault="003A4A42" w:rsidP="005D5D90">
            <w:pPr>
              <w:rPr>
                <w:color w:val="000000"/>
                <w:sz w:val="12"/>
                <w:szCs w:val="12"/>
              </w:rPr>
            </w:pPr>
            <w:r w:rsidRPr="00914AE8">
              <w:rPr>
                <w:color w:val="000000"/>
                <w:sz w:val="12"/>
                <w:szCs w:val="12"/>
              </w:rPr>
              <w:t>В электронном виде</w:t>
            </w:r>
          </w:p>
        </w:tc>
        <w:tc>
          <w:tcPr>
            <w:tcW w:w="1247" w:type="dxa"/>
          </w:tcPr>
          <w:p w:rsidR="00E324F1" w:rsidRPr="00914AE8" w:rsidRDefault="003A4A42" w:rsidP="00F418D4">
            <w:pPr>
              <w:rPr>
                <w:color w:val="000000"/>
                <w:sz w:val="12"/>
                <w:szCs w:val="12"/>
              </w:rPr>
            </w:pPr>
            <w:r w:rsidRPr="00914AE8">
              <w:rPr>
                <w:color w:val="000000"/>
                <w:sz w:val="12"/>
                <w:szCs w:val="12"/>
              </w:rPr>
              <w:t>Администрация Калиновского сельского поселения Грибановского муниципального района Воронежской области</w:t>
            </w:r>
          </w:p>
        </w:tc>
      </w:tr>
      <w:tr w:rsidR="00224BB4"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224BB4" w:rsidRPr="00914AE8" w:rsidRDefault="00224BB4" w:rsidP="005D5D90">
            <w:pPr>
              <w:rPr>
                <w:bCs/>
                <w:color w:val="000000"/>
                <w:sz w:val="12"/>
                <w:szCs w:val="12"/>
              </w:rPr>
            </w:pPr>
            <w:r w:rsidRPr="00914AE8">
              <w:rPr>
                <w:bCs/>
                <w:color w:val="000000"/>
                <w:sz w:val="12"/>
                <w:szCs w:val="12"/>
              </w:rPr>
              <w:t>131.Предоставление порубочного билета и (или) разрешения на пересадку деревьев и кустарников</w:t>
            </w:r>
          </w:p>
        </w:tc>
        <w:tc>
          <w:tcPr>
            <w:tcW w:w="1559" w:type="dxa"/>
          </w:tcPr>
          <w:p w:rsidR="00224BB4" w:rsidRPr="00914AE8" w:rsidRDefault="002758BC" w:rsidP="00224BB4">
            <w:pPr>
              <w:rPr>
                <w:sz w:val="12"/>
                <w:szCs w:val="12"/>
              </w:rPr>
            </w:pPr>
            <w:r w:rsidRPr="00914AE8">
              <w:rPr>
                <w:sz w:val="12"/>
                <w:szCs w:val="16"/>
              </w:rPr>
              <w:t>п..5.4 раздела 5 Правил</w:t>
            </w:r>
            <w:r w:rsidR="00224BB4" w:rsidRPr="00914AE8">
              <w:rPr>
                <w:sz w:val="12"/>
                <w:szCs w:val="16"/>
              </w:rPr>
              <w:t xml:space="preserve"> благоустройства </w:t>
            </w:r>
            <w:proofErr w:type="spellStart"/>
            <w:r w:rsidR="00224BB4" w:rsidRPr="00914AE8">
              <w:rPr>
                <w:sz w:val="12"/>
                <w:szCs w:val="16"/>
              </w:rPr>
              <w:t>Кирсановского</w:t>
            </w:r>
            <w:proofErr w:type="spellEnd"/>
            <w:r w:rsidR="00224BB4" w:rsidRPr="00914AE8">
              <w:rPr>
                <w:sz w:val="12"/>
                <w:szCs w:val="16"/>
              </w:rPr>
              <w:t xml:space="preserve"> сельского поселения Грибановского муниципального район, утвержденные </w:t>
            </w:r>
            <w:r w:rsidR="0037360A" w:rsidRPr="00914AE8">
              <w:rPr>
                <w:sz w:val="12"/>
                <w:szCs w:val="16"/>
              </w:rPr>
              <w:t>Решением С</w:t>
            </w:r>
            <w:r w:rsidR="00224BB4" w:rsidRPr="00914AE8">
              <w:rPr>
                <w:sz w:val="12"/>
                <w:szCs w:val="16"/>
              </w:rPr>
              <w:t xml:space="preserve">овета народных депутатов  </w:t>
            </w:r>
            <w:proofErr w:type="spellStart"/>
            <w:r w:rsidR="00224BB4" w:rsidRPr="00914AE8">
              <w:rPr>
                <w:sz w:val="12"/>
                <w:szCs w:val="16"/>
              </w:rPr>
              <w:t>Кирсановского</w:t>
            </w:r>
            <w:proofErr w:type="spellEnd"/>
            <w:r w:rsidR="00224BB4" w:rsidRPr="00914AE8">
              <w:rPr>
                <w:sz w:val="12"/>
                <w:szCs w:val="16"/>
              </w:rPr>
              <w:t xml:space="preserve"> сельского поселения от 31.05.2012  № 120.</w:t>
            </w:r>
            <w:r w:rsidR="004E0475" w:rsidRPr="00914AE8">
              <w:rPr>
                <w:sz w:val="12"/>
                <w:szCs w:val="16"/>
              </w:rPr>
              <w:t>( в ред.от 28.10.16. № 69)</w:t>
            </w:r>
          </w:p>
        </w:tc>
        <w:tc>
          <w:tcPr>
            <w:tcW w:w="1786" w:type="dxa"/>
          </w:tcPr>
          <w:p w:rsidR="009E7577" w:rsidRPr="00914AE8" w:rsidRDefault="009E7577" w:rsidP="009E7577">
            <w:pPr>
              <w:pStyle w:val="ConsPlusTitle"/>
              <w:widowControl/>
              <w:rPr>
                <w:rFonts w:ascii="Times New Roman" w:eastAsia="SimSun" w:hAnsi="Times New Roman" w:cs="Times New Roman"/>
                <w:b w:val="0"/>
                <w:kern w:val="2"/>
                <w:sz w:val="12"/>
                <w:szCs w:val="12"/>
                <w:lang w:eastAsia="hi-IN" w:bidi="hi-IN"/>
              </w:rPr>
            </w:pPr>
            <w:r w:rsidRPr="00914AE8">
              <w:rPr>
                <w:rFonts w:ascii="Times New Roman" w:hAnsi="Times New Roman" w:cs="Times New Roman"/>
                <w:b w:val="0"/>
                <w:sz w:val="12"/>
                <w:szCs w:val="12"/>
              </w:rPr>
              <w:t xml:space="preserve">Постановление администрации </w:t>
            </w:r>
            <w:proofErr w:type="spellStart"/>
            <w:r w:rsidRPr="00914AE8">
              <w:rPr>
                <w:rFonts w:ascii="Times New Roman" w:hAnsi="Times New Roman" w:cs="Times New Roman"/>
                <w:b w:val="0"/>
                <w:sz w:val="12"/>
                <w:szCs w:val="12"/>
              </w:rPr>
              <w:t>Кирсановского</w:t>
            </w:r>
            <w:proofErr w:type="spellEnd"/>
            <w:r w:rsidRPr="00914AE8">
              <w:rPr>
                <w:rFonts w:ascii="Times New Roman" w:hAnsi="Times New Roman" w:cs="Times New Roman"/>
                <w:b w:val="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2"/>
                <w:sz w:val="12"/>
                <w:szCs w:val="12"/>
                <w:lang w:eastAsia="hi-IN" w:bidi="hi-IN"/>
              </w:rPr>
              <w:t xml:space="preserve">Об утверждении административного </w:t>
            </w:r>
          </w:p>
          <w:p w:rsidR="00224BB4" w:rsidRPr="00914AE8" w:rsidRDefault="009E7577" w:rsidP="009E7577">
            <w:pPr>
              <w:rPr>
                <w:rFonts w:eastAsia="DejaVu Sans"/>
                <w:sz w:val="12"/>
                <w:szCs w:val="12"/>
                <w:lang w:bidi="ru-RU"/>
              </w:rPr>
            </w:pPr>
            <w:r w:rsidRPr="00914AE8">
              <w:rPr>
                <w:rFonts w:eastAsia="SimSun"/>
                <w:kern w:val="2"/>
                <w:sz w:val="12"/>
                <w:szCs w:val="12"/>
                <w:lang w:eastAsia="hi-IN" w:bidi="hi-IN"/>
              </w:rPr>
              <w:t xml:space="preserve">регламента по предоставлению  муниципальной услуги  </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sz w:val="12"/>
                <w:szCs w:val="12"/>
                <w:lang w:bidi="ru-RU"/>
              </w:rPr>
              <w:t>»  от 16.06.2016г. №</w:t>
            </w:r>
            <w:r w:rsidR="00E14EA5" w:rsidRPr="00914AE8">
              <w:rPr>
                <w:rFonts w:eastAsia="DejaVu Sans"/>
                <w:sz w:val="12"/>
                <w:szCs w:val="12"/>
                <w:lang w:bidi="ru-RU"/>
              </w:rPr>
              <w:t xml:space="preserve"> 51</w:t>
            </w:r>
          </w:p>
        </w:tc>
        <w:tc>
          <w:tcPr>
            <w:tcW w:w="1134" w:type="dxa"/>
            <w:gridSpan w:val="2"/>
          </w:tcPr>
          <w:p w:rsidR="00224BB4" w:rsidRPr="00914AE8" w:rsidRDefault="00E14EA5" w:rsidP="005D5D90">
            <w:pPr>
              <w:rPr>
                <w:sz w:val="12"/>
                <w:szCs w:val="12"/>
              </w:rPr>
            </w:pPr>
            <w:r w:rsidRPr="00914AE8">
              <w:rPr>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E14EA5" w:rsidRPr="00914AE8" w:rsidRDefault="00E14EA5" w:rsidP="00E14EA5">
            <w:pPr>
              <w:rPr>
                <w:bCs/>
                <w:sz w:val="12"/>
                <w:szCs w:val="12"/>
              </w:rPr>
            </w:pPr>
            <w:r w:rsidRPr="00914AE8">
              <w:rPr>
                <w:bCs/>
                <w:sz w:val="12"/>
                <w:szCs w:val="12"/>
              </w:rPr>
              <w:t>- заявление</w:t>
            </w:r>
          </w:p>
          <w:p w:rsidR="00E14EA5" w:rsidRPr="00914AE8" w:rsidRDefault="00E14EA5" w:rsidP="00E14EA5">
            <w:pPr>
              <w:tabs>
                <w:tab w:val="num" w:pos="284"/>
                <w:tab w:val="left" w:pos="567"/>
                <w:tab w:val="left" w:pos="709"/>
              </w:tabs>
              <w:adjustRightInd w:val="0"/>
              <w:outlineLvl w:val="1"/>
              <w:rPr>
                <w:rFonts w:eastAsia="DejaVu Sans"/>
                <w:sz w:val="12"/>
                <w:szCs w:val="12"/>
                <w:lang w:bidi="ru-RU"/>
              </w:rPr>
            </w:pPr>
            <w:r w:rsidRPr="00914AE8">
              <w:rPr>
                <w:sz w:val="12"/>
                <w:szCs w:val="12"/>
              </w:rPr>
              <w:t>К заявлению прилагаются следующие документы:</w:t>
            </w:r>
            <w:r w:rsidRPr="00914AE8">
              <w:rPr>
                <w:rFonts w:eastAsia="DejaVu Sans"/>
                <w:sz w:val="12"/>
                <w:szCs w:val="12"/>
                <w:lang w:bidi="ru-RU"/>
              </w:rPr>
              <w:t xml:space="preserve"> </w:t>
            </w:r>
          </w:p>
          <w:p w:rsidR="00E14EA5" w:rsidRPr="00914AE8" w:rsidRDefault="00E14EA5" w:rsidP="00E14EA5">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E14EA5" w:rsidRPr="00914AE8" w:rsidRDefault="00E14EA5" w:rsidP="00E14EA5">
            <w:pPr>
              <w:pStyle w:val="a7"/>
              <w:rPr>
                <w:sz w:val="12"/>
                <w:szCs w:val="12"/>
              </w:rPr>
            </w:pPr>
            <w:r w:rsidRPr="00914AE8">
              <w:rPr>
                <w:sz w:val="12"/>
                <w:szCs w:val="12"/>
              </w:rPr>
              <w:t>- предписания контрольных органов о необходимости рубки;</w:t>
            </w:r>
          </w:p>
          <w:p w:rsidR="00224BB4" w:rsidRPr="00914AE8" w:rsidRDefault="00E14EA5" w:rsidP="00E14EA5">
            <w:pPr>
              <w:rPr>
                <w:bCs/>
                <w:sz w:val="12"/>
                <w:szCs w:val="12"/>
              </w:rPr>
            </w:pPr>
            <w:r w:rsidRPr="00914AE8">
              <w:rPr>
                <w:sz w:val="12"/>
                <w:szCs w:val="12"/>
              </w:rPr>
              <w:t>-  иные документы</w:t>
            </w:r>
          </w:p>
        </w:tc>
        <w:tc>
          <w:tcPr>
            <w:tcW w:w="1191" w:type="dxa"/>
          </w:tcPr>
          <w:p w:rsidR="00224BB4" w:rsidRPr="00914AE8" w:rsidRDefault="00E14EA5" w:rsidP="005D5D90">
            <w:pPr>
              <w:rPr>
                <w:rFonts w:eastAsia="DejaVu Sans"/>
                <w:sz w:val="12"/>
                <w:szCs w:val="12"/>
                <w:lang w:bidi="ru-RU"/>
              </w:rPr>
            </w:pPr>
            <w:r w:rsidRPr="00914AE8">
              <w:rPr>
                <w:rFonts w:eastAsia="DejaVu Sans"/>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E14EA5" w:rsidRPr="00914AE8" w:rsidRDefault="00E14EA5" w:rsidP="00E14EA5">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24BB4" w:rsidRPr="00914AE8" w:rsidRDefault="00E14EA5" w:rsidP="00E14EA5">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E14EA5" w:rsidRPr="00914AE8" w:rsidRDefault="00E14EA5" w:rsidP="00E14EA5">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E14EA5" w:rsidRPr="00914AE8" w:rsidRDefault="00E14EA5" w:rsidP="00E14EA5">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E14EA5" w:rsidRPr="00914AE8" w:rsidRDefault="00E14EA5" w:rsidP="00E14EA5">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E14EA5" w:rsidRPr="00914AE8" w:rsidRDefault="00E14EA5" w:rsidP="00E14EA5">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E14EA5" w:rsidRPr="00914AE8" w:rsidRDefault="00E14EA5" w:rsidP="00E14EA5">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224BB4" w:rsidRPr="00914AE8" w:rsidRDefault="00E14EA5" w:rsidP="00E14EA5">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E14EA5" w:rsidRPr="00914AE8" w:rsidRDefault="00E14EA5" w:rsidP="00E14EA5">
            <w:pPr>
              <w:rPr>
                <w:color w:val="000000"/>
                <w:sz w:val="12"/>
                <w:szCs w:val="12"/>
              </w:rPr>
            </w:pPr>
            <w:r w:rsidRPr="00914AE8">
              <w:rPr>
                <w:color w:val="000000"/>
                <w:sz w:val="12"/>
                <w:szCs w:val="12"/>
              </w:rPr>
              <w:t xml:space="preserve">Не должен превышать </w:t>
            </w:r>
          </w:p>
          <w:p w:rsidR="00224BB4" w:rsidRPr="00914AE8" w:rsidRDefault="00E14EA5" w:rsidP="00E14EA5">
            <w:pPr>
              <w:rPr>
                <w:color w:val="000000"/>
                <w:sz w:val="12"/>
                <w:szCs w:val="12"/>
              </w:rPr>
            </w:pPr>
            <w:r w:rsidRPr="00914AE8">
              <w:rPr>
                <w:color w:val="000000"/>
                <w:sz w:val="12"/>
                <w:szCs w:val="12"/>
              </w:rPr>
              <w:t>30 календарных дней</w:t>
            </w:r>
          </w:p>
        </w:tc>
        <w:tc>
          <w:tcPr>
            <w:tcW w:w="1219" w:type="dxa"/>
          </w:tcPr>
          <w:p w:rsidR="00224BB4" w:rsidRPr="00914AE8" w:rsidRDefault="005037EF" w:rsidP="003A4A42">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p>
        </w:tc>
        <w:tc>
          <w:tcPr>
            <w:tcW w:w="1191" w:type="dxa"/>
            <w:gridSpan w:val="2"/>
          </w:tcPr>
          <w:p w:rsidR="00224BB4" w:rsidRPr="00914AE8" w:rsidRDefault="00E14EA5" w:rsidP="005D5D90">
            <w:pPr>
              <w:rPr>
                <w:color w:val="000000"/>
                <w:sz w:val="12"/>
                <w:szCs w:val="12"/>
              </w:rPr>
            </w:pPr>
            <w:r w:rsidRPr="00914AE8">
              <w:rPr>
                <w:color w:val="000000"/>
                <w:sz w:val="12"/>
                <w:szCs w:val="12"/>
              </w:rPr>
              <w:t>В электронном виде</w:t>
            </w:r>
          </w:p>
        </w:tc>
        <w:tc>
          <w:tcPr>
            <w:tcW w:w="1247" w:type="dxa"/>
          </w:tcPr>
          <w:p w:rsidR="00224BB4" w:rsidRPr="00914AE8" w:rsidRDefault="00E14EA5" w:rsidP="00E14EA5">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Кирсановского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1F7F66"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1F7F66" w:rsidRPr="00914AE8" w:rsidRDefault="001F7F66" w:rsidP="005D5D90">
            <w:pPr>
              <w:rPr>
                <w:bCs/>
                <w:color w:val="000000"/>
                <w:sz w:val="12"/>
                <w:szCs w:val="12"/>
              </w:rPr>
            </w:pPr>
            <w:r w:rsidRPr="00914AE8">
              <w:rPr>
                <w:bCs/>
                <w:color w:val="000000"/>
                <w:sz w:val="12"/>
                <w:szCs w:val="12"/>
              </w:rPr>
              <w:t xml:space="preserve">131.Предоставление порубочного билета </w:t>
            </w:r>
            <w:r w:rsidRPr="00914AE8">
              <w:rPr>
                <w:bCs/>
                <w:color w:val="000000"/>
                <w:sz w:val="12"/>
                <w:szCs w:val="12"/>
              </w:rPr>
              <w:lastRenderedPageBreak/>
              <w:t>и (или) разрешения на пересадку деревьев и кустарников</w:t>
            </w:r>
          </w:p>
        </w:tc>
        <w:tc>
          <w:tcPr>
            <w:tcW w:w="1559" w:type="dxa"/>
          </w:tcPr>
          <w:p w:rsidR="002B690D" w:rsidRPr="00914AE8" w:rsidRDefault="002758BC" w:rsidP="001F7F66">
            <w:pPr>
              <w:rPr>
                <w:sz w:val="12"/>
                <w:szCs w:val="16"/>
              </w:rPr>
            </w:pPr>
            <w:r w:rsidRPr="00914AE8">
              <w:rPr>
                <w:sz w:val="12"/>
                <w:szCs w:val="16"/>
              </w:rPr>
              <w:lastRenderedPageBreak/>
              <w:t xml:space="preserve">п..5.4 раздела 5 Правил </w:t>
            </w:r>
            <w:r w:rsidR="001F7F66" w:rsidRPr="00914AE8">
              <w:rPr>
                <w:sz w:val="12"/>
                <w:szCs w:val="16"/>
              </w:rPr>
              <w:t xml:space="preserve">благоустройства </w:t>
            </w:r>
            <w:proofErr w:type="spellStart"/>
            <w:r w:rsidR="001F7F66" w:rsidRPr="00914AE8">
              <w:rPr>
                <w:sz w:val="12"/>
                <w:szCs w:val="16"/>
              </w:rPr>
              <w:lastRenderedPageBreak/>
              <w:t>Кутковского</w:t>
            </w:r>
            <w:proofErr w:type="spellEnd"/>
            <w:r w:rsidR="001F7F66" w:rsidRPr="00914AE8">
              <w:rPr>
                <w:sz w:val="12"/>
                <w:szCs w:val="16"/>
              </w:rPr>
              <w:t xml:space="preserve"> сельского поселения Грибановского муниципального район, утвержденные </w:t>
            </w:r>
            <w:r w:rsidR="0037360A" w:rsidRPr="00914AE8">
              <w:rPr>
                <w:sz w:val="12"/>
                <w:szCs w:val="16"/>
              </w:rPr>
              <w:t>Решением С</w:t>
            </w:r>
            <w:r w:rsidR="001F7F66" w:rsidRPr="00914AE8">
              <w:rPr>
                <w:sz w:val="12"/>
                <w:szCs w:val="16"/>
              </w:rPr>
              <w:t xml:space="preserve">овета народных депутатов  </w:t>
            </w:r>
            <w:proofErr w:type="spellStart"/>
            <w:r w:rsidR="001F7F66" w:rsidRPr="00914AE8">
              <w:rPr>
                <w:sz w:val="12"/>
                <w:szCs w:val="16"/>
              </w:rPr>
              <w:t>Кутковского</w:t>
            </w:r>
            <w:proofErr w:type="spellEnd"/>
            <w:r w:rsidR="001F7F66" w:rsidRPr="00914AE8">
              <w:rPr>
                <w:sz w:val="12"/>
                <w:szCs w:val="16"/>
              </w:rPr>
              <w:t xml:space="preserve"> сельского поселения от 30.05.2012</w:t>
            </w:r>
          </w:p>
          <w:p w:rsidR="001F7F66" w:rsidRPr="00914AE8" w:rsidRDefault="001F7F66" w:rsidP="001F7F66">
            <w:pPr>
              <w:rPr>
                <w:sz w:val="12"/>
                <w:szCs w:val="16"/>
              </w:rPr>
            </w:pPr>
            <w:r w:rsidRPr="00914AE8">
              <w:rPr>
                <w:sz w:val="12"/>
                <w:szCs w:val="16"/>
              </w:rPr>
              <w:t>№ 124.</w:t>
            </w:r>
            <w:r w:rsidR="004E0475" w:rsidRPr="00914AE8">
              <w:rPr>
                <w:sz w:val="12"/>
                <w:szCs w:val="16"/>
              </w:rPr>
              <w:t>( в ред. от  28.10.16 №65)</w:t>
            </w:r>
          </w:p>
        </w:tc>
        <w:tc>
          <w:tcPr>
            <w:tcW w:w="1786" w:type="dxa"/>
          </w:tcPr>
          <w:p w:rsidR="001F7F66" w:rsidRPr="00914AE8" w:rsidRDefault="001F7F66" w:rsidP="00770D65">
            <w:pPr>
              <w:pStyle w:val="ConsPlusTitle"/>
              <w:widowControl/>
              <w:rPr>
                <w:rFonts w:ascii="Times New Roman" w:eastAsia="SimSun" w:hAnsi="Times New Roman" w:cs="Times New Roman"/>
                <w:b w:val="0"/>
                <w:kern w:val="2"/>
                <w:sz w:val="12"/>
                <w:szCs w:val="12"/>
                <w:lang w:eastAsia="hi-IN" w:bidi="hi-IN"/>
              </w:rPr>
            </w:pPr>
            <w:r w:rsidRPr="00914AE8">
              <w:rPr>
                <w:rFonts w:ascii="Times New Roman" w:hAnsi="Times New Roman" w:cs="Times New Roman"/>
                <w:b w:val="0"/>
                <w:sz w:val="12"/>
                <w:szCs w:val="12"/>
              </w:rPr>
              <w:lastRenderedPageBreak/>
              <w:t xml:space="preserve">Постановление администрации </w:t>
            </w:r>
            <w:proofErr w:type="spellStart"/>
            <w:r w:rsidRPr="00914AE8">
              <w:rPr>
                <w:rFonts w:ascii="Times New Roman" w:hAnsi="Times New Roman" w:cs="Times New Roman"/>
                <w:b w:val="0"/>
                <w:sz w:val="12"/>
                <w:szCs w:val="12"/>
              </w:rPr>
              <w:t>Кутковского</w:t>
            </w:r>
            <w:proofErr w:type="spellEnd"/>
            <w:r w:rsidRPr="00914AE8">
              <w:rPr>
                <w:rFonts w:ascii="Times New Roman" w:hAnsi="Times New Roman" w:cs="Times New Roman"/>
                <w:b w:val="0"/>
                <w:sz w:val="12"/>
                <w:szCs w:val="12"/>
              </w:rPr>
              <w:t xml:space="preserve"> сельского </w:t>
            </w:r>
            <w:r w:rsidRPr="00914AE8">
              <w:rPr>
                <w:rFonts w:ascii="Times New Roman" w:hAnsi="Times New Roman" w:cs="Times New Roman"/>
                <w:b w:val="0"/>
                <w:sz w:val="12"/>
                <w:szCs w:val="12"/>
              </w:rPr>
              <w:lastRenderedPageBreak/>
              <w:t>поселения Грибановского муниципального района Воронежской области «</w:t>
            </w:r>
            <w:r w:rsidRPr="00914AE8">
              <w:rPr>
                <w:rFonts w:ascii="Times New Roman" w:eastAsia="SimSun" w:hAnsi="Times New Roman" w:cs="Times New Roman"/>
                <w:b w:val="0"/>
                <w:kern w:val="2"/>
                <w:sz w:val="12"/>
                <w:szCs w:val="12"/>
                <w:lang w:eastAsia="hi-IN" w:bidi="hi-IN"/>
              </w:rPr>
              <w:t xml:space="preserve">Об утверждении административного </w:t>
            </w:r>
          </w:p>
          <w:p w:rsidR="00770D65" w:rsidRPr="00914AE8" w:rsidRDefault="001F7F66" w:rsidP="00770D65">
            <w:pPr>
              <w:pStyle w:val="ConsPlusTitle"/>
              <w:widowControl/>
              <w:rPr>
                <w:rFonts w:ascii="Times New Roman" w:eastAsia="DejaVu Sans" w:hAnsi="Times New Roman" w:cs="Times New Roman"/>
                <w:b w:val="0"/>
                <w:sz w:val="12"/>
                <w:szCs w:val="12"/>
                <w:lang w:bidi="ru-RU"/>
              </w:rPr>
            </w:pPr>
            <w:r w:rsidRPr="00914AE8">
              <w:rPr>
                <w:rFonts w:ascii="Times New Roman" w:eastAsia="SimSun" w:hAnsi="Times New Roman" w:cs="Times New Roman"/>
                <w:b w:val="0"/>
                <w:kern w:val="2"/>
                <w:sz w:val="12"/>
                <w:szCs w:val="12"/>
                <w:lang w:eastAsia="hi-IN" w:bidi="hi-IN"/>
              </w:rPr>
              <w:t xml:space="preserve">регламента по предоставлению  муниципальной услуги  </w:t>
            </w:r>
            <w:r w:rsidRPr="00914AE8">
              <w:rPr>
                <w:rFonts w:ascii="Times New Roman" w:hAnsi="Times New Roman" w:cs="Times New Roman"/>
                <w:b w:val="0"/>
                <w:sz w:val="12"/>
                <w:szCs w:val="12"/>
              </w:rPr>
              <w:t>«Предоставление порубочного билета и (или) разрешения на пересадку деревьев и кустарников</w:t>
            </w:r>
            <w:r w:rsidRPr="00914AE8">
              <w:rPr>
                <w:rFonts w:ascii="Times New Roman" w:eastAsia="DejaVu Sans" w:hAnsi="Times New Roman" w:cs="Times New Roman"/>
                <w:b w:val="0"/>
                <w:sz w:val="12"/>
                <w:szCs w:val="12"/>
                <w:lang w:bidi="ru-RU"/>
              </w:rPr>
              <w:t>»</w:t>
            </w:r>
          </w:p>
          <w:p w:rsidR="001F7F66" w:rsidRPr="00914AE8" w:rsidRDefault="001F7F66" w:rsidP="00770D65">
            <w:pPr>
              <w:pStyle w:val="ConsPlusTitle"/>
              <w:widowControl/>
              <w:rPr>
                <w:rFonts w:ascii="Times New Roman" w:hAnsi="Times New Roman" w:cs="Times New Roman"/>
                <w:b w:val="0"/>
                <w:sz w:val="12"/>
                <w:szCs w:val="12"/>
              </w:rPr>
            </w:pPr>
            <w:r w:rsidRPr="00914AE8">
              <w:rPr>
                <w:rFonts w:ascii="Times New Roman" w:eastAsia="DejaVu Sans" w:hAnsi="Times New Roman" w:cs="Times New Roman"/>
                <w:b w:val="0"/>
                <w:sz w:val="12"/>
                <w:szCs w:val="12"/>
                <w:lang w:bidi="ru-RU"/>
              </w:rPr>
              <w:t xml:space="preserve"> от 27.06.2016г. № 48</w:t>
            </w:r>
          </w:p>
        </w:tc>
        <w:tc>
          <w:tcPr>
            <w:tcW w:w="1134" w:type="dxa"/>
            <w:gridSpan w:val="2"/>
          </w:tcPr>
          <w:p w:rsidR="001F7F66" w:rsidRPr="00914AE8" w:rsidRDefault="001F7F66" w:rsidP="005D5D90">
            <w:pPr>
              <w:rPr>
                <w:sz w:val="12"/>
                <w:szCs w:val="12"/>
              </w:rPr>
            </w:pPr>
            <w:r w:rsidRPr="00914AE8">
              <w:rPr>
                <w:sz w:val="12"/>
                <w:szCs w:val="12"/>
              </w:rPr>
              <w:lastRenderedPageBreak/>
              <w:t xml:space="preserve">В случае необходимости </w:t>
            </w:r>
            <w:r w:rsidRPr="00914AE8">
              <w:rPr>
                <w:sz w:val="12"/>
                <w:szCs w:val="12"/>
              </w:rPr>
              <w:lastRenderedPageBreak/>
              <w:t>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1F7F66" w:rsidRPr="00914AE8" w:rsidRDefault="001F7F66" w:rsidP="001F7F66">
            <w:pPr>
              <w:rPr>
                <w:bCs/>
                <w:sz w:val="12"/>
                <w:szCs w:val="12"/>
              </w:rPr>
            </w:pPr>
            <w:r w:rsidRPr="00914AE8">
              <w:rPr>
                <w:bCs/>
                <w:sz w:val="12"/>
                <w:szCs w:val="12"/>
              </w:rPr>
              <w:lastRenderedPageBreak/>
              <w:t>- заявление</w:t>
            </w:r>
          </w:p>
          <w:p w:rsidR="001F7F66" w:rsidRPr="00914AE8" w:rsidRDefault="001F7F66" w:rsidP="001F7F66">
            <w:pPr>
              <w:tabs>
                <w:tab w:val="num" w:pos="284"/>
                <w:tab w:val="left" w:pos="567"/>
                <w:tab w:val="left" w:pos="709"/>
              </w:tabs>
              <w:adjustRightInd w:val="0"/>
              <w:outlineLvl w:val="1"/>
              <w:rPr>
                <w:rFonts w:eastAsia="DejaVu Sans"/>
                <w:sz w:val="12"/>
                <w:szCs w:val="12"/>
                <w:lang w:bidi="ru-RU"/>
              </w:rPr>
            </w:pPr>
            <w:r w:rsidRPr="00914AE8">
              <w:rPr>
                <w:sz w:val="12"/>
                <w:szCs w:val="12"/>
              </w:rPr>
              <w:t xml:space="preserve">К заявлению </w:t>
            </w:r>
            <w:r w:rsidRPr="00914AE8">
              <w:rPr>
                <w:sz w:val="12"/>
                <w:szCs w:val="12"/>
              </w:rPr>
              <w:lastRenderedPageBreak/>
              <w:t>прилагаются следующие документы:</w:t>
            </w:r>
            <w:r w:rsidRPr="00914AE8">
              <w:rPr>
                <w:rFonts w:eastAsia="DejaVu Sans"/>
                <w:sz w:val="12"/>
                <w:szCs w:val="12"/>
                <w:lang w:bidi="ru-RU"/>
              </w:rPr>
              <w:t xml:space="preserve"> </w:t>
            </w:r>
          </w:p>
          <w:p w:rsidR="001F7F66" w:rsidRPr="00914AE8" w:rsidRDefault="001F7F66" w:rsidP="001F7F66">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1F7F66" w:rsidRPr="00914AE8" w:rsidRDefault="001F7F66" w:rsidP="001F7F66">
            <w:pPr>
              <w:pStyle w:val="a7"/>
              <w:rPr>
                <w:sz w:val="12"/>
                <w:szCs w:val="12"/>
              </w:rPr>
            </w:pPr>
            <w:r w:rsidRPr="00914AE8">
              <w:rPr>
                <w:sz w:val="12"/>
                <w:szCs w:val="12"/>
              </w:rPr>
              <w:t>- предписания контрольных органов о необходимости рубки;</w:t>
            </w:r>
          </w:p>
          <w:p w:rsidR="001F7F66" w:rsidRPr="00914AE8" w:rsidRDefault="001F7F66" w:rsidP="001F7F66">
            <w:pPr>
              <w:rPr>
                <w:bCs/>
                <w:sz w:val="12"/>
                <w:szCs w:val="12"/>
              </w:rPr>
            </w:pPr>
            <w:r w:rsidRPr="00914AE8">
              <w:rPr>
                <w:sz w:val="12"/>
                <w:szCs w:val="12"/>
              </w:rPr>
              <w:t>-  иные документы</w:t>
            </w:r>
          </w:p>
        </w:tc>
        <w:tc>
          <w:tcPr>
            <w:tcW w:w="1191" w:type="dxa"/>
          </w:tcPr>
          <w:p w:rsidR="001F7F66" w:rsidRPr="00914AE8" w:rsidRDefault="001F7F66" w:rsidP="005D5D90">
            <w:pPr>
              <w:rPr>
                <w:rFonts w:eastAsia="DejaVu Sans"/>
                <w:sz w:val="12"/>
                <w:szCs w:val="12"/>
                <w:lang w:bidi="ru-RU"/>
              </w:rPr>
            </w:pPr>
            <w:r w:rsidRPr="00914AE8">
              <w:rPr>
                <w:rFonts w:eastAsia="DejaVu Sans"/>
                <w:sz w:val="12"/>
                <w:szCs w:val="12"/>
                <w:lang w:bidi="ru-RU"/>
              </w:rPr>
              <w:lastRenderedPageBreak/>
              <w:t xml:space="preserve">разрешение на рубку или проведение иных </w:t>
            </w:r>
            <w:r w:rsidRPr="00914AE8">
              <w:rPr>
                <w:rFonts w:eastAsia="DejaVu Sans"/>
                <w:sz w:val="12"/>
                <w:szCs w:val="12"/>
                <w:lang w:bidi="ru-RU"/>
              </w:rPr>
              <w:lastRenderedPageBreak/>
              <w:t>работ, связанных с повреждением или уничтожением зеленых насаждений</w:t>
            </w:r>
          </w:p>
        </w:tc>
        <w:tc>
          <w:tcPr>
            <w:tcW w:w="1247" w:type="dxa"/>
          </w:tcPr>
          <w:p w:rsidR="001F7F66" w:rsidRPr="00914AE8" w:rsidRDefault="001F7F66" w:rsidP="001F7F66">
            <w:pPr>
              <w:tabs>
                <w:tab w:val="left" w:pos="1440"/>
                <w:tab w:val="left" w:pos="1560"/>
              </w:tabs>
              <w:jc w:val="both"/>
              <w:rPr>
                <w:sz w:val="12"/>
                <w:szCs w:val="12"/>
              </w:rPr>
            </w:pPr>
            <w:r w:rsidRPr="00914AE8">
              <w:rPr>
                <w:sz w:val="12"/>
                <w:szCs w:val="12"/>
              </w:rPr>
              <w:lastRenderedPageBreak/>
              <w:t xml:space="preserve">-заявление не соответствует </w:t>
            </w:r>
            <w:r w:rsidRPr="00914AE8">
              <w:rPr>
                <w:sz w:val="12"/>
                <w:szCs w:val="12"/>
              </w:rPr>
              <w:lastRenderedPageBreak/>
              <w:t>установленной форме, не поддается прочтению или содержит неоговоренные заявителем зачеркивания, исправления, подчистки;</w:t>
            </w:r>
          </w:p>
          <w:p w:rsidR="001F7F66" w:rsidRPr="00914AE8" w:rsidRDefault="001F7F66" w:rsidP="001F7F66">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1F7F66" w:rsidRPr="00914AE8" w:rsidRDefault="001F7F66" w:rsidP="001F7F66">
            <w:pPr>
              <w:tabs>
                <w:tab w:val="left" w:pos="993"/>
              </w:tabs>
              <w:adjustRightInd w:val="0"/>
              <w:outlineLvl w:val="1"/>
              <w:rPr>
                <w:iCs/>
                <w:sz w:val="12"/>
                <w:szCs w:val="12"/>
              </w:rPr>
            </w:pPr>
            <w:r w:rsidRPr="00914AE8">
              <w:rPr>
                <w:sz w:val="12"/>
                <w:szCs w:val="12"/>
              </w:rPr>
              <w:lastRenderedPageBreak/>
              <w:t xml:space="preserve">-отсутствие оснований для рубки или проведения иных </w:t>
            </w:r>
            <w:r w:rsidRPr="00914AE8">
              <w:rPr>
                <w:sz w:val="12"/>
                <w:szCs w:val="12"/>
              </w:rPr>
              <w:lastRenderedPageBreak/>
              <w:t>работ, связанных с повреждением или уничтожением зеленых насаждений, предусмотренных действующим законодательством;</w:t>
            </w:r>
          </w:p>
          <w:p w:rsidR="001F7F66" w:rsidRPr="00914AE8" w:rsidRDefault="001F7F66" w:rsidP="001F7F66">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1F7F66" w:rsidRPr="00914AE8" w:rsidRDefault="001F7F66" w:rsidP="001F7F66">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1F7F66" w:rsidRPr="00914AE8" w:rsidRDefault="001F7F66" w:rsidP="001F7F66">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1F7F66" w:rsidRPr="00914AE8" w:rsidRDefault="001F7F66" w:rsidP="001F7F66">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1F7F66" w:rsidRPr="00914AE8" w:rsidRDefault="001F7F66" w:rsidP="001F7F66">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1F7F66" w:rsidRPr="00914AE8" w:rsidRDefault="001F7F66" w:rsidP="001F7F66">
            <w:pPr>
              <w:rPr>
                <w:color w:val="000000"/>
                <w:sz w:val="12"/>
                <w:szCs w:val="12"/>
              </w:rPr>
            </w:pPr>
            <w:r w:rsidRPr="00914AE8">
              <w:rPr>
                <w:color w:val="000000"/>
                <w:sz w:val="12"/>
                <w:szCs w:val="12"/>
              </w:rPr>
              <w:lastRenderedPageBreak/>
              <w:t xml:space="preserve">Не должен превышать </w:t>
            </w:r>
          </w:p>
          <w:p w:rsidR="001F7F66" w:rsidRPr="00914AE8" w:rsidRDefault="001F7F66" w:rsidP="001F7F66">
            <w:pPr>
              <w:rPr>
                <w:color w:val="000000"/>
                <w:sz w:val="12"/>
                <w:szCs w:val="12"/>
              </w:rPr>
            </w:pPr>
            <w:r w:rsidRPr="00914AE8">
              <w:rPr>
                <w:color w:val="000000"/>
                <w:sz w:val="12"/>
                <w:szCs w:val="12"/>
              </w:rPr>
              <w:t>30 календарных дней</w:t>
            </w:r>
          </w:p>
        </w:tc>
        <w:tc>
          <w:tcPr>
            <w:tcW w:w="1219" w:type="dxa"/>
          </w:tcPr>
          <w:p w:rsidR="001F7F66" w:rsidRPr="00914AE8" w:rsidRDefault="005037EF" w:rsidP="00E14EA5">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color w:val="000000"/>
                <w:sz w:val="12"/>
                <w:szCs w:val="12"/>
              </w:rPr>
              <w:t xml:space="preserve">процедура предоставляется на </w:t>
            </w:r>
            <w:r w:rsidRPr="005037EF">
              <w:rPr>
                <w:rFonts w:ascii="Times New Roman" w:hAnsi="Times New Roman" w:cs="Times New Roman"/>
                <w:b w:val="0"/>
                <w:color w:val="000000"/>
                <w:sz w:val="12"/>
                <w:szCs w:val="12"/>
              </w:rPr>
              <w:lastRenderedPageBreak/>
              <w:t>безвозмездной основе</w:t>
            </w:r>
          </w:p>
        </w:tc>
        <w:tc>
          <w:tcPr>
            <w:tcW w:w="1191" w:type="dxa"/>
            <w:gridSpan w:val="2"/>
          </w:tcPr>
          <w:p w:rsidR="001F7F66" w:rsidRPr="00914AE8" w:rsidRDefault="001F7F66" w:rsidP="005D5D90">
            <w:pPr>
              <w:rPr>
                <w:color w:val="000000"/>
                <w:sz w:val="12"/>
                <w:szCs w:val="12"/>
              </w:rPr>
            </w:pPr>
            <w:r w:rsidRPr="00914AE8">
              <w:rPr>
                <w:color w:val="000000"/>
                <w:sz w:val="12"/>
                <w:szCs w:val="12"/>
              </w:rPr>
              <w:lastRenderedPageBreak/>
              <w:t>В бумажном и в электронном виде</w:t>
            </w:r>
          </w:p>
        </w:tc>
        <w:tc>
          <w:tcPr>
            <w:tcW w:w="1247" w:type="dxa"/>
          </w:tcPr>
          <w:p w:rsidR="001F7F66" w:rsidRPr="00914AE8" w:rsidRDefault="00770D65" w:rsidP="00770D65">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Кутковского</w:t>
            </w:r>
            <w:proofErr w:type="spellEnd"/>
            <w:r w:rsidRPr="00914AE8">
              <w:rPr>
                <w:color w:val="000000"/>
                <w:sz w:val="12"/>
                <w:szCs w:val="12"/>
              </w:rPr>
              <w:t xml:space="preserve"> сельского </w:t>
            </w:r>
            <w:r w:rsidRPr="00914AE8">
              <w:rPr>
                <w:color w:val="000000"/>
                <w:sz w:val="12"/>
                <w:szCs w:val="12"/>
              </w:rPr>
              <w:lastRenderedPageBreak/>
              <w:t>поселения Грибановского муниципального района Воронежской области</w:t>
            </w:r>
          </w:p>
        </w:tc>
      </w:tr>
      <w:tr w:rsidR="00770D65"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770D65" w:rsidRPr="00914AE8" w:rsidRDefault="00770D65" w:rsidP="005D5D90">
            <w:pPr>
              <w:rPr>
                <w:bCs/>
                <w:sz w:val="12"/>
                <w:szCs w:val="12"/>
              </w:rPr>
            </w:pPr>
            <w:r w:rsidRPr="00914AE8">
              <w:rPr>
                <w:bCs/>
                <w:sz w:val="12"/>
                <w:szCs w:val="12"/>
              </w:rPr>
              <w:lastRenderedPageBreak/>
              <w:t>131.Предоставление порубочного билета и (или) разрешения на пересадку деревьев и кустарников</w:t>
            </w:r>
          </w:p>
        </w:tc>
        <w:tc>
          <w:tcPr>
            <w:tcW w:w="1559" w:type="dxa"/>
          </w:tcPr>
          <w:p w:rsidR="002B690D" w:rsidRPr="00914AE8" w:rsidRDefault="002758BC" w:rsidP="00770D65">
            <w:pPr>
              <w:rPr>
                <w:sz w:val="12"/>
                <w:szCs w:val="12"/>
              </w:rPr>
            </w:pPr>
            <w:r w:rsidRPr="00914AE8">
              <w:rPr>
                <w:sz w:val="12"/>
                <w:szCs w:val="16"/>
              </w:rPr>
              <w:t xml:space="preserve">п..5.4 раздела 5 Правил </w:t>
            </w:r>
            <w:r w:rsidR="00770D65" w:rsidRPr="00914AE8">
              <w:rPr>
                <w:sz w:val="12"/>
                <w:szCs w:val="16"/>
              </w:rPr>
              <w:t xml:space="preserve"> благоустройства </w:t>
            </w:r>
            <w:proofErr w:type="spellStart"/>
            <w:r w:rsidR="00770D65" w:rsidRPr="00914AE8">
              <w:rPr>
                <w:sz w:val="12"/>
                <w:szCs w:val="16"/>
              </w:rPr>
              <w:t>Листопадовского</w:t>
            </w:r>
            <w:proofErr w:type="spellEnd"/>
            <w:r w:rsidR="00770D65" w:rsidRPr="00914AE8">
              <w:rPr>
                <w:sz w:val="12"/>
                <w:szCs w:val="16"/>
              </w:rPr>
              <w:t xml:space="preserve"> сельского поселения Грибановского муниципального район, утвержденные </w:t>
            </w:r>
            <w:r w:rsidR="0037360A" w:rsidRPr="00914AE8">
              <w:rPr>
                <w:sz w:val="12"/>
                <w:szCs w:val="16"/>
              </w:rPr>
              <w:t>Решением С</w:t>
            </w:r>
            <w:r w:rsidR="00770D65" w:rsidRPr="00914AE8">
              <w:rPr>
                <w:sz w:val="12"/>
                <w:szCs w:val="16"/>
              </w:rPr>
              <w:t xml:space="preserve">овета народных депутатов  </w:t>
            </w:r>
            <w:proofErr w:type="spellStart"/>
            <w:r w:rsidR="00770D65" w:rsidRPr="00914AE8">
              <w:rPr>
                <w:sz w:val="12"/>
                <w:szCs w:val="16"/>
              </w:rPr>
              <w:t>Листопадовского</w:t>
            </w:r>
            <w:proofErr w:type="spellEnd"/>
            <w:r w:rsidR="00770D65" w:rsidRPr="00914AE8">
              <w:rPr>
                <w:sz w:val="12"/>
                <w:szCs w:val="16"/>
              </w:rPr>
              <w:t xml:space="preserve"> сельского поселения от 20.06.2012</w:t>
            </w:r>
          </w:p>
          <w:p w:rsidR="00770D65" w:rsidRPr="00914AE8" w:rsidRDefault="00770D65" w:rsidP="00770D65">
            <w:pPr>
              <w:rPr>
                <w:sz w:val="12"/>
                <w:szCs w:val="12"/>
              </w:rPr>
            </w:pPr>
            <w:r w:rsidRPr="00914AE8">
              <w:rPr>
                <w:sz w:val="12"/>
                <w:szCs w:val="16"/>
              </w:rPr>
              <w:t>№ 91</w:t>
            </w:r>
            <w:r w:rsidR="004E0475" w:rsidRPr="00914AE8">
              <w:rPr>
                <w:sz w:val="12"/>
                <w:szCs w:val="16"/>
              </w:rPr>
              <w:t>(в ред. от 28.10.16 № 57)</w:t>
            </w:r>
          </w:p>
        </w:tc>
        <w:tc>
          <w:tcPr>
            <w:tcW w:w="1786" w:type="dxa"/>
          </w:tcPr>
          <w:p w:rsidR="00770D65" w:rsidRPr="00914AE8" w:rsidRDefault="00770D65" w:rsidP="00770D65">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Листопадовского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770D65" w:rsidRPr="00914AE8" w:rsidRDefault="00770D65" w:rsidP="00770D65">
            <w:pPr>
              <w:pStyle w:val="ConsPlusTitle"/>
              <w:widowControl/>
              <w:rPr>
                <w:rFonts w:ascii="Times New Roman" w:hAnsi="Times New Roman" w:cs="Times New Roman"/>
                <w:b w:val="0"/>
                <w:color w:val="000000"/>
                <w:sz w:val="12"/>
                <w:szCs w:val="12"/>
              </w:rPr>
            </w:pPr>
            <w:r w:rsidRPr="00914AE8">
              <w:rPr>
                <w:rFonts w:ascii="Times New Roman" w:eastAsia="SimSun" w:hAnsi="Times New Roman" w:cs="Times New Roman"/>
                <w:b w:val="0"/>
                <w:color w:val="000000"/>
                <w:kern w:val="2"/>
                <w:sz w:val="12"/>
                <w:szCs w:val="12"/>
                <w:lang w:eastAsia="hi-IN" w:bidi="hi-IN"/>
              </w:rPr>
              <w:t xml:space="preserve">регламента по предоставлению  муниципальной услуги  </w:t>
            </w:r>
            <w:r w:rsidRPr="00914AE8">
              <w:rPr>
                <w:rFonts w:ascii="Times New Roman" w:hAnsi="Times New Roman" w:cs="Times New Roman"/>
                <w:b w:val="0"/>
                <w:color w:val="000000"/>
                <w:sz w:val="12"/>
                <w:szCs w:val="12"/>
              </w:rPr>
              <w:t>«</w:t>
            </w:r>
            <w:r w:rsidRPr="00914AE8">
              <w:rPr>
                <w:rFonts w:ascii="Times New Roman" w:hAnsi="Times New Roman" w:cs="Times New Roman"/>
                <w:b w:val="0"/>
                <w:sz w:val="12"/>
                <w:szCs w:val="12"/>
              </w:rPr>
              <w:t>Предоставление порубочного билета и (или) разрешения на пересадку деревьев и кустарников</w:t>
            </w:r>
            <w:r w:rsidRPr="00914AE8">
              <w:rPr>
                <w:rFonts w:ascii="Times New Roman" w:eastAsia="DejaVu Sans" w:hAnsi="Times New Roman" w:cs="Times New Roman"/>
                <w:b w:val="0"/>
                <w:color w:val="000000"/>
                <w:sz w:val="12"/>
                <w:szCs w:val="12"/>
                <w:lang w:bidi="ru-RU"/>
              </w:rPr>
              <w:t xml:space="preserve">»  от 05.08.2016г.    № 122 </w:t>
            </w:r>
          </w:p>
        </w:tc>
        <w:tc>
          <w:tcPr>
            <w:tcW w:w="1134" w:type="dxa"/>
            <w:gridSpan w:val="2"/>
          </w:tcPr>
          <w:p w:rsidR="00770D65" w:rsidRPr="00914AE8" w:rsidRDefault="00770D65" w:rsidP="005D5D90">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770D65" w:rsidRPr="00914AE8" w:rsidRDefault="00770D65" w:rsidP="00770D65">
            <w:pPr>
              <w:rPr>
                <w:bCs/>
                <w:color w:val="000000"/>
                <w:sz w:val="12"/>
                <w:szCs w:val="12"/>
              </w:rPr>
            </w:pPr>
            <w:r w:rsidRPr="00914AE8">
              <w:rPr>
                <w:bCs/>
                <w:color w:val="000000"/>
                <w:sz w:val="12"/>
                <w:szCs w:val="12"/>
              </w:rPr>
              <w:t>- заявление</w:t>
            </w:r>
          </w:p>
          <w:p w:rsidR="00770D65" w:rsidRPr="00914AE8" w:rsidRDefault="00770D65" w:rsidP="00770D65">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770D65" w:rsidRPr="00914AE8" w:rsidRDefault="00770D65" w:rsidP="00770D65">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770D65" w:rsidRPr="00914AE8" w:rsidRDefault="00770D65" w:rsidP="00770D65">
            <w:pPr>
              <w:pStyle w:val="a7"/>
              <w:rPr>
                <w:sz w:val="12"/>
                <w:szCs w:val="12"/>
              </w:rPr>
            </w:pPr>
            <w:r w:rsidRPr="00914AE8">
              <w:rPr>
                <w:sz w:val="12"/>
                <w:szCs w:val="12"/>
              </w:rPr>
              <w:t>- предписания контрольных органов о необходимости рубки;</w:t>
            </w:r>
          </w:p>
          <w:p w:rsidR="00770D65" w:rsidRPr="00914AE8" w:rsidRDefault="00770D65" w:rsidP="00770D65">
            <w:pPr>
              <w:rPr>
                <w:bCs/>
                <w:color w:val="000000"/>
                <w:sz w:val="12"/>
                <w:szCs w:val="12"/>
              </w:rPr>
            </w:pPr>
            <w:r w:rsidRPr="00914AE8">
              <w:rPr>
                <w:sz w:val="12"/>
                <w:szCs w:val="12"/>
              </w:rPr>
              <w:t>-  иные документы</w:t>
            </w:r>
          </w:p>
        </w:tc>
        <w:tc>
          <w:tcPr>
            <w:tcW w:w="1191" w:type="dxa"/>
          </w:tcPr>
          <w:p w:rsidR="00770D65" w:rsidRPr="00914AE8" w:rsidRDefault="00770D65" w:rsidP="005D5D90">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770D65" w:rsidRPr="00914AE8" w:rsidRDefault="00770D65" w:rsidP="00770D65">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70D65" w:rsidRPr="00914AE8" w:rsidRDefault="00770D65" w:rsidP="00770D65">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770D65" w:rsidRPr="00914AE8" w:rsidRDefault="00770D65" w:rsidP="00770D65">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770D65" w:rsidRPr="00914AE8" w:rsidRDefault="00770D65" w:rsidP="00770D65">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770D65" w:rsidRPr="00914AE8" w:rsidRDefault="00770D65" w:rsidP="00770D65">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770D65" w:rsidRPr="00914AE8" w:rsidRDefault="00770D65" w:rsidP="00770D65">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770D65" w:rsidRPr="00914AE8" w:rsidRDefault="00770D65" w:rsidP="00770D65">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770D65" w:rsidRPr="00914AE8" w:rsidRDefault="00770D65" w:rsidP="00770D65">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2B690D" w:rsidRPr="00914AE8" w:rsidRDefault="002B690D" w:rsidP="002B690D">
            <w:pPr>
              <w:rPr>
                <w:color w:val="000000"/>
                <w:sz w:val="12"/>
                <w:szCs w:val="12"/>
              </w:rPr>
            </w:pPr>
            <w:r w:rsidRPr="00914AE8">
              <w:rPr>
                <w:color w:val="000000"/>
                <w:sz w:val="12"/>
                <w:szCs w:val="12"/>
              </w:rPr>
              <w:t xml:space="preserve">Не должен превышать </w:t>
            </w:r>
          </w:p>
          <w:p w:rsidR="00770D65" w:rsidRPr="00914AE8" w:rsidRDefault="002B690D" w:rsidP="002B690D">
            <w:pPr>
              <w:rPr>
                <w:color w:val="000000"/>
                <w:sz w:val="12"/>
                <w:szCs w:val="12"/>
              </w:rPr>
            </w:pPr>
            <w:r w:rsidRPr="00914AE8">
              <w:rPr>
                <w:color w:val="000000"/>
                <w:sz w:val="12"/>
                <w:szCs w:val="12"/>
              </w:rPr>
              <w:t>30 календарных дней</w:t>
            </w:r>
          </w:p>
        </w:tc>
        <w:tc>
          <w:tcPr>
            <w:tcW w:w="1219" w:type="dxa"/>
          </w:tcPr>
          <w:p w:rsidR="00770D65" w:rsidRPr="00914AE8" w:rsidRDefault="005037EF" w:rsidP="001F7F66">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p>
        </w:tc>
        <w:tc>
          <w:tcPr>
            <w:tcW w:w="1191" w:type="dxa"/>
            <w:gridSpan w:val="2"/>
          </w:tcPr>
          <w:p w:rsidR="00770D65" w:rsidRPr="00914AE8" w:rsidRDefault="002B690D" w:rsidP="005D5D90">
            <w:pPr>
              <w:rPr>
                <w:color w:val="000000"/>
                <w:sz w:val="12"/>
                <w:szCs w:val="12"/>
              </w:rPr>
            </w:pPr>
            <w:r w:rsidRPr="00914AE8">
              <w:rPr>
                <w:color w:val="000000"/>
                <w:sz w:val="12"/>
                <w:szCs w:val="12"/>
              </w:rPr>
              <w:t>В электронном виде</w:t>
            </w:r>
          </w:p>
        </w:tc>
        <w:tc>
          <w:tcPr>
            <w:tcW w:w="1247" w:type="dxa"/>
          </w:tcPr>
          <w:p w:rsidR="00770D65" w:rsidRPr="00914AE8" w:rsidRDefault="002B690D" w:rsidP="002B690D">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Листопадовского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2B690D"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2B690D" w:rsidRPr="00914AE8" w:rsidRDefault="002B690D" w:rsidP="005D5D90">
            <w:pPr>
              <w:rPr>
                <w:bCs/>
                <w:color w:val="000000"/>
                <w:sz w:val="12"/>
                <w:szCs w:val="12"/>
              </w:rPr>
            </w:pPr>
            <w:r w:rsidRPr="00914AE8">
              <w:rPr>
                <w:bCs/>
                <w:color w:val="000000"/>
                <w:sz w:val="12"/>
                <w:szCs w:val="12"/>
              </w:rPr>
              <w:t>131.Предоставление порубочного билета и (или) разрешения на пересадку деревьев и кустарников</w:t>
            </w:r>
          </w:p>
        </w:tc>
        <w:tc>
          <w:tcPr>
            <w:tcW w:w="1559" w:type="dxa"/>
          </w:tcPr>
          <w:p w:rsidR="002B690D" w:rsidRPr="00914AE8" w:rsidRDefault="002758BC" w:rsidP="002B690D">
            <w:pPr>
              <w:rPr>
                <w:color w:val="000000"/>
                <w:sz w:val="12"/>
                <w:szCs w:val="16"/>
              </w:rPr>
            </w:pPr>
            <w:r w:rsidRPr="00914AE8">
              <w:rPr>
                <w:sz w:val="12"/>
                <w:szCs w:val="16"/>
              </w:rPr>
              <w:t xml:space="preserve">п..5.4 раздела 5 </w:t>
            </w:r>
            <w:r w:rsidRPr="00914AE8">
              <w:rPr>
                <w:color w:val="000000"/>
                <w:sz w:val="12"/>
                <w:szCs w:val="16"/>
              </w:rPr>
              <w:t>Правил</w:t>
            </w:r>
            <w:r w:rsidR="002B690D" w:rsidRPr="00914AE8">
              <w:rPr>
                <w:color w:val="000000"/>
                <w:sz w:val="12"/>
                <w:szCs w:val="16"/>
              </w:rPr>
              <w:t xml:space="preserve"> благоустройства </w:t>
            </w:r>
            <w:proofErr w:type="spellStart"/>
            <w:r w:rsidR="002B690D" w:rsidRPr="00914AE8">
              <w:rPr>
                <w:color w:val="000000"/>
                <w:sz w:val="12"/>
                <w:szCs w:val="16"/>
              </w:rPr>
              <w:t>Малоалабухского</w:t>
            </w:r>
            <w:proofErr w:type="spellEnd"/>
            <w:r w:rsidR="002B690D" w:rsidRPr="00914AE8">
              <w:rPr>
                <w:color w:val="000000"/>
                <w:sz w:val="12"/>
                <w:szCs w:val="16"/>
              </w:rPr>
              <w:t xml:space="preserve"> сельского поселения Грибановского муниципального район, утвержденные </w:t>
            </w:r>
            <w:r w:rsidR="0037360A" w:rsidRPr="00914AE8">
              <w:rPr>
                <w:color w:val="000000"/>
                <w:sz w:val="12"/>
                <w:szCs w:val="16"/>
              </w:rPr>
              <w:t>Решением С</w:t>
            </w:r>
            <w:r w:rsidR="002B690D" w:rsidRPr="00914AE8">
              <w:rPr>
                <w:color w:val="000000"/>
                <w:sz w:val="12"/>
                <w:szCs w:val="16"/>
              </w:rPr>
              <w:t xml:space="preserve">овета народных депутатов  </w:t>
            </w:r>
            <w:proofErr w:type="spellStart"/>
            <w:r w:rsidR="002B690D" w:rsidRPr="00914AE8">
              <w:rPr>
                <w:color w:val="000000"/>
                <w:sz w:val="12"/>
                <w:szCs w:val="16"/>
              </w:rPr>
              <w:t>Малоалабухского</w:t>
            </w:r>
            <w:proofErr w:type="spellEnd"/>
            <w:r w:rsidR="002B690D" w:rsidRPr="00914AE8">
              <w:rPr>
                <w:color w:val="000000"/>
                <w:sz w:val="12"/>
                <w:szCs w:val="16"/>
              </w:rPr>
              <w:t xml:space="preserve"> сельского поселения от 31.05.12. </w:t>
            </w:r>
          </w:p>
          <w:p w:rsidR="002B690D" w:rsidRPr="00914AE8" w:rsidRDefault="002B690D" w:rsidP="002B690D">
            <w:pPr>
              <w:rPr>
                <w:color w:val="000000"/>
                <w:sz w:val="12"/>
                <w:szCs w:val="12"/>
              </w:rPr>
            </w:pPr>
            <w:r w:rsidRPr="00914AE8">
              <w:rPr>
                <w:color w:val="000000"/>
                <w:sz w:val="12"/>
                <w:szCs w:val="16"/>
              </w:rPr>
              <w:t>№ 149</w:t>
            </w:r>
            <w:r w:rsidR="004E0475" w:rsidRPr="00914AE8">
              <w:rPr>
                <w:color w:val="000000"/>
                <w:sz w:val="12"/>
                <w:szCs w:val="16"/>
              </w:rPr>
              <w:t>(в ред.от 28.10.16 № 66)</w:t>
            </w:r>
          </w:p>
        </w:tc>
        <w:tc>
          <w:tcPr>
            <w:tcW w:w="1786" w:type="dxa"/>
          </w:tcPr>
          <w:p w:rsidR="000E63FE" w:rsidRPr="00914AE8" w:rsidRDefault="000E63FE" w:rsidP="000E63FE">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00F721D0" w:rsidRPr="00914AE8">
              <w:rPr>
                <w:rFonts w:ascii="Times New Roman" w:hAnsi="Times New Roman" w:cs="Times New Roman"/>
                <w:b w:val="0"/>
                <w:color w:val="000000"/>
                <w:sz w:val="12"/>
                <w:szCs w:val="12"/>
              </w:rPr>
              <w:t>Малоалабухс</w:t>
            </w:r>
            <w:r w:rsidRPr="00914AE8">
              <w:rPr>
                <w:rFonts w:ascii="Times New Roman" w:hAnsi="Times New Roman" w:cs="Times New Roman"/>
                <w:b w:val="0"/>
                <w:color w:val="000000"/>
                <w:sz w:val="12"/>
                <w:szCs w:val="12"/>
              </w:rPr>
              <w:t>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0E63FE" w:rsidRPr="00914AE8" w:rsidRDefault="000E63FE" w:rsidP="000E63FE">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от 27.06.2016</w:t>
            </w:r>
            <w:r w:rsidR="00B55FA5" w:rsidRPr="00914AE8">
              <w:rPr>
                <w:rFonts w:eastAsia="DejaVu Sans"/>
                <w:color w:val="000000"/>
                <w:sz w:val="12"/>
                <w:szCs w:val="12"/>
                <w:lang w:bidi="ru-RU"/>
              </w:rPr>
              <w:t>г.</w:t>
            </w:r>
            <w:r w:rsidRPr="00914AE8">
              <w:rPr>
                <w:rFonts w:eastAsia="DejaVu Sans"/>
                <w:color w:val="000000"/>
                <w:sz w:val="12"/>
                <w:szCs w:val="12"/>
                <w:lang w:bidi="ru-RU"/>
              </w:rPr>
              <w:t xml:space="preserve"> </w:t>
            </w:r>
          </w:p>
          <w:p w:rsidR="000E63FE" w:rsidRPr="00914AE8" w:rsidRDefault="000E63FE" w:rsidP="000E63FE">
            <w:pPr>
              <w:rPr>
                <w:rFonts w:eastAsia="DejaVu Sans"/>
                <w:color w:val="000000"/>
                <w:sz w:val="12"/>
                <w:szCs w:val="12"/>
                <w:lang w:bidi="ru-RU"/>
              </w:rPr>
            </w:pPr>
            <w:r w:rsidRPr="00914AE8">
              <w:rPr>
                <w:rFonts w:eastAsia="DejaVu Sans"/>
                <w:color w:val="000000"/>
                <w:sz w:val="12"/>
                <w:szCs w:val="12"/>
                <w:lang w:bidi="ru-RU"/>
              </w:rPr>
              <w:t>№87</w:t>
            </w:r>
          </w:p>
          <w:p w:rsidR="002B690D" w:rsidRPr="00914AE8" w:rsidRDefault="002B690D" w:rsidP="00770D65">
            <w:pPr>
              <w:pStyle w:val="ConsPlusTitle"/>
              <w:widowControl/>
              <w:rPr>
                <w:rFonts w:ascii="Times New Roman" w:hAnsi="Times New Roman" w:cs="Times New Roman"/>
                <w:b w:val="0"/>
                <w:color w:val="000000"/>
                <w:sz w:val="12"/>
                <w:szCs w:val="12"/>
              </w:rPr>
            </w:pPr>
          </w:p>
        </w:tc>
        <w:tc>
          <w:tcPr>
            <w:tcW w:w="1134" w:type="dxa"/>
            <w:gridSpan w:val="2"/>
          </w:tcPr>
          <w:p w:rsidR="002B690D" w:rsidRPr="00914AE8" w:rsidRDefault="002B690D" w:rsidP="005D5D90">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2B690D" w:rsidRPr="00914AE8" w:rsidRDefault="002B690D" w:rsidP="002B690D">
            <w:pPr>
              <w:rPr>
                <w:bCs/>
                <w:color w:val="000000"/>
                <w:sz w:val="12"/>
                <w:szCs w:val="12"/>
              </w:rPr>
            </w:pPr>
            <w:r w:rsidRPr="00914AE8">
              <w:rPr>
                <w:bCs/>
                <w:color w:val="000000"/>
                <w:sz w:val="12"/>
                <w:szCs w:val="12"/>
              </w:rPr>
              <w:t>- заявление</w:t>
            </w:r>
          </w:p>
          <w:p w:rsidR="002B690D" w:rsidRPr="00914AE8" w:rsidRDefault="002B690D" w:rsidP="002B690D">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2B690D" w:rsidRPr="00914AE8" w:rsidRDefault="002B690D" w:rsidP="002B690D">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2B690D" w:rsidRPr="00914AE8" w:rsidRDefault="002B690D" w:rsidP="002B690D">
            <w:pPr>
              <w:pStyle w:val="a7"/>
              <w:rPr>
                <w:sz w:val="12"/>
                <w:szCs w:val="12"/>
              </w:rPr>
            </w:pPr>
            <w:r w:rsidRPr="00914AE8">
              <w:rPr>
                <w:sz w:val="12"/>
                <w:szCs w:val="12"/>
              </w:rPr>
              <w:t>- предписания контрольных органов о необходимости рубки;</w:t>
            </w:r>
          </w:p>
          <w:p w:rsidR="002B690D" w:rsidRPr="00914AE8" w:rsidRDefault="002B690D" w:rsidP="002B690D">
            <w:pPr>
              <w:rPr>
                <w:bCs/>
                <w:color w:val="000000"/>
                <w:sz w:val="12"/>
                <w:szCs w:val="12"/>
              </w:rPr>
            </w:pPr>
            <w:r w:rsidRPr="00914AE8">
              <w:rPr>
                <w:sz w:val="12"/>
                <w:szCs w:val="12"/>
              </w:rPr>
              <w:t>-  иные документы</w:t>
            </w:r>
          </w:p>
        </w:tc>
        <w:tc>
          <w:tcPr>
            <w:tcW w:w="1191" w:type="dxa"/>
          </w:tcPr>
          <w:p w:rsidR="002B690D" w:rsidRPr="00914AE8" w:rsidRDefault="002B690D" w:rsidP="005D5D90">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2B690D" w:rsidRPr="00914AE8" w:rsidRDefault="002B690D" w:rsidP="002B690D">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B690D" w:rsidRPr="00914AE8" w:rsidRDefault="002B690D" w:rsidP="002B690D">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2B690D" w:rsidRPr="00914AE8" w:rsidRDefault="002B690D" w:rsidP="002B690D">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2B690D" w:rsidRPr="00914AE8" w:rsidRDefault="002B690D" w:rsidP="002B690D">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2B690D" w:rsidRPr="00914AE8" w:rsidRDefault="002B690D" w:rsidP="002B690D">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2B690D" w:rsidRPr="00914AE8" w:rsidRDefault="002B690D" w:rsidP="002B690D">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2B690D" w:rsidRPr="00914AE8" w:rsidRDefault="002B690D" w:rsidP="002B690D">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w:t>
            </w:r>
            <w:r w:rsidRPr="00914AE8">
              <w:rPr>
                <w:sz w:val="12"/>
                <w:szCs w:val="12"/>
              </w:rPr>
              <w:lastRenderedPageBreak/>
              <w:t>компетенцию  органа местного самоуправления;</w:t>
            </w:r>
          </w:p>
          <w:p w:rsidR="002B690D" w:rsidRPr="00914AE8" w:rsidRDefault="002B690D" w:rsidP="002B690D">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0E63FE" w:rsidRPr="00914AE8" w:rsidRDefault="000E63FE" w:rsidP="000E63FE">
            <w:pPr>
              <w:rPr>
                <w:color w:val="000000"/>
                <w:sz w:val="12"/>
                <w:szCs w:val="12"/>
              </w:rPr>
            </w:pPr>
            <w:r w:rsidRPr="00914AE8">
              <w:rPr>
                <w:color w:val="000000"/>
                <w:sz w:val="12"/>
                <w:szCs w:val="12"/>
              </w:rPr>
              <w:lastRenderedPageBreak/>
              <w:t xml:space="preserve">Не должен превышать </w:t>
            </w:r>
          </w:p>
          <w:p w:rsidR="002B690D" w:rsidRPr="00914AE8" w:rsidRDefault="000E63FE" w:rsidP="000E63FE">
            <w:pPr>
              <w:rPr>
                <w:color w:val="000000"/>
                <w:sz w:val="12"/>
                <w:szCs w:val="12"/>
              </w:rPr>
            </w:pPr>
            <w:r w:rsidRPr="00914AE8">
              <w:rPr>
                <w:color w:val="000000"/>
                <w:sz w:val="12"/>
                <w:szCs w:val="12"/>
              </w:rPr>
              <w:t>30 календарных дней</w:t>
            </w:r>
          </w:p>
        </w:tc>
        <w:tc>
          <w:tcPr>
            <w:tcW w:w="1219" w:type="dxa"/>
          </w:tcPr>
          <w:p w:rsidR="002B690D" w:rsidRPr="00914AE8" w:rsidRDefault="005037EF" w:rsidP="005037EF">
            <w:pPr>
              <w:pStyle w:val="ConsPlusTitle"/>
              <w:widowControl/>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p>
        </w:tc>
        <w:tc>
          <w:tcPr>
            <w:tcW w:w="1191" w:type="dxa"/>
            <w:gridSpan w:val="2"/>
          </w:tcPr>
          <w:p w:rsidR="002B690D" w:rsidRPr="00914AE8" w:rsidRDefault="00F721D0" w:rsidP="005D5D90">
            <w:pPr>
              <w:rPr>
                <w:color w:val="000000"/>
                <w:sz w:val="12"/>
                <w:szCs w:val="12"/>
              </w:rPr>
            </w:pPr>
            <w:r w:rsidRPr="00914AE8">
              <w:rPr>
                <w:color w:val="000000"/>
                <w:sz w:val="12"/>
                <w:szCs w:val="12"/>
              </w:rPr>
              <w:t>В электронном виде</w:t>
            </w:r>
          </w:p>
        </w:tc>
        <w:tc>
          <w:tcPr>
            <w:tcW w:w="1247" w:type="dxa"/>
          </w:tcPr>
          <w:p w:rsidR="002B690D" w:rsidRPr="00914AE8" w:rsidRDefault="002B690D" w:rsidP="002B690D">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Малоалабухского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F721D0"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F721D0" w:rsidRPr="00914AE8" w:rsidRDefault="00F721D0" w:rsidP="005D5D90">
            <w:pPr>
              <w:rPr>
                <w:bCs/>
                <w:color w:val="000000"/>
                <w:sz w:val="12"/>
                <w:szCs w:val="12"/>
              </w:rPr>
            </w:pPr>
            <w:r w:rsidRPr="00914AE8">
              <w:rPr>
                <w:bCs/>
                <w:color w:val="000000"/>
                <w:sz w:val="12"/>
                <w:szCs w:val="12"/>
              </w:rPr>
              <w:lastRenderedPageBreak/>
              <w:t>131.Предоставление порубочного билета и (или) разрешения на пересадку деревьев и кустарников</w:t>
            </w:r>
          </w:p>
        </w:tc>
        <w:tc>
          <w:tcPr>
            <w:tcW w:w="1559" w:type="dxa"/>
          </w:tcPr>
          <w:p w:rsidR="00F721D0" w:rsidRPr="00914AE8" w:rsidRDefault="002758BC" w:rsidP="00F721D0">
            <w:pPr>
              <w:rPr>
                <w:color w:val="000000"/>
                <w:sz w:val="12"/>
                <w:szCs w:val="12"/>
              </w:rPr>
            </w:pPr>
            <w:r w:rsidRPr="00914AE8">
              <w:rPr>
                <w:sz w:val="12"/>
                <w:szCs w:val="16"/>
              </w:rPr>
              <w:t>п..5.4 раздела 5</w:t>
            </w:r>
            <w:r w:rsidRPr="00914AE8">
              <w:rPr>
                <w:color w:val="FF0000"/>
                <w:sz w:val="12"/>
                <w:szCs w:val="16"/>
              </w:rPr>
              <w:t xml:space="preserve"> </w:t>
            </w:r>
            <w:r w:rsidRPr="00914AE8">
              <w:rPr>
                <w:color w:val="000000"/>
                <w:sz w:val="12"/>
                <w:szCs w:val="16"/>
              </w:rPr>
              <w:t xml:space="preserve">Правил </w:t>
            </w:r>
            <w:r w:rsidR="00F721D0" w:rsidRPr="00914AE8">
              <w:rPr>
                <w:color w:val="000000"/>
                <w:sz w:val="12"/>
                <w:szCs w:val="16"/>
              </w:rPr>
              <w:t xml:space="preserve">благоустройства </w:t>
            </w:r>
            <w:proofErr w:type="spellStart"/>
            <w:r w:rsidR="00F721D0" w:rsidRPr="00914AE8">
              <w:rPr>
                <w:color w:val="000000"/>
                <w:sz w:val="12"/>
                <w:szCs w:val="16"/>
              </w:rPr>
              <w:t>Малогрибановского</w:t>
            </w:r>
            <w:proofErr w:type="spellEnd"/>
            <w:r w:rsidR="00F721D0" w:rsidRPr="00914AE8">
              <w:rPr>
                <w:color w:val="000000"/>
                <w:sz w:val="12"/>
                <w:szCs w:val="16"/>
              </w:rPr>
              <w:t xml:space="preserve"> сельского поселения Грибановского муниципального район</w:t>
            </w:r>
            <w:r w:rsidR="0037360A" w:rsidRPr="00914AE8">
              <w:rPr>
                <w:color w:val="000000"/>
                <w:sz w:val="12"/>
                <w:szCs w:val="16"/>
              </w:rPr>
              <w:t>а</w:t>
            </w:r>
            <w:r w:rsidR="00F721D0" w:rsidRPr="00914AE8">
              <w:rPr>
                <w:color w:val="000000"/>
                <w:sz w:val="12"/>
                <w:szCs w:val="16"/>
              </w:rPr>
              <w:t xml:space="preserve">, утвержденные </w:t>
            </w:r>
            <w:r w:rsidR="0037360A" w:rsidRPr="00914AE8">
              <w:rPr>
                <w:color w:val="000000"/>
                <w:sz w:val="12"/>
                <w:szCs w:val="16"/>
              </w:rPr>
              <w:t>Решением С</w:t>
            </w:r>
            <w:r w:rsidR="00F721D0" w:rsidRPr="00914AE8">
              <w:rPr>
                <w:color w:val="000000"/>
                <w:sz w:val="12"/>
                <w:szCs w:val="16"/>
              </w:rPr>
              <w:t xml:space="preserve">овета народных депутатов  </w:t>
            </w:r>
            <w:proofErr w:type="spellStart"/>
            <w:r w:rsidR="00F721D0" w:rsidRPr="00914AE8">
              <w:rPr>
                <w:color w:val="000000"/>
                <w:sz w:val="12"/>
                <w:szCs w:val="16"/>
              </w:rPr>
              <w:t>Малогрибановского</w:t>
            </w:r>
            <w:proofErr w:type="spellEnd"/>
            <w:r w:rsidR="00F721D0" w:rsidRPr="00914AE8">
              <w:rPr>
                <w:color w:val="000000"/>
                <w:sz w:val="12"/>
                <w:szCs w:val="16"/>
              </w:rPr>
              <w:t xml:space="preserve"> сельского поселения от 31.05.2012 №1</w:t>
            </w:r>
            <w:r w:rsidR="00B55FA5" w:rsidRPr="00914AE8">
              <w:rPr>
                <w:color w:val="000000"/>
                <w:sz w:val="12"/>
                <w:szCs w:val="16"/>
              </w:rPr>
              <w:t>38</w:t>
            </w:r>
            <w:r w:rsidR="004E0475" w:rsidRPr="00914AE8">
              <w:rPr>
                <w:color w:val="000000"/>
                <w:sz w:val="12"/>
                <w:szCs w:val="16"/>
              </w:rPr>
              <w:t xml:space="preserve"> (в ред. от 28.10.16 № 56</w:t>
            </w:r>
            <w:r w:rsidR="0037360A" w:rsidRPr="00914AE8">
              <w:rPr>
                <w:color w:val="000000"/>
                <w:sz w:val="12"/>
                <w:szCs w:val="16"/>
              </w:rPr>
              <w:t>)</w:t>
            </w:r>
          </w:p>
        </w:tc>
        <w:tc>
          <w:tcPr>
            <w:tcW w:w="1786" w:type="dxa"/>
          </w:tcPr>
          <w:p w:rsidR="00B55FA5" w:rsidRPr="00914AE8" w:rsidRDefault="00B55FA5" w:rsidP="00B55FA5">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Малогрибановского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B55FA5" w:rsidRPr="00914AE8" w:rsidRDefault="00B55FA5" w:rsidP="00B55FA5">
            <w:pPr>
              <w:pStyle w:val="ConsPlusTitle"/>
              <w:widowControl/>
              <w:rPr>
                <w:rFonts w:ascii="Times New Roman" w:hAnsi="Times New Roman" w:cs="Times New Roman"/>
                <w:b w:val="0"/>
                <w:sz w:val="12"/>
                <w:szCs w:val="12"/>
              </w:rPr>
            </w:pPr>
            <w:r w:rsidRPr="00914AE8">
              <w:rPr>
                <w:rFonts w:ascii="Times New Roman" w:eastAsia="SimSun" w:hAnsi="Times New Roman" w:cs="Times New Roman"/>
                <w:b w:val="0"/>
                <w:color w:val="000000"/>
                <w:kern w:val="2"/>
                <w:sz w:val="12"/>
                <w:szCs w:val="12"/>
                <w:lang w:eastAsia="hi-IN" w:bidi="hi-IN"/>
              </w:rPr>
              <w:t xml:space="preserve">регламента по предоставлению  муниципальной услуги  </w:t>
            </w:r>
            <w:r w:rsidRPr="00914AE8">
              <w:rPr>
                <w:rFonts w:ascii="Times New Roman" w:hAnsi="Times New Roman" w:cs="Times New Roman"/>
                <w:b w:val="0"/>
                <w:color w:val="000000"/>
                <w:sz w:val="12"/>
                <w:szCs w:val="12"/>
              </w:rPr>
              <w:t>«</w:t>
            </w:r>
            <w:r w:rsidRPr="00914AE8">
              <w:rPr>
                <w:rFonts w:ascii="Times New Roman" w:hAnsi="Times New Roman" w:cs="Times New Roman"/>
                <w:b w:val="0"/>
                <w:sz w:val="12"/>
                <w:szCs w:val="12"/>
              </w:rPr>
              <w:t xml:space="preserve">Предоставление порубочного билета и (или) разрешения на пересадку деревьев и кустарников» от 17.06.2016г. </w:t>
            </w:r>
          </w:p>
          <w:p w:rsidR="00F721D0" w:rsidRPr="00914AE8" w:rsidRDefault="00B55FA5" w:rsidP="00B55FA5">
            <w:pPr>
              <w:pStyle w:val="ConsPlusTitle"/>
              <w:widowControl/>
              <w:rPr>
                <w:rFonts w:ascii="Times New Roman" w:hAnsi="Times New Roman" w:cs="Times New Roman"/>
                <w:b w:val="0"/>
                <w:color w:val="000000"/>
                <w:sz w:val="12"/>
                <w:szCs w:val="12"/>
              </w:rPr>
            </w:pPr>
            <w:r w:rsidRPr="00914AE8">
              <w:rPr>
                <w:rFonts w:ascii="Times New Roman" w:hAnsi="Times New Roman" w:cs="Times New Roman"/>
                <w:b w:val="0"/>
                <w:sz w:val="12"/>
                <w:szCs w:val="12"/>
              </w:rPr>
              <w:t>№ 37</w:t>
            </w:r>
          </w:p>
        </w:tc>
        <w:tc>
          <w:tcPr>
            <w:tcW w:w="1134" w:type="dxa"/>
            <w:gridSpan w:val="2"/>
          </w:tcPr>
          <w:p w:rsidR="00F721D0" w:rsidRPr="00914AE8" w:rsidRDefault="00F721D0" w:rsidP="005D5D90">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F721D0" w:rsidRPr="00914AE8" w:rsidRDefault="00F721D0" w:rsidP="00F721D0">
            <w:pPr>
              <w:rPr>
                <w:bCs/>
                <w:color w:val="000000"/>
                <w:sz w:val="12"/>
                <w:szCs w:val="12"/>
              </w:rPr>
            </w:pPr>
            <w:r w:rsidRPr="00914AE8">
              <w:rPr>
                <w:bCs/>
                <w:color w:val="000000"/>
                <w:sz w:val="12"/>
                <w:szCs w:val="12"/>
              </w:rPr>
              <w:t>- заявление</w:t>
            </w:r>
          </w:p>
          <w:p w:rsidR="00F721D0" w:rsidRPr="00914AE8" w:rsidRDefault="00F721D0" w:rsidP="00F721D0">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F721D0" w:rsidRPr="00914AE8" w:rsidRDefault="00F721D0" w:rsidP="00F721D0">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F721D0" w:rsidRPr="00914AE8" w:rsidRDefault="00F721D0" w:rsidP="00F721D0">
            <w:pPr>
              <w:pStyle w:val="a7"/>
              <w:rPr>
                <w:sz w:val="12"/>
                <w:szCs w:val="12"/>
              </w:rPr>
            </w:pPr>
            <w:r w:rsidRPr="00914AE8">
              <w:rPr>
                <w:sz w:val="12"/>
                <w:szCs w:val="12"/>
              </w:rPr>
              <w:t>- предписания контрольных органов о необходимости рубки;</w:t>
            </w:r>
          </w:p>
          <w:p w:rsidR="00F721D0" w:rsidRPr="00914AE8" w:rsidRDefault="00F721D0" w:rsidP="00F721D0">
            <w:pPr>
              <w:rPr>
                <w:bCs/>
                <w:color w:val="000000"/>
                <w:sz w:val="12"/>
                <w:szCs w:val="12"/>
              </w:rPr>
            </w:pPr>
            <w:r w:rsidRPr="00914AE8">
              <w:rPr>
                <w:sz w:val="12"/>
                <w:szCs w:val="12"/>
              </w:rPr>
              <w:t>-  иные документы</w:t>
            </w:r>
          </w:p>
        </w:tc>
        <w:tc>
          <w:tcPr>
            <w:tcW w:w="1191" w:type="dxa"/>
          </w:tcPr>
          <w:p w:rsidR="00F721D0" w:rsidRPr="00914AE8" w:rsidRDefault="00F721D0" w:rsidP="005D5D90">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F721D0" w:rsidRPr="00914AE8" w:rsidRDefault="00F721D0" w:rsidP="00F721D0">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721D0" w:rsidRPr="00914AE8" w:rsidRDefault="00F721D0" w:rsidP="00F721D0">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F721D0" w:rsidRPr="00914AE8" w:rsidRDefault="00F721D0" w:rsidP="00F721D0">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F721D0" w:rsidRPr="00914AE8" w:rsidRDefault="00F721D0" w:rsidP="00F721D0">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F721D0" w:rsidRPr="00914AE8" w:rsidRDefault="00F721D0" w:rsidP="00F721D0">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F721D0" w:rsidRPr="00914AE8" w:rsidRDefault="00F721D0" w:rsidP="00F721D0">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F721D0" w:rsidRPr="00914AE8" w:rsidRDefault="00F721D0" w:rsidP="00F721D0">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F721D0" w:rsidRPr="00914AE8" w:rsidRDefault="00F721D0" w:rsidP="00F721D0">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B55FA5" w:rsidRPr="00914AE8" w:rsidRDefault="00B55FA5" w:rsidP="00B55FA5">
            <w:pPr>
              <w:rPr>
                <w:color w:val="000000"/>
                <w:sz w:val="12"/>
                <w:szCs w:val="12"/>
              </w:rPr>
            </w:pPr>
            <w:r w:rsidRPr="00914AE8">
              <w:rPr>
                <w:color w:val="000000"/>
                <w:sz w:val="12"/>
                <w:szCs w:val="12"/>
              </w:rPr>
              <w:t xml:space="preserve">Не должен превышать </w:t>
            </w:r>
          </w:p>
          <w:p w:rsidR="00F721D0" w:rsidRPr="00914AE8" w:rsidRDefault="00B55FA5" w:rsidP="00B55FA5">
            <w:pPr>
              <w:rPr>
                <w:color w:val="000000"/>
                <w:sz w:val="12"/>
                <w:szCs w:val="12"/>
              </w:rPr>
            </w:pPr>
            <w:r w:rsidRPr="00914AE8">
              <w:rPr>
                <w:color w:val="000000"/>
                <w:sz w:val="12"/>
                <w:szCs w:val="12"/>
              </w:rPr>
              <w:t>30 календарных дней</w:t>
            </w:r>
          </w:p>
        </w:tc>
        <w:tc>
          <w:tcPr>
            <w:tcW w:w="1219" w:type="dxa"/>
          </w:tcPr>
          <w:p w:rsidR="00F721D0" w:rsidRPr="00914AE8" w:rsidRDefault="005037EF" w:rsidP="008A5D5F">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bCs w:val="0"/>
                <w:color w:val="000000"/>
                <w:sz w:val="12"/>
                <w:szCs w:val="12"/>
                <w:lang w:eastAsia="ru-RU"/>
              </w:rPr>
              <w:t>процедура предоставляется на безвозмездной основе</w:t>
            </w:r>
          </w:p>
        </w:tc>
        <w:tc>
          <w:tcPr>
            <w:tcW w:w="1191" w:type="dxa"/>
            <w:gridSpan w:val="2"/>
          </w:tcPr>
          <w:p w:rsidR="00F721D0" w:rsidRPr="00914AE8" w:rsidRDefault="00B55FA5" w:rsidP="005D5D90">
            <w:pPr>
              <w:rPr>
                <w:color w:val="000000"/>
                <w:sz w:val="12"/>
                <w:szCs w:val="12"/>
              </w:rPr>
            </w:pPr>
            <w:r w:rsidRPr="00914AE8">
              <w:rPr>
                <w:color w:val="000000"/>
                <w:sz w:val="12"/>
                <w:szCs w:val="12"/>
              </w:rPr>
              <w:t>В электронном виде</w:t>
            </w:r>
          </w:p>
        </w:tc>
        <w:tc>
          <w:tcPr>
            <w:tcW w:w="1247" w:type="dxa"/>
          </w:tcPr>
          <w:p w:rsidR="00F721D0" w:rsidRPr="00914AE8" w:rsidRDefault="00F721D0" w:rsidP="00F721D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Малогрибановского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A20923"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A20923" w:rsidRPr="00914AE8" w:rsidRDefault="00A20923" w:rsidP="005D5D90">
            <w:pPr>
              <w:rPr>
                <w:bCs/>
                <w:color w:val="000000"/>
                <w:sz w:val="12"/>
                <w:szCs w:val="12"/>
              </w:rPr>
            </w:pPr>
            <w:r w:rsidRPr="00914AE8">
              <w:rPr>
                <w:bCs/>
                <w:color w:val="000000"/>
                <w:sz w:val="12"/>
                <w:szCs w:val="12"/>
              </w:rPr>
              <w:t xml:space="preserve">131.Предоставление порубочного билета и (или) разрешения на пересадку деревьев и кустарников </w:t>
            </w:r>
          </w:p>
        </w:tc>
        <w:tc>
          <w:tcPr>
            <w:tcW w:w="1559" w:type="dxa"/>
          </w:tcPr>
          <w:p w:rsidR="00A20923" w:rsidRPr="00914AE8" w:rsidRDefault="002758BC" w:rsidP="004C08EF">
            <w:pPr>
              <w:adjustRightInd w:val="0"/>
              <w:contextualSpacing/>
              <w:jc w:val="both"/>
              <w:rPr>
                <w:color w:val="000000"/>
                <w:sz w:val="12"/>
                <w:szCs w:val="16"/>
              </w:rPr>
            </w:pPr>
            <w:r w:rsidRPr="00914AE8">
              <w:rPr>
                <w:sz w:val="12"/>
                <w:szCs w:val="16"/>
              </w:rPr>
              <w:t>п..5.4 раздела 5</w:t>
            </w:r>
            <w:r w:rsidRPr="00914AE8">
              <w:rPr>
                <w:color w:val="FF0000"/>
                <w:sz w:val="12"/>
                <w:szCs w:val="16"/>
              </w:rPr>
              <w:t xml:space="preserve"> </w:t>
            </w:r>
            <w:r w:rsidR="00A20923" w:rsidRPr="00914AE8">
              <w:rPr>
                <w:color w:val="000000"/>
                <w:sz w:val="12"/>
                <w:szCs w:val="16"/>
              </w:rPr>
              <w:t xml:space="preserve">Правил благоустройства </w:t>
            </w:r>
            <w:proofErr w:type="spellStart"/>
            <w:r w:rsidR="00A20923" w:rsidRPr="00914AE8">
              <w:rPr>
                <w:color w:val="000000"/>
                <w:sz w:val="12"/>
                <w:szCs w:val="16"/>
              </w:rPr>
              <w:t>Верхнекарачанского</w:t>
            </w:r>
            <w:proofErr w:type="spellEnd"/>
            <w:r w:rsidR="00A20923" w:rsidRPr="00914AE8">
              <w:rPr>
                <w:color w:val="000000"/>
                <w:sz w:val="12"/>
                <w:szCs w:val="16"/>
              </w:rPr>
              <w:t xml:space="preserve"> сельского поселения Грибановского муниципального район, утвержденные </w:t>
            </w:r>
            <w:r w:rsidR="0037360A" w:rsidRPr="00914AE8">
              <w:rPr>
                <w:color w:val="000000"/>
                <w:sz w:val="12"/>
                <w:szCs w:val="16"/>
              </w:rPr>
              <w:t>Решением С</w:t>
            </w:r>
            <w:r w:rsidR="00A20923" w:rsidRPr="00914AE8">
              <w:rPr>
                <w:color w:val="000000"/>
                <w:sz w:val="12"/>
                <w:szCs w:val="16"/>
              </w:rPr>
              <w:t xml:space="preserve">овета народных депутатов  </w:t>
            </w:r>
            <w:proofErr w:type="spellStart"/>
            <w:r w:rsidR="00A20923" w:rsidRPr="00914AE8">
              <w:rPr>
                <w:color w:val="000000"/>
                <w:sz w:val="12"/>
                <w:szCs w:val="16"/>
              </w:rPr>
              <w:t>Верхнекарачанского</w:t>
            </w:r>
            <w:proofErr w:type="spellEnd"/>
            <w:r w:rsidR="00A20923" w:rsidRPr="00914AE8">
              <w:rPr>
                <w:color w:val="000000"/>
                <w:sz w:val="12"/>
                <w:szCs w:val="16"/>
              </w:rPr>
              <w:t xml:space="preserve"> сельского поселения от 25.05.2012 № 140.</w:t>
            </w:r>
          </w:p>
          <w:p w:rsidR="00A20923" w:rsidRPr="00914AE8" w:rsidRDefault="004E0475" w:rsidP="005D5D90">
            <w:pPr>
              <w:rPr>
                <w:bCs/>
                <w:color w:val="000000"/>
                <w:sz w:val="12"/>
                <w:szCs w:val="12"/>
              </w:rPr>
            </w:pPr>
            <w:r w:rsidRPr="00914AE8">
              <w:rPr>
                <w:color w:val="000000"/>
                <w:sz w:val="12"/>
                <w:szCs w:val="16"/>
              </w:rPr>
              <w:t>в ред. от 28.10.16 №67</w:t>
            </w:r>
          </w:p>
        </w:tc>
        <w:tc>
          <w:tcPr>
            <w:tcW w:w="1786" w:type="dxa"/>
          </w:tcPr>
          <w:p w:rsidR="00A20923" w:rsidRPr="00914AE8" w:rsidRDefault="00A20923" w:rsidP="005D5D90">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Верхнекарачанского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A20923" w:rsidRPr="00914AE8" w:rsidRDefault="00A20923" w:rsidP="005D5D90">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xml:space="preserve">» </w:t>
            </w:r>
          </w:p>
          <w:p w:rsidR="00A20923" w:rsidRPr="00914AE8" w:rsidRDefault="00A20923" w:rsidP="005D5D90">
            <w:pPr>
              <w:rPr>
                <w:bCs/>
                <w:color w:val="000000"/>
                <w:sz w:val="12"/>
                <w:szCs w:val="12"/>
              </w:rPr>
            </w:pPr>
            <w:r w:rsidRPr="00914AE8">
              <w:rPr>
                <w:color w:val="000000"/>
                <w:sz w:val="12"/>
                <w:szCs w:val="12"/>
              </w:rPr>
              <w:t xml:space="preserve">от </w:t>
            </w:r>
            <w:r w:rsidRPr="00914AE8">
              <w:rPr>
                <w:sz w:val="12"/>
                <w:szCs w:val="12"/>
              </w:rPr>
              <w:t>14.06.2016 г.  № 97</w:t>
            </w:r>
          </w:p>
        </w:tc>
        <w:tc>
          <w:tcPr>
            <w:tcW w:w="1134" w:type="dxa"/>
            <w:gridSpan w:val="2"/>
          </w:tcPr>
          <w:p w:rsidR="00A20923" w:rsidRPr="00914AE8" w:rsidRDefault="00A20923" w:rsidP="005D5D90">
            <w:pPr>
              <w:rPr>
                <w:bCs/>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A20923" w:rsidRPr="00914AE8" w:rsidRDefault="00A20923" w:rsidP="005D5D90">
            <w:pPr>
              <w:rPr>
                <w:bCs/>
                <w:color w:val="000000"/>
                <w:sz w:val="12"/>
                <w:szCs w:val="12"/>
              </w:rPr>
            </w:pPr>
            <w:r w:rsidRPr="00914AE8">
              <w:rPr>
                <w:bCs/>
                <w:color w:val="000000"/>
                <w:sz w:val="12"/>
                <w:szCs w:val="12"/>
              </w:rPr>
              <w:t>- заявление</w:t>
            </w:r>
          </w:p>
          <w:p w:rsidR="00A20923" w:rsidRPr="00914AE8" w:rsidRDefault="00A20923" w:rsidP="005D5D90">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A20923" w:rsidRPr="00914AE8" w:rsidRDefault="00A20923" w:rsidP="005D5D90">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A20923" w:rsidRPr="00914AE8" w:rsidRDefault="00A20923" w:rsidP="005D5D90">
            <w:pPr>
              <w:pStyle w:val="a7"/>
              <w:rPr>
                <w:sz w:val="12"/>
                <w:szCs w:val="12"/>
              </w:rPr>
            </w:pPr>
            <w:r w:rsidRPr="00914AE8">
              <w:rPr>
                <w:sz w:val="12"/>
                <w:szCs w:val="12"/>
              </w:rPr>
              <w:t>- предписания контрольных органов о необходимости рубки;</w:t>
            </w:r>
          </w:p>
          <w:p w:rsidR="00A20923" w:rsidRPr="00914AE8" w:rsidRDefault="00A20923" w:rsidP="005D5D90">
            <w:pPr>
              <w:tabs>
                <w:tab w:val="left" w:pos="1276"/>
              </w:tabs>
              <w:adjustRightInd w:val="0"/>
              <w:outlineLvl w:val="1"/>
              <w:rPr>
                <w:color w:val="000000"/>
                <w:sz w:val="12"/>
                <w:szCs w:val="12"/>
              </w:rPr>
            </w:pPr>
            <w:r w:rsidRPr="00914AE8">
              <w:rPr>
                <w:sz w:val="12"/>
                <w:szCs w:val="12"/>
              </w:rPr>
              <w:t>-  иные документы</w:t>
            </w:r>
          </w:p>
        </w:tc>
        <w:tc>
          <w:tcPr>
            <w:tcW w:w="1191" w:type="dxa"/>
          </w:tcPr>
          <w:p w:rsidR="00A20923" w:rsidRPr="00914AE8" w:rsidRDefault="00A20923" w:rsidP="005D5D90">
            <w:pPr>
              <w:rPr>
                <w:bCs/>
                <w:color w:val="000000"/>
                <w:sz w:val="12"/>
                <w:szCs w:val="12"/>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A20923" w:rsidRPr="00914AE8" w:rsidRDefault="00A20923" w:rsidP="005D5D90">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20923" w:rsidRPr="00914AE8" w:rsidRDefault="00A20923" w:rsidP="005D5D90">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A20923" w:rsidRPr="00914AE8" w:rsidRDefault="00A20923" w:rsidP="005D5D90">
            <w:pPr>
              <w:tabs>
                <w:tab w:val="left" w:pos="993"/>
              </w:tabs>
              <w:adjustRightInd w:val="0"/>
              <w:outlineLvl w:val="1"/>
              <w:rPr>
                <w:iCs/>
                <w:sz w:val="12"/>
                <w:szCs w:val="12"/>
              </w:rPr>
            </w:pPr>
            <w:r w:rsidRPr="00914AE8">
              <w:rPr>
                <w:sz w:val="12"/>
                <w:szCs w:val="12"/>
              </w:rPr>
              <w:t xml:space="preserve">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A20923" w:rsidRPr="00914AE8" w:rsidRDefault="00A20923" w:rsidP="005D5D90">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A20923" w:rsidRPr="00914AE8" w:rsidRDefault="00A20923" w:rsidP="005D5D90">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A20923" w:rsidRPr="00914AE8" w:rsidRDefault="00A20923" w:rsidP="005D5D90">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A20923" w:rsidRPr="00914AE8" w:rsidRDefault="00A20923" w:rsidP="005D5D90">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A20923" w:rsidRPr="00914AE8" w:rsidRDefault="00A20923" w:rsidP="005D5D90">
            <w:pPr>
              <w:tabs>
                <w:tab w:val="left" w:pos="993"/>
                <w:tab w:val="left" w:pos="1134"/>
              </w:tabs>
              <w:adjustRightInd w:val="0"/>
              <w:jc w:val="both"/>
              <w:outlineLvl w:val="2"/>
              <w:rPr>
                <w:sz w:val="12"/>
                <w:szCs w:val="12"/>
              </w:rPr>
            </w:pPr>
            <w:r w:rsidRPr="00914AE8">
              <w:rPr>
                <w:sz w:val="12"/>
                <w:szCs w:val="12"/>
              </w:rPr>
              <w:t xml:space="preserve"> - не подтверждение платежа.</w:t>
            </w:r>
          </w:p>
        </w:tc>
        <w:tc>
          <w:tcPr>
            <w:tcW w:w="1304" w:type="dxa"/>
          </w:tcPr>
          <w:p w:rsidR="00A20923" w:rsidRPr="00914AE8" w:rsidRDefault="00A20923" w:rsidP="005D5D90">
            <w:pPr>
              <w:rPr>
                <w:color w:val="000000"/>
                <w:sz w:val="12"/>
                <w:szCs w:val="12"/>
              </w:rPr>
            </w:pPr>
            <w:r w:rsidRPr="00914AE8">
              <w:rPr>
                <w:color w:val="000000"/>
                <w:sz w:val="12"/>
                <w:szCs w:val="12"/>
              </w:rPr>
              <w:t xml:space="preserve">Не должен превышать </w:t>
            </w:r>
          </w:p>
          <w:p w:rsidR="00A20923" w:rsidRPr="00914AE8" w:rsidRDefault="00A20923" w:rsidP="005D5D90">
            <w:pPr>
              <w:rPr>
                <w:bCs/>
                <w:color w:val="000000"/>
                <w:sz w:val="12"/>
                <w:szCs w:val="12"/>
              </w:rPr>
            </w:pPr>
            <w:r w:rsidRPr="00914AE8">
              <w:rPr>
                <w:color w:val="000000"/>
                <w:sz w:val="12"/>
                <w:szCs w:val="12"/>
              </w:rPr>
              <w:t>30 календарных дней</w:t>
            </w:r>
          </w:p>
        </w:tc>
        <w:tc>
          <w:tcPr>
            <w:tcW w:w="1219" w:type="dxa"/>
          </w:tcPr>
          <w:p w:rsidR="00A20923" w:rsidRPr="00914AE8" w:rsidRDefault="005037EF" w:rsidP="005D5D90">
            <w:pPr>
              <w:rPr>
                <w:bCs/>
                <w:color w:val="000000"/>
                <w:sz w:val="12"/>
                <w:szCs w:val="12"/>
              </w:rPr>
            </w:pPr>
            <w:r w:rsidRPr="005037EF">
              <w:rPr>
                <w:sz w:val="12"/>
                <w:szCs w:val="12"/>
              </w:rPr>
              <w:t>процедура предоставляется на безвозмездной основе</w:t>
            </w:r>
          </w:p>
        </w:tc>
        <w:tc>
          <w:tcPr>
            <w:tcW w:w="1191" w:type="dxa"/>
            <w:gridSpan w:val="2"/>
          </w:tcPr>
          <w:p w:rsidR="00A20923" w:rsidRPr="00914AE8" w:rsidRDefault="00A20923" w:rsidP="005D5D90">
            <w:pPr>
              <w:rPr>
                <w:bCs/>
                <w:color w:val="000000"/>
                <w:sz w:val="12"/>
                <w:szCs w:val="12"/>
              </w:rPr>
            </w:pPr>
            <w:r w:rsidRPr="00914AE8">
              <w:rPr>
                <w:color w:val="000000"/>
                <w:sz w:val="12"/>
                <w:szCs w:val="12"/>
              </w:rPr>
              <w:t xml:space="preserve">В бумажном и в электронном виде </w:t>
            </w:r>
          </w:p>
        </w:tc>
        <w:tc>
          <w:tcPr>
            <w:tcW w:w="1247" w:type="dxa"/>
          </w:tcPr>
          <w:p w:rsidR="00A20923" w:rsidRPr="00914AE8" w:rsidRDefault="00A20923" w:rsidP="005D5D90">
            <w:pPr>
              <w:rPr>
                <w:bCs/>
                <w:color w:val="000000"/>
                <w:sz w:val="12"/>
                <w:szCs w:val="12"/>
              </w:rPr>
            </w:pPr>
            <w:r w:rsidRPr="00914AE8">
              <w:rPr>
                <w:color w:val="000000"/>
                <w:sz w:val="12"/>
                <w:szCs w:val="12"/>
              </w:rPr>
              <w:t xml:space="preserve">Администрация </w:t>
            </w:r>
            <w:proofErr w:type="spellStart"/>
            <w:r w:rsidRPr="00914AE8">
              <w:rPr>
                <w:color w:val="000000"/>
                <w:sz w:val="12"/>
                <w:szCs w:val="12"/>
              </w:rPr>
              <w:t>Верхнекарачанского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A20923"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A20923" w:rsidRPr="00914AE8" w:rsidRDefault="00A20923" w:rsidP="00CF5147">
            <w:pPr>
              <w:rPr>
                <w:bCs/>
                <w:color w:val="000000"/>
                <w:sz w:val="12"/>
                <w:szCs w:val="12"/>
              </w:rPr>
            </w:pPr>
            <w:r w:rsidRPr="00914AE8">
              <w:rPr>
                <w:bCs/>
                <w:color w:val="000000"/>
                <w:sz w:val="12"/>
                <w:szCs w:val="12"/>
              </w:rPr>
              <w:t xml:space="preserve">131.Предоставление порубочного билета и (или) разрешения на пересадку деревьев и кустарников </w:t>
            </w:r>
          </w:p>
        </w:tc>
        <w:tc>
          <w:tcPr>
            <w:tcW w:w="1559" w:type="dxa"/>
          </w:tcPr>
          <w:p w:rsidR="00CC7891" w:rsidRPr="00914AE8" w:rsidRDefault="002758BC" w:rsidP="00CF5147">
            <w:pPr>
              <w:rPr>
                <w:color w:val="000000"/>
                <w:sz w:val="12"/>
                <w:szCs w:val="12"/>
              </w:rPr>
            </w:pPr>
            <w:r w:rsidRPr="00914AE8">
              <w:rPr>
                <w:sz w:val="12"/>
                <w:szCs w:val="16"/>
              </w:rPr>
              <w:t>п..5.4 раздела 5</w:t>
            </w:r>
            <w:r w:rsidRPr="00914AE8">
              <w:rPr>
                <w:color w:val="FF0000"/>
                <w:sz w:val="12"/>
                <w:szCs w:val="16"/>
              </w:rPr>
              <w:t xml:space="preserve"> </w:t>
            </w:r>
            <w:r w:rsidRPr="00914AE8">
              <w:rPr>
                <w:color w:val="000000"/>
                <w:sz w:val="12"/>
                <w:szCs w:val="12"/>
              </w:rPr>
              <w:t xml:space="preserve">Правил </w:t>
            </w:r>
            <w:r w:rsidR="00CC7891" w:rsidRPr="00914AE8">
              <w:rPr>
                <w:color w:val="000000"/>
                <w:sz w:val="12"/>
                <w:szCs w:val="12"/>
              </w:rPr>
              <w:t xml:space="preserve">благоустройства </w:t>
            </w:r>
            <w:proofErr w:type="spellStart"/>
            <w:r w:rsidR="00CC7891" w:rsidRPr="00914AE8">
              <w:rPr>
                <w:color w:val="000000"/>
                <w:sz w:val="12"/>
                <w:szCs w:val="12"/>
              </w:rPr>
              <w:t>Нижнекарачанского</w:t>
            </w:r>
            <w:proofErr w:type="spellEnd"/>
            <w:r w:rsidR="00CC7891" w:rsidRPr="00914AE8">
              <w:rPr>
                <w:color w:val="000000"/>
                <w:sz w:val="12"/>
                <w:szCs w:val="12"/>
              </w:rPr>
              <w:t xml:space="preserve"> сельского поселения Грибановского муниципального район, утвержденные Решением </w:t>
            </w:r>
            <w:r w:rsidR="0037360A" w:rsidRPr="00914AE8">
              <w:rPr>
                <w:color w:val="000000"/>
                <w:sz w:val="12"/>
                <w:szCs w:val="12"/>
              </w:rPr>
              <w:t>С</w:t>
            </w:r>
            <w:r w:rsidR="00CC7891" w:rsidRPr="00914AE8">
              <w:rPr>
                <w:color w:val="000000"/>
                <w:sz w:val="12"/>
                <w:szCs w:val="12"/>
              </w:rPr>
              <w:t xml:space="preserve">овета народных депутатов </w:t>
            </w:r>
            <w:proofErr w:type="spellStart"/>
            <w:r w:rsidR="00CC7891" w:rsidRPr="00914AE8">
              <w:rPr>
                <w:color w:val="000000"/>
                <w:sz w:val="12"/>
                <w:szCs w:val="12"/>
              </w:rPr>
              <w:t>Нижнекарачанского</w:t>
            </w:r>
            <w:proofErr w:type="spellEnd"/>
            <w:r w:rsidR="00CC7891" w:rsidRPr="00914AE8">
              <w:rPr>
                <w:color w:val="000000"/>
                <w:sz w:val="12"/>
                <w:szCs w:val="12"/>
              </w:rPr>
              <w:t xml:space="preserve"> сельского поселения от 31.05.2012 №132.</w:t>
            </w:r>
          </w:p>
          <w:p w:rsidR="00A20923" w:rsidRPr="00914AE8" w:rsidRDefault="004E0475" w:rsidP="00CF5147">
            <w:pPr>
              <w:rPr>
                <w:bCs/>
                <w:color w:val="000000"/>
                <w:sz w:val="12"/>
                <w:szCs w:val="12"/>
              </w:rPr>
            </w:pPr>
            <w:r w:rsidRPr="00914AE8">
              <w:rPr>
                <w:color w:val="000000"/>
                <w:sz w:val="12"/>
                <w:szCs w:val="16"/>
              </w:rPr>
              <w:t>(в ред. от 28.10.16 № 60)</w:t>
            </w:r>
          </w:p>
        </w:tc>
        <w:tc>
          <w:tcPr>
            <w:tcW w:w="1786" w:type="dxa"/>
          </w:tcPr>
          <w:p w:rsidR="00A20923" w:rsidRPr="00914AE8" w:rsidRDefault="00A20923" w:rsidP="00CF5147">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Нижнекарачанского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A20923" w:rsidRPr="00914AE8" w:rsidRDefault="00A20923" w:rsidP="00CF5147">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xml:space="preserve">» </w:t>
            </w:r>
          </w:p>
          <w:p w:rsidR="00A20923" w:rsidRPr="00914AE8" w:rsidRDefault="00A20923" w:rsidP="00CF5147">
            <w:pPr>
              <w:rPr>
                <w:bCs/>
                <w:color w:val="000000"/>
                <w:sz w:val="12"/>
                <w:szCs w:val="12"/>
              </w:rPr>
            </w:pPr>
            <w:r w:rsidRPr="00914AE8">
              <w:rPr>
                <w:color w:val="000000"/>
                <w:sz w:val="12"/>
                <w:szCs w:val="12"/>
              </w:rPr>
              <w:t xml:space="preserve">от </w:t>
            </w:r>
            <w:r w:rsidRPr="00914AE8">
              <w:rPr>
                <w:sz w:val="12"/>
                <w:szCs w:val="12"/>
              </w:rPr>
              <w:t>06.06.2016 г.  №  70</w:t>
            </w:r>
            <w:r w:rsidRPr="00914AE8">
              <w:rPr>
                <w:sz w:val="28"/>
              </w:rPr>
              <w:t xml:space="preserve"> </w:t>
            </w:r>
          </w:p>
        </w:tc>
        <w:tc>
          <w:tcPr>
            <w:tcW w:w="1134" w:type="dxa"/>
            <w:gridSpan w:val="2"/>
          </w:tcPr>
          <w:p w:rsidR="00A20923" w:rsidRPr="00914AE8" w:rsidRDefault="00A20923" w:rsidP="00CF5147">
            <w:pPr>
              <w:rPr>
                <w:bCs/>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A20923" w:rsidRPr="00914AE8" w:rsidRDefault="00A20923" w:rsidP="00CF5147">
            <w:pPr>
              <w:rPr>
                <w:bCs/>
                <w:color w:val="000000"/>
                <w:sz w:val="12"/>
                <w:szCs w:val="12"/>
              </w:rPr>
            </w:pPr>
            <w:r w:rsidRPr="00914AE8">
              <w:rPr>
                <w:bCs/>
                <w:color w:val="000000"/>
                <w:sz w:val="12"/>
                <w:szCs w:val="12"/>
              </w:rPr>
              <w:t>- заявление</w:t>
            </w:r>
          </w:p>
          <w:p w:rsidR="00A20923" w:rsidRPr="00914AE8" w:rsidRDefault="00A20923" w:rsidP="00CF5147">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A20923" w:rsidRPr="00914AE8" w:rsidRDefault="00A20923" w:rsidP="00227B1B">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A20923" w:rsidRPr="00914AE8" w:rsidRDefault="00A20923" w:rsidP="00227B1B">
            <w:pPr>
              <w:pStyle w:val="a7"/>
              <w:rPr>
                <w:sz w:val="12"/>
                <w:szCs w:val="12"/>
              </w:rPr>
            </w:pPr>
            <w:r w:rsidRPr="00914AE8">
              <w:rPr>
                <w:sz w:val="12"/>
                <w:szCs w:val="12"/>
              </w:rPr>
              <w:t>- предписания контрольных органов о необходимости рубки;</w:t>
            </w:r>
          </w:p>
          <w:p w:rsidR="00A20923" w:rsidRPr="00914AE8" w:rsidRDefault="00A20923" w:rsidP="00227B1B">
            <w:pPr>
              <w:tabs>
                <w:tab w:val="left" w:pos="1276"/>
              </w:tabs>
              <w:adjustRightInd w:val="0"/>
              <w:outlineLvl w:val="1"/>
              <w:rPr>
                <w:color w:val="000000"/>
                <w:sz w:val="12"/>
                <w:szCs w:val="12"/>
              </w:rPr>
            </w:pPr>
            <w:r w:rsidRPr="00914AE8">
              <w:rPr>
                <w:sz w:val="12"/>
                <w:szCs w:val="12"/>
              </w:rPr>
              <w:t>-  иные документы</w:t>
            </w:r>
          </w:p>
        </w:tc>
        <w:tc>
          <w:tcPr>
            <w:tcW w:w="1191" w:type="dxa"/>
          </w:tcPr>
          <w:p w:rsidR="00A20923" w:rsidRPr="00914AE8" w:rsidRDefault="00A20923" w:rsidP="00CF5147">
            <w:pPr>
              <w:rPr>
                <w:bCs/>
                <w:color w:val="000000"/>
                <w:sz w:val="12"/>
                <w:szCs w:val="12"/>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A20923" w:rsidRPr="00914AE8" w:rsidRDefault="00A20923" w:rsidP="00227B1B">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20923" w:rsidRPr="00914AE8" w:rsidRDefault="00A20923" w:rsidP="00227B1B">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A20923" w:rsidRPr="00914AE8" w:rsidRDefault="00A20923" w:rsidP="00227B1B">
            <w:pPr>
              <w:tabs>
                <w:tab w:val="left" w:pos="993"/>
              </w:tabs>
              <w:adjustRightInd w:val="0"/>
              <w:outlineLvl w:val="1"/>
              <w:rPr>
                <w:iCs/>
                <w:sz w:val="12"/>
                <w:szCs w:val="12"/>
              </w:rPr>
            </w:pPr>
            <w:r w:rsidRPr="00914AE8">
              <w:rPr>
                <w:sz w:val="12"/>
                <w:szCs w:val="12"/>
              </w:rPr>
              <w:t xml:space="preserve">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A20923" w:rsidRPr="00914AE8" w:rsidRDefault="00A20923" w:rsidP="00227B1B">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A20923" w:rsidRPr="00914AE8" w:rsidRDefault="00A20923" w:rsidP="00227B1B">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A20923" w:rsidRPr="00914AE8" w:rsidRDefault="00A20923" w:rsidP="00227B1B">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w:t>
            </w:r>
            <w:r w:rsidRPr="00914AE8">
              <w:rPr>
                <w:rFonts w:eastAsia="SimSun"/>
                <w:sz w:val="12"/>
                <w:szCs w:val="12"/>
              </w:rPr>
              <w:lastRenderedPageBreak/>
              <w:t>пересадки сезонности работ, видовым биологическим особенностям насаждений;</w:t>
            </w:r>
          </w:p>
          <w:p w:rsidR="00A20923" w:rsidRPr="00914AE8" w:rsidRDefault="00A20923" w:rsidP="00227B1B">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A20923" w:rsidRPr="00914AE8" w:rsidRDefault="00A20923" w:rsidP="00227B1B">
            <w:pPr>
              <w:tabs>
                <w:tab w:val="left" w:pos="993"/>
                <w:tab w:val="left" w:pos="1134"/>
              </w:tabs>
              <w:adjustRightInd w:val="0"/>
              <w:jc w:val="both"/>
              <w:outlineLvl w:val="2"/>
              <w:rPr>
                <w:sz w:val="12"/>
                <w:szCs w:val="12"/>
              </w:rPr>
            </w:pPr>
            <w:r w:rsidRPr="00914AE8">
              <w:rPr>
                <w:sz w:val="12"/>
                <w:szCs w:val="12"/>
              </w:rPr>
              <w:t xml:space="preserve"> - не подтверждение платежа.</w:t>
            </w:r>
          </w:p>
        </w:tc>
        <w:tc>
          <w:tcPr>
            <w:tcW w:w="1304" w:type="dxa"/>
          </w:tcPr>
          <w:p w:rsidR="00A20923" w:rsidRPr="00914AE8" w:rsidRDefault="00A20923" w:rsidP="00F50E25">
            <w:pPr>
              <w:rPr>
                <w:color w:val="000000"/>
                <w:sz w:val="12"/>
                <w:szCs w:val="12"/>
              </w:rPr>
            </w:pPr>
            <w:r w:rsidRPr="00914AE8">
              <w:rPr>
                <w:color w:val="000000"/>
                <w:sz w:val="12"/>
                <w:szCs w:val="12"/>
              </w:rPr>
              <w:lastRenderedPageBreak/>
              <w:t xml:space="preserve">Не должен превышать </w:t>
            </w:r>
          </w:p>
          <w:p w:rsidR="00A20923" w:rsidRPr="00914AE8" w:rsidRDefault="00A20923" w:rsidP="00CF5147">
            <w:pPr>
              <w:rPr>
                <w:bCs/>
                <w:color w:val="000000"/>
                <w:sz w:val="12"/>
                <w:szCs w:val="12"/>
              </w:rPr>
            </w:pPr>
            <w:r w:rsidRPr="00914AE8">
              <w:rPr>
                <w:color w:val="000000"/>
                <w:sz w:val="12"/>
                <w:szCs w:val="12"/>
              </w:rPr>
              <w:t>30 календарных дней</w:t>
            </w:r>
          </w:p>
        </w:tc>
        <w:tc>
          <w:tcPr>
            <w:tcW w:w="1219" w:type="dxa"/>
          </w:tcPr>
          <w:p w:rsidR="00A20923" w:rsidRPr="00914AE8" w:rsidRDefault="005037EF" w:rsidP="00CF5147">
            <w:pPr>
              <w:rPr>
                <w:bCs/>
                <w:color w:val="000000"/>
                <w:sz w:val="12"/>
                <w:szCs w:val="12"/>
              </w:rPr>
            </w:pPr>
            <w:r w:rsidRPr="005037EF">
              <w:rPr>
                <w:sz w:val="12"/>
                <w:szCs w:val="12"/>
              </w:rPr>
              <w:t>процедура предоставляется на безвозмездной основе</w:t>
            </w:r>
          </w:p>
        </w:tc>
        <w:tc>
          <w:tcPr>
            <w:tcW w:w="1191" w:type="dxa"/>
            <w:gridSpan w:val="2"/>
          </w:tcPr>
          <w:p w:rsidR="00A20923" w:rsidRPr="00914AE8" w:rsidRDefault="00A20923" w:rsidP="00CF5147">
            <w:pPr>
              <w:rPr>
                <w:bCs/>
                <w:color w:val="000000"/>
                <w:sz w:val="12"/>
                <w:szCs w:val="12"/>
              </w:rPr>
            </w:pPr>
            <w:r w:rsidRPr="00914AE8">
              <w:rPr>
                <w:color w:val="000000"/>
                <w:sz w:val="12"/>
                <w:szCs w:val="12"/>
              </w:rPr>
              <w:t xml:space="preserve">В бумажном и в электронном виде </w:t>
            </w:r>
          </w:p>
        </w:tc>
        <w:tc>
          <w:tcPr>
            <w:tcW w:w="1247" w:type="dxa"/>
          </w:tcPr>
          <w:p w:rsidR="00A20923" w:rsidRPr="00914AE8" w:rsidRDefault="00A20923" w:rsidP="00CF5147">
            <w:pPr>
              <w:rPr>
                <w:bCs/>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Нижнекарачанского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B55FA5"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B55FA5" w:rsidRPr="00914AE8" w:rsidRDefault="00B55FA5" w:rsidP="00CF5147">
            <w:pPr>
              <w:rPr>
                <w:bCs/>
                <w:color w:val="000000"/>
                <w:sz w:val="12"/>
                <w:szCs w:val="12"/>
              </w:rPr>
            </w:pPr>
            <w:r w:rsidRPr="00914AE8">
              <w:rPr>
                <w:bCs/>
                <w:color w:val="000000"/>
                <w:sz w:val="12"/>
                <w:szCs w:val="12"/>
              </w:rPr>
              <w:lastRenderedPageBreak/>
              <w:t>131.Предоставление порубочного билета и (или) разрешения на пересадку деревьев и кустарников</w:t>
            </w:r>
          </w:p>
        </w:tc>
        <w:tc>
          <w:tcPr>
            <w:tcW w:w="1559" w:type="dxa"/>
          </w:tcPr>
          <w:p w:rsidR="004E0475" w:rsidRPr="00914AE8" w:rsidRDefault="002758BC" w:rsidP="004E0475">
            <w:pPr>
              <w:adjustRightInd w:val="0"/>
              <w:contextualSpacing/>
              <w:jc w:val="both"/>
              <w:rPr>
                <w:color w:val="000000"/>
                <w:sz w:val="12"/>
                <w:szCs w:val="16"/>
              </w:rPr>
            </w:pPr>
            <w:r w:rsidRPr="00914AE8">
              <w:rPr>
                <w:sz w:val="12"/>
                <w:szCs w:val="16"/>
              </w:rPr>
              <w:t>п..5.4 раздела 5</w:t>
            </w:r>
            <w:r w:rsidRPr="00914AE8">
              <w:rPr>
                <w:color w:val="FF0000"/>
                <w:sz w:val="12"/>
                <w:szCs w:val="16"/>
              </w:rPr>
              <w:t xml:space="preserve"> </w:t>
            </w:r>
            <w:r w:rsidRPr="00914AE8">
              <w:rPr>
                <w:color w:val="000000"/>
                <w:sz w:val="12"/>
                <w:szCs w:val="12"/>
              </w:rPr>
              <w:t>Правил</w:t>
            </w:r>
            <w:r w:rsidR="00567BEB" w:rsidRPr="00914AE8">
              <w:rPr>
                <w:color w:val="000000"/>
                <w:sz w:val="12"/>
                <w:szCs w:val="12"/>
              </w:rPr>
              <w:t xml:space="preserve"> благоустройства </w:t>
            </w:r>
            <w:proofErr w:type="spellStart"/>
            <w:r w:rsidR="00567BEB" w:rsidRPr="00914AE8">
              <w:rPr>
                <w:color w:val="000000"/>
                <w:sz w:val="12"/>
                <w:szCs w:val="12"/>
              </w:rPr>
              <w:t>Новогольеланского</w:t>
            </w:r>
            <w:proofErr w:type="spellEnd"/>
            <w:r w:rsidR="00567BEB" w:rsidRPr="00914AE8">
              <w:rPr>
                <w:color w:val="000000"/>
                <w:sz w:val="12"/>
                <w:szCs w:val="12"/>
              </w:rPr>
              <w:t xml:space="preserve"> сельского поселения Грибановского муниципальног</w:t>
            </w:r>
            <w:r w:rsidR="00454D38" w:rsidRPr="00914AE8">
              <w:rPr>
                <w:color w:val="000000"/>
                <w:sz w:val="12"/>
                <w:szCs w:val="12"/>
              </w:rPr>
              <w:t>о район, утвержденные Решением С</w:t>
            </w:r>
            <w:r w:rsidR="00567BEB" w:rsidRPr="00914AE8">
              <w:rPr>
                <w:color w:val="000000"/>
                <w:sz w:val="12"/>
                <w:szCs w:val="12"/>
              </w:rPr>
              <w:t xml:space="preserve">овета народных депутатов </w:t>
            </w:r>
            <w:proofErr w:type="spellStart"/>
            <w:r w:rsidR="00567BEB" w:rsidRPr="00914AE8">
              <w:rPr>
                <w:color w:val="000000"/>
                <w:sz w:val="12"/>
                <w:szCs w:val="12"/>
              </w:rPr>
              <w:t>Новогольеланского</w:t>
            </w:r>
            <w:proofErr w:type="spellEnd"/>
            <w:r w:rsidR="00567BEB" w:rsidRPr="00914AE8">
              <w:rPr>
                <w:color w:val="000000"/>
                <w:sz w:val="12"/>
                <w:szCs w:val="12"/>
              </w:rPr>
              <w:t xml:space="preserve"> сельского поселения от 29.05.2012 № 135</w:t>
            </w:r>
            <w:r w:rsidR="004E0475" w:rsidRPr="00914AE8">
              <w:rPr>
                <w:color w:val="000000"/>
                <w:sz w:val="12"/>
                <w:szCs w:val="12"/>
              </w:rPr>
              <w:t xml:space="preserve"> </w:t>
            </w:r>
            <w:r w:rsidR="004E0475" w:rsidRPr="00914AE8">
              <w:rPr>
                <w:color w:val="000000"/>
                <w:sz w:val="12"/>
                <w:szCs w:val="16"/>
              </w:rPr>
              <w:t xml:space="preserve">(в ред. от 28.10.16 № 58) </w:t>
            </w:r>
          </w:p>
          <w:p w:rsidR="00B55FA5" w:rsidRPr="00914AE8" w:rsidRDefault="00B55FA5" w:rsidP="00567BEB">
            <w:pPr>
              <w:rPr>
                <w:color w:val="000000"/>
                <w:sz w:val="12"/>
                <w:szCs w:val="12"/>
              </w:rPr>
            </w:pPr>
          </w:p>
        </w:tc>
        <w:tc>
          <w:tcPr>
            <w:tcW w:w="1786" w:type="dxa"/>
          </w:tcPr>
          <w:p w:rsidR="00567BEB" w:rsidRPr="00914AE8" w:rsidRDefault="00567BEB" w:rsidP="00567BEB">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Постановление админ</w:t>
            </w:r>
            <w:r w:rsidR="0067087B" w:rsidRPr="00914AE8">
              <w:rPr>
                <w:rFonts w:ascii="Times New Roman" w:hAnsi="Times New Roman" w:cs="Times New Roman"/>
                <w:b w:val="0"/>
                <w:color w:val="000000"/>
                <w:sz w:val="12"/>
                <w:szCs w:val="12"/>
              </w:rPr>
              <w:t xml:space="preserve">истрации </w:t>
            </w:r>
            <w:proofErr w:type="spellStart"/>
            <w:r w:rsidR="0067087B" w:rsidRPr="00914AE8">
              <w:rPr>
                <w:rFonts w:ascii="Times New Roman" w:hAnsi="Times New Roman" w:cs="Times New Roman"/>
                <w:b w:val="0"/>
                <w:color w:val="000000"/>
                <w:sz w:val="12"/>
                <w:szCs w:val="12"/>
              </w:rPr>
              <w:t>Новогольеланско</w:t>
            </w:r>
            <w:r w:rsidRPr="00914AE8">
              <w:rPr>
                <w:rFonts w:ascii="Times New Roman" w:hAnsi="Times New Roman" w:cs="Times New Roman"/>
                <w:b w:val="0"/>
                <w:color w:val="000000"/>
                <w:sz w:val="12"/>
                <w:szCs w:val="12"/>
              </w:rPr>
              <w:t>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7C67BE" w:rsidRPr="00914AE8" w:rsidRDefault="00567BEB" w:rsidP="00567BEB">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xml:space="preserve">» от </w:t>
            </w:r>
            <w:r w:rsidR="0067087B" w:rsidRPr="00914AE8">
              <w:rPr>
                <w:rFonts w:eastAsia="DejaVu Sans"/>
                <w:color w:val="000000"/>
                <w:sz w:val="12"/>
                <w:szCs w:val="12"/>
                <w:lang w:bidi="ru-RU"/>
              </w:rPr>
              <w:t>20.07.2016</w:t>
            </w:r>
            <w:r w:rsidR="007C67BE" w:rsidRPr="00914AE8">
              <w:rPr>
                <w:rFonts w:eastAsia="DejaVu Sans"/>
                <w:color w:val="000000"/>
                <w:sz w:val="12"/>
                <w:szCs w:val="12"/>
                <w:lang w:bidi="ru-RU"/>
              </w:rPr>
              <w:t>г.</w:t>
            </w:r>
          </w:p>
          <w:p w:rsidR="00567BEB" w:rsidRPr="00914AE8" w:rsidRDefault="0067087B" w:rsidP="00567BEB">
            <w:pPr>
              <w:rPr>
                <w:rFonts w:eastAsia="DejaVu Sans"/>
                <w:color w:val="000000"/>
                <w:sz w:val="12"/>
                <w:szCs w:val="12"/>
                <w:lang w:bidi="ru-RU"/>
              </w:rPr>
            </w:pPr>
            <w:r w:rsidRPr="00914AE8">
              <w:rPr>
                <w:rFonts w:eastAsia="DejaVu Sans"/>
                <w:color w:val="000000"/>
                <w:sz w:val="12"/>
                <w:szCs w:val="12"/>
                <w:lang w:bidi="ru-RU"/>
              </w:rPr>
              <w:t>№ 56</w:t>
            </w:r>
          </w:p>
          <w:p w:rsidR="00B55FA5" w:rsidRPr="00914AE8" w:rsidRDefault="00B55FA5" w:rsidP="00CF5147">
            <w:pPr>
              <w:pStyle w:val="ConsPlusTitle"/>
              <w:widowControl/>
              <w:rPr>
                <w:rFonts w:ascii="Times New Roman" w:hAnsi="Times New Roman" w:cs="Times New Roman"/>
                <w:b w:val="0"/>
                <w:color w:val="000000"/>
                <w:sz w:val="12"/>
                <w:szCs w:val="12"/>
              </w:rPr>
            </w:pPr>
          </w:p>
        </w:tc>
        <w:tc>
          <w:tcPr>
            <w:tcW w:w="1134" w:type="dxa"/>
            <w:gridSpan w:val="2"/>
          </w:tcPr>
          <w:p w:rsidR="00B55FA5" w:rsidRPr="00914AE8" w:rsidRDefault="0067087B" w:rsidP="00CF5147">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67087B" w:rsidRPr="00914AE8" w:rsidRDefault="0067087B" w:rsidP="0067087B">
            <w:pPr>
              <w:rPr>
                <w:bCs/>
                <w:color w:val="000000"/>
                <w:sz w:val="12"/>
                <w:szCs w:val="12"/>
              </w:rPr>
            </w:pPr>
            <w:r w:rsidRPr="00914AE8">
              <w:rPr>
                <w:bCs/>
                <w:color w:val="000000"/>
                <w:sz w:val="12"/>
                <w:szCs w:val="12"/>
              </w:rPr>
              <w:t>- заявление</w:t>
            </w:r>
          </w:p>
          <w:p w:rsidR="0067087B" w:rsidRPr="00914AE8" w:rsidRDefault="0067087B" w:rsidP="0067087B">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67087B" w:rsidRPr="00914AE8" w:rsidRDefault="0067087B" w:rsidP="0067087B">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67087B" w:rsidRPr="00914AE8" w:rsidRDefault="0067087B" w:rsidP="0067087B">
            <w:pPr>
              <w:pStyle w:val="a7"/>
              <w:rPr>
                <w:sz w:val="12"/>
                <w:szCs w:val="12"/>
              </w:rPr>
            </w:pPr>
            <w:r w:rsidRPr="00914AE8">
              <w:rPr>
                <w:sz w:val="12"/>
                <w:szCs w:val="12"/>
              </w:rPr>
              <w:t>- предписания контрольных органов о необходимости рубки;</w:t>
            </w:r>
          </w:p>
          <w:p w:rsidR="00B55FA5" w:rsidRPr="00914AE8" w:rsidRDefault="0067087B" w:rsidP="0067087B">
            <w:pPr>
              <w:rPr>
                <w:bCs/>
                <w:color w:val="000000"/>
                <w:sz w:val="12"/>
                <w:szCs w:val="12"/>
              </w:rPr>
            </w:pPr>
            <w:r w:rsidRPr="00914AE8">
              <w:rPr>
                <w:sz w:val="12"/>
                <w:szCs w:val="12"/>
              </w:rPr>
              <w:t>-  иные документы</w:t>
            </w:r>
          </w:p>
        </w:tc>
        <w:tc>
          <w:tcPr>
            <w:tcW w:w="1191" w:type="dxa"/>
          </w:tcPr>
          <w:p w:rsidR="00B55FA5" w:rsidRPr="00914AE8" w:rsidRDefault="0067087B" w:rsidP="00CF5147">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67087B" w:rsidRPr="00914AE8" w:rsidRDefault="0067087B" w:rsidP="0067087B">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55FA5" w:rsidRPr="00914AE8" w:rsidRDefault="0067087B" w:rsidP="0067087B">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67087B" w:rsidRPr="00914AE8" w:rsidRDefault="0067087B" w:rsidP="0067087B">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67087B" w:rsidRPr="00914AE8" w:rsidRDefault="0067087B" w:rsidP="0067087B">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67087B" w:rsidRPr="00914AE8" w:rsidRDefault="0067087B" w:rsidP="0067087B">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67087B" w:rsidRPr="00914AE8" w:rsidRDefault="0067087B" w:rsidP="0067087B">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67087B" w:rsidRPr="00914AE8" w:rsidRDefault="0067087B" w:rsidP="0067087B">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B55FA5" w:rsidRPr="00914AE8" w:rsidRDefault="0067087B" w:rsidP="0067087B">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113689" w:rsidRPr="00914AE8" w:rsidRDefault="00113689" w:rsidP="00113689">
            <w:pPr>
              <w:rPr>
                <w:color w:val="000000"/>
                <w:sz w:val="12"/>
                <w:szCs w:val="12"/>
              </w:rPr>
            </w:pPr>
            <w:r w:rsidRPr="00914AE8">
              <w:rPr>
                <w:color w:val="000000"/>
                <w:sz w:val="12"/>
                <w:szCs w:val="12"/>
              </w:rPr>
              <w:t xml:space="preserve">Не должен превышать </w:t>
            </w:r>
          </w:p>
          <w:p w:rsidR="00B55FA5" w:rsidRPr="00914AE8" w:rsidRDefault="00113689" w:rsidP="00113689">
            <w:pPr>
              <w:rPr>
                <w:color w:val="000000"/>
                <w:sz w:val="12"/>
                <w:szCs w:val="12"/>
              </w:rPr>
            </w:pPr>
            <w:r w:rsidRPr="00914AE8">
              <w:rPr>
                <w:color w:val="000000"/>
                <w:sz w:val="12"/>
                <w:szCs w:val="12"/>
              </w:rPr>
              <w:t>30 календарных дней</w:t>
            </w:r>
          </w:p>
        </w:tc>
        <w:tc>
          <w:tcPr>
            <w:tcW w:w="1219" w:type="dxa"/>
          </w:tcPr>
          <w:p w:rsidR="00B55FA5" w:rsidRPr="00914AE8" w:rsidRDefault="005037EF" w:rsidP="00227B1B">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bCs w:val="0"/>
                <w:color w:val="000000"/>
                <w:sz w:val="12"/>
                <w:szCs w:val="12"/>
                <w:lang w:eastAsia="ru-RU"/>
              </w:rPr>
              <w:t>процедура предоставляется на безвозмездной основе</w:t>
            </w:r>
          </w:p>
        </w:tc>
        <w:tc>
          <w:tcPr>
            <w:tcW w:w="1191" w:type="dxa"/>
            <w:gridSpan w:val="2"/>
          </w:tcPr>
          <w:p w:rsidR="00B55FA5" w:rsidRPr="00914AE8" w:rsidRDefault="00113689" w:rsidP="00CF5147">
            <w:pPr>
              <w:rPr>
                <w:color w:val="000000"/>
                <w:sz w:val="12"/>
                <w:szCs w:val="12"/>
              </w:rPr>
            </w:pPr>
            <w:r w:rsidRPr="00914AE8">
              <w:rPr>
                <w:color w:val="000000"/>
                <w:sz w:val="12"/>
                <w:szCs w:val="12"/>
              </w:rPr>
              <w:t>В электронном виде</w:t>
            </w:r>
          </w:p>
        </w:tc>
        <w:tc>
          <w:tcPr>
            <w:tcW w:w="1247" w:type="dxa"/>
          </w:tcPr>
          <w:p w:rsidR="00B55FA5" w:rsidRPr="00914AE8" w:rsidRDefault="0067087B"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Новогольеланского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CC7891"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CC7891" w:rsidRPr="00914AE8" w:rsidRDefault="00CC7891" w:rsidP="00CF5147">
            <w:pPr>
              <w:rPr>
                <w:bCs/>
                <w:color w:val="000000"/>
                <w:sz w:val="12"/>
                <w:szCs w:val="12"/>
              </w:rPr>
            </w:pPr>
            <w:r w:rsidRPr="00914AE8">
              <w:rPr>
                <w:bCs/>
                <w:color w:val="000000"/>
                <w:sz w:val="12"/>
                <w:szCs w:val="12"/>
              </w:rPr>
              <w:t>131.Предоставление порубочного билета и (или) разрешения на пересадку деревьев и кустарников</w:t>
            </w:r>
          </w:p>
        </w:tc>
        <w:tc>
          <w:tcPr>
            <w:tcW w:w="1559" w:type="dxa"/>
          </w:tcPr>
          <w:p w:rsidR="00CC7891" w:rsidRPr="00914AE8" w:rsidRDefault="002758BC" w:rsidP="00CC7891">
            <w:pPr>
              <w:adjustRightInd w:val="0"/>
              <w:contextualSpacing/>
              <w:jc w:val="both"/>
              <w:rPr>
                <w:color w:val="000000"/>
                <w:sz w:val="12"/>
                <w:szCs w:val="16"/>
              </w:rPr>
            </w:pPr>
            <w:r w:rsidRPr="00914AE8">
              <w:rPr>
                <w:sz w:val="12"/>
                <w:szCs w:val="16"/>
              </w:rPr>
              <w:t>п..5.4 раздела 5</w:t>
            </w:r>
            <w:r w:rsidRPr="00914AE8">
              <w:rPr>
                <w:color w:val="FF0000"/>
                <w:sz w:val="12"/>
                <w:szCs w:val="16"/>
              </w:rPr>
              <w:t xml:space="preserve"> </w:t>
            </w:r>
            <w:r w:rsidRPr="00914AE8">
              <w:rPr>
                <w:color w:val="000000"/>
                <w:sz w:val="12"/>
                <w:szCs w:val="12"/>
              </w:rPr>
              <w:t>Правил</w:t>
            </w:r>
            <w:r w:rsidR="00CC7891" w:rsidRPr="00914AE8">
              <w:rPr>
                <w:color w:val="000000"/>
                <w:sz w:val="12"/>
                <w:szCs w:val="12"/>
              </w:rPr>
              <w:t xml:space="preserve"> благоустройства </w:t>
            </w:r>
            <w:proofErr w:type="spellStart"/>
            <w:r w:rsidR="00CC7891" w:rsidRPr="00914AE8">
              <w:rPr>
                <w:color w:val="000000"/>
                <w:sz w:val="12"/>
                <w:szCs w:val="12"/>
              </w:rPr>
              <w:t>Новомакаровского</w:t>
            </w:r>
            <w:proofErr w:type="spellEnd"/>
            <w:r w:rsidR="00CC7891" w:rsidRPr="00914AE8">
              <w:rPr>
                <w:color w:val="000000"/>
                <w:sz w:val="12"/>
                <w:szCs w:val="12"/>
              </w:rPr>
              <w:t xml:space="preserve"> сельского поселения Грибановского муниципальног</w:t>
            </w:r>
            <w:r w:rsidR="00454D38" w:rsidRPr="00914AE8">
              <w:rPr>
                <w:color w:val="000000"/>
                <w:sz w:val="12"/>
                <w:szCs w:val="12"/>
              </w:rPr>
              <w:t>о район, утвержденные Решением С</w:t>
            </w:r>
            <w:r w:rsidR="00CC7891" w:rsidRPr="00914AE8">
              <w:rPr>
                <w:color w:val="000000"/>
                <w:sz w:val="12"/>
                <w:szCs w:val="12"/>
              </w:rPr>
              <w:t xml:space="preserve">овета народных депутатов </w:t>
            </w:r>
            <w:proofErr w:type="spellStart"/>
            <w:r w:rsidR="00CC7891" w:rsidRPr="00914AE8">
              <w:rPr>
                <w:color w:val="000000"/>
                <w:sz w:val="12"/>
                <w:szCs w:val="12"/>
              </w:rPr>
              <w:t>Нижнекарачанского</w:t>
            </w:r>
            <w:proofErr w:type="spellEnd"/>
            <w:r w:rsidR="00CC7891" w:rsidRPr="00914AE8">
              <w:rPr>
                <w:color w:val="000000"/>
                <w:sz w:val="12"/>
                <w:szCs w:val="12"/>
              </w:rPr>
              <w:t xml:space="preserve"> сельского поселения от </w:t>
            </w:r>
            <w:r w:rsidR="007C67BE" w:rsidRPr="00914AE8">
              <w:rPr>
                <w:color w:val="000000"/>
                <w:sz w:val="12"/>
                <w:szCs w:val="12"/>
              </w:rPr>
              <w:t>31.05.2012</w:t>
            </w:r>
            <w:r w:rsidR="004729CA" w:rsidRPr="00914AE8">
              <w:rPr>
                <w:color w:val="000000"/>
                <w:sz w:val="12"/>
                <w:szCs w:val="12"/>
              </w:rPr>
              <w:t xml:space="preserve"> №215</w:t>
            </w:r>
            <w:r w:rsidR="004E0475" w:rsidRPr="00914AE8">
              <w:rPr>
                <w:color w:val="000000"/>
                <w:sz w:val="12"/>
                <w:szCs w:val="12"/>
              </w:rPr>
              <w:t xml:space="preserve"> (</w:t>
            </w:r>
            <w:r w:rsidR="004E0475" w:rsidRPr="00914AE8">
              <w:rPr>
                <w:color w:val="000000"/>
                <w:sz w:val="12"/>
                <w:szCs w:val="16"/>
              </w:rPr>
              <w:t>в ред. от 28.10.16. № 70)</w:t>
            </w:r>
          </w:p>
        </w:tc>
        <w:tc>
          <w:tcPr>
            <w:tcW w:w="1786" w:type="dxa"/>
          </w:tcPr>
          <w:p w:rsidR="004729CA" w:rsidRPr="00914AE8" w:rsidRDefault="004729CA" w:rsidP="004729CA">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Новомакаровского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4729CA" w:rsidRPr="00914AE8" w:rsidRDefault="004729CA" w:rsidP="004729CA">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w:t>
            </w:r>
          </w:p>
          <w:p w:rsidR="004729CA" w:rsidRPr="00914AE8" w:rsidRDefault="004729CA" w:rsidP="004729CA">
            <w:pPr>
              <w:rPr>
                <w:rFonts w:eastAsia="DejaVu Sans"/>
                <w:color w:val="000000"/>
                <w:sz w:val="12"/>
                <w:szCs w:val="12"/>
                <w:lang w:bidi="ru-RU"/>
              </w:rPr>
            </w:pPr>
            <w:r w:rsidRPr="00914AE8">
              <w:rPr>
                <w:rFonts w:eastAsia="DejaVu Sans"/>
                <w:color w:val="000000"/>
                <w:sz w:val="12"/>
                <w:szCs w:val="12"/>
                <w:lang w:bidi="ru-RU"/>
              </w:rPr>
              <w:t xml:space="preserve"> от 01.07.2016г. №35</w:t>
            </w:r>
          </w:p>
          <w:p w:rsidR="00CC7891" w:rsidRPr="00914AE8" w:rsidRDefault="00CC7891" w:rsidP="00BB5084">
            <w:pPr>
              <w:pStyle w:val="ConsPlusTitle"/>
              <w:widowControl/>
              <w:tabs>
                <w:tab w:val="left" w:pos="5670"/>
              </w:tabs>
              <w:jc w:val="both"/>
              <w:rPr>
                <w:rFonts w:ascii="Times New Roman" w:hAnsi="Times New Roman" w:cs="Times New Roman"/>
                <w:b w:val="0"/>
                <w:color w:val="000000"/>
                <w:sz w:val="12"/>
                <w:szCs w:val="12"/>
              </w:rPr>
            </w:pPr>
          </w:p>
        </w:tc>
        <w:tc>
          <w:tcPr>
            <w:tcW w:w="1134" w:type="dxa"/>
            <w:gridSpan w:val="2"/>
          </w:tcPr>
          <w:p w:rsidR="00CC7891" w:rsidRPr="00914AE8" w:rsidRDefault="004729CA" w:rsidP="004C0E1C">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4729CA" w:rsidRPr="00914AE8" w:rsidRDefault="004729CA" w:rsidP="004729CA">
            <w:pPr>
              <w:rPr>
                <w:bCs/>
                <w:color w:val="000000"/>
                <w:sz w:val="12"/>
                <w:szCs w:val="12"/>
              </w:rPr>
            </w:pPr>
            <w:r w:rsidRPr="00914AE8">
              <w:rPr>
                <w:bCs/>
                <w:color w:val="000000"/>
                <w:sz w:val="12"/>
                <w:szCs w:val="12"/>
              </w:rPr>
              <w:t>- заявление</w:t>
            </w:r>
          </w:p>
          <w:p w:rsidR="004729CA" w:rsidRPr="00914AE8" w:rsidRDefault="004729CA" w:rsidP="004729CA">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4729CA" w:rsidRPr="00914AE8" w:rsidRDefault="004729CA" w:rsidP="004729CA">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4729CA" w:rsidRPr="00914AE8" w:rsidRDefault="004729CA" w:rsidP="004729CA">
            <w:pPr>
              <w:pStyle w:val="a7"/>
              <w:rPr>
                <w:sz w:val="12"/>
                <w:szCs w:val="12"/>
              </w:rPr>
            </w:pPr>
            <w:r w:rsidRPr="00914AE8">
              <w:rPr>
                <w:sz w:val="12"/>
                <w:szCs w:val="12"/>
              </w:rPr>
              <w:t>- предписания контрольных органов о необходимости рубки;</w:t>
            </w:r>
          </w:p>
          <w:p w:rsidR="00CC7891" w:rsidRPr="00914AE8" w:rsidRDefault="004729CA" w:rsidP="004729CA">
            <w:pPr>
              <w:rPr>
                <w:color w:val="000000"/>
                <w:sz w:val="12"/>
                <w:szCs w:val="12"/>
              </w:rPr>
            </w:pPr>
            <w:r w:rsidRPr="00914AE8">
              <w:rPr>
                <w:sz w:val="12"/>
                <w:szCs w:val="12"/>
              </w:rPr>
              <w:t>-  иные документы</w:t>
            </w:r>
          </w:p>
        </w:tc>
        <w:tc>
          <w:tcPr>
            <w:tcW w:w="1191" w:type="dxa"/>
          </w:tcPr>
          <w:p w:rsidR="00CC7891" w:rsidRPr="00914AE8" w:rsidRDefault="004729CA" w:rsidP="00F2578E">
            <w:pPr>
              <w:rPr>
                <w:sz w:val="12"/>
                <w:szCs w:val="12"/>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4729CA" w:rsidRPr="00914AE8" w:rsidRDefault="004729CA" w:rsidP="004729CA">
            <w:pPr>
              <w:tabs>
                <w:tab w:val="left" w:pos="1440"/>
                <w:tab w:val="left" w:pos="1560"/>
              </w:tabs>
              <w:jc w:val="both"/>
              <w:rPr>
                <w:sz w:val="12"/>
                <w:szCs w:val="12"/>
              </w:rPr>
            </w:pPr>
            <w:r w:rsidRPr="00914AE8">
              <w:rPr>
                <w:color w:val="000000"/>
                <w:sz w:val="12"/>
                <w:szCs w:val="12"/>
              </w:rPr>
              <w:t>-</w:t>
            </w: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C7891" w:rsidRPr="00914AE8" w:rsidRDefault="004729CA" w:rsidP="004729CA">
            <w:pPr>
              <w:adjustRightInd w:val="0"/>
              <w:contextualSpacing/>
              <w:rPr>
                <w:color w:val="000000"/>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4729CA" w:rsidRPr="00914AE8" w:rsidRDefault="004729CA" w:rsidP="004729CA">
            <w:pPr>
              <w:tabs>
                <w:tab w:val="left" w:pos="993"/>
              </w:tabs>
              <w:adjustRightInd w:val="0"/>
              <w:outlineLvl w:val="1"/>
              <w:rPr>
                <w:iCs/>
                <w:sz w:val="12"/>
                <w:szCs w:val="12"/>
              </w:rPr>
            </w:pPr>
            <w:r w:rsidRPr="00914AE8">
              <w:rPr>
                <w:color w:val="000000"/>
                <w:sz w:val="12"/>
                <w:szCs w:val="12"/>
              </w:rPr>
              <w:t>-</w:t>
            </w: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4729CA" w:rsidRPr="00914AE8" w:rsidRDefault="004729CA" w:rsidP="004729CA">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4729CA" w:rsidRPr="00914AE8" w:rsidRDefault="004729CA" w:rsidP="004729CA">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4729CA" w:rsidRPr="00914AE8" w:rsidRDefault="004729CA" w:rsidP="004729CA">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4729CA" w:rsidRPr="00914AE8" w:rsidRDefault="004729CA" w:rsidP="004729CA">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CC7891" w:rsidRPr="00914AE8" w:rsidRDefault="004729CA" w:rsidP="004729CA">
            <w:pPr>
              <w:adjustRightInd w:val="0"/>
              <w:contextualSpacing/>
              <w:rPr>
                <w:sz w:val="12"/>
                <w:szCs w:val="12"/>
              </w:rPr>
            </w:pPr>
            <w:r w:rsidRPr="00914AE8">
              <w:rPr>
                <w:sz w:val="12"/>
                <w:szCs w:val="12"/>
              </w:rPr>
              <w:t xml:space="preserve"> - не подтверждение платежа</w:t>
            </w:r>
          </w:p>
          <w:p w:rsidR="0058666B" w:rsidRPr="00914AE8" w:rsidRDefault="0058666B" w:rsidP="004729CA">
            <w:pPr>
              <w:adjustRightInd w:val="0"/>
              <w:contextualSpacing/>
              <w:rPr>
                <w:color w:val="000000"/>
                <w:sz w:val="12"/>
                <w:szCs w:val="12"/>
              </w:rPr>
            </w:pPr>
          </w:p>
        </w:tc>
        <w:tc>
          <w:tcPr>
            <w:tcW w:w="1304" w:type="dxa"/>
          </w:tcPr>
          <w:p w:rsidR="004729CA" w:rsidRPr="00914AE8" w:rsidRDefault="004729CA" w:rsidP="004729CA">
            <w:pPr>
              <w:rPr>
                <w:color w:val="000000"/>
                <w:sz w:val="12"/>
                <w:szCs w:val="12"/>
              </w:rPr>
            </w:pPr>
            <w:r w:rsidRPr="00914AE8">
              <w:rPr>
                <w:color w:val="000000"/>
                <w:sz w:val="12"/>
                <w:szCs w:val="12"/>
              </w:rPr>
              <w:t xml:space="preserve">Не должен превышать </w:t>
            </w:r>
          </w:p>
          <w:p w:rsidR="00CC7891" w:rsidRPr="00914AE8" w:rsidRDefault="004729CA" w:rsidP="004729CA">
            <w:pPr>
              <w:rPr>
                <w:sz w:val="12"/>
                <w:szCs w:val="12"/>
              </w:rPr>
            </w:pPr>
            <w:r w:rsidRPr="00914AE8">
              <w:rPr>
                <w:color w:val="000000"/>
                <w:sz w:val="12"/>
                <w:szCs w:val="12"/>
              </w:rPr>
              <w:t>30 календарных дней</w:t>
            </w:r>
          </w:p>
        </w:tc>
        <w:tc>
          <w:tcPr>
            <w:tcW w:w="1219" w:type="dxa"/>
          </w:tcPr>
          <w:p w:rsidR="00CC7891" w:rsidRPr="00914AE8" w:rsidRDefault="005037EF" w:rsidP="00AD1A5D">
            <w:pPr>
              <w:pStyle w:val="ConsPlusTitle"/>
              <w:widowControl/>
              <w:ind w:right="4"/>
              <w:jc w:val="both"/>
              <w:rPr>
                <w:rFonts w:eastAsia="SimSun"/>
                <w:sz w:val="12"/>
                <w:szCs w:val="12"/>
                <w:lang w:eastAsia="zh-CN"/>
              </w:rPr>
            </w:pPr>
            <w:r w:rsidRPr="005037EF">
              <w:rPr>
                <w:rFonts w:ascii="Times New Roman" w:hAnsi="Times New Roman" w:cs="Times New Roman"/>
                <w:b w:val="0"/>
                <w:bCs w:val="0"/>
                <w:color w:val="000000"/>
                <w:sz w:val="12"/>
                <w:szCs w:val="12"/>
                <w:lang w:eastAsia="ru-RU"/>
              </w:rPr>
              <w:t>процедура предоставляется на безвозмездной основе</w:t>
            </w:r>
          </w:p>
        </w:tc>
        <w:tc>
          <w:tcPr>
            <w:tcW w:w="1191" w:type="dxa"/>
            <w:gridSpan w:val="2"/>
          </w:tcPr>
          <w:p w:rsidR="00CC7891" w:rsidRPr="00914AE8" w:rsidRDefault="0058666B" w:rsidP="00CF5147">
            <w:pPr>
              <w:rPr>
                <w:color w:val="000000"/>
                <w:sz w:val="12"/>
                <w:szCs w:val="12"/>
              </w:rPr>
            </w:pPr>
            <w:r w:rsidRPr="00914AE8">
              <w:rPr>
                <w:color w:val="000000"/>
                <w:sz w:val="12"/>
                <w:szCs w:val="12"/>
              </w:rPr>
              <w:t>В бумажном и в электронном виде</w:t>
            </w:r>
          </w:p>
        </w:tc>
        <w:tc>
          <w:tcPr>
            <w:tcW w:w="1247" w:type="dxa"/>
          </w:tcPr>
          <w:p w:rsidR="00CC7891" w:rsidRPr="00914AE8" w:rsidRDefault="004729CA"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Новомакаровского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113689"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113689" w:rsidRPr="00914AE8" w:rsidRDefault="00113689" w:rsidP="00CF5147">
            <w:pPr>
              <w:rPr>
                <w:bCs/>
                <w:color w:val="000000"/>
                <w:sz w:val="12"/>
                <w:szCs w:val="12"/>
              </w:rPr>
            </w:pPr>
            <w:r w:rsidRPr="00914AE8">
              <w:rPr>
                <w:bCs/>
                <w:color w:val="000000"/>
                <w:sz w:val="12"/>
                <w:szCs w:val="12"/>
              </w:rPr>
              <w:t>131.Предоставление порубочного билета и (или) разрешения на пересадку деревьев и кустарников</w:t>
            </w:r>
          </w:p>
        </w:tc>
        <w:tc>
          <w:tcPr>
            <w:tcW w:w="1559" w:type="dxa"/>
          </w:tcPr>
          <w:p w:rsidR="00113689" w:rsidRPr="00914AE8" w:rsidRDefault="002758BC" w:rsidP="00113689">
            <w:pPr>
              <w:rPr>
                <w:color w:val="000000"/>
                <w:sz w:val="12"/>
                <w:szCs w:val="12"/>
              </w:rPr>
            </w:pPr>
            <w:r w:rsidRPr="00914AE8">
              <w:rPr>
                <w:sz w:val="12"/>
                <w:szCs w:val="16"/>
              </w:rPr>
              <w:t>п..5.4 раздела 5</w:t>
            </w:r>
            <w:r w:rsidRPr="00914AE8">
              <w:rPr>
                <w:color w:val="FF0000"/>
                <w:sz w:val="12"/>
                <w:szCs w:val="16"/>
              </w:rPr>
              <w:t xml:space="preserve"> </w:t>
            </w:r>
            <w:r w:rsidRPr="00914AE8">
              <w:rPr>
                <w:color w:val="000000"/>
                <w:sz w:val="12"/>
                <w:szCs w:val="12"/>
              </w:rPr>
              <w:t xml:space="preserve">Правил </w:t>
            </w:r>
            <w:r w:rsidR="00113689" w:rsidRPr="00914AE8">
              <w:rPr>
                <w:color w:val="000000"/>
                <w:sz w:val="12"/>
                <w:szCs w:val="12"/>
              </w:rPr>
              <w:t xml:space="preserve">благоустройства </w:t>
            </w:r>
            <w:proofErr w:type="spellStart"/>
            <w:r w:rsidR="00113689" w:rsidRPr="00914AE8">
              <w:rPr>
                <w:color w:val="000000"/>
                <w:sz w:val="12"/>
                <w:szCs w:val="12"/>
              </w:rPr>
              <w:t>Новогольского</w:t>
            </w:r>
            <w:proofErr w:type="spellEnd"/>
            <w:r w:rsidR="00113689" w:rsidRPr="00914AE8">
              <w:rPr>
                <w:color w:val="000000"/>
                <w:sz w:val="12"/>
                <w:szCs w:val="12"/>
              </w:rPr>
              <w:t xml:space="preserve"> сельского поселения Грибановского муниципальног</w:t>
            </w:r>
            <w:r w:rsidR="00454D38" w:rsidRPr="00914AE8">
              <w:rPr>
                <w:color w:val="000000"/>
                <w:sz w:val="12"/>
                <w:szCs w:val="12"/>
              </w:rPr>
              <w:t>о район, утвержденные Решением С</w:t>
            </w:r>
            <w:r w:rsidR="00113689" w:rsidRPr="00914AE8">
              <w:rPr>
                <w:color w:val="000000"/>
                <w:sz w:val="12"/>
                <w:szCs w:val="12"/>
              </w:rPr>
              <w:t xml:space="preserve">овета народных депутатов </w:t>
            </w:r>
            <w:proofErr w:type="spellStart"/>
            <w:r w:rsidR="00113689" w:rsidRPr="00914AE8">
              <w:rPr>
                <w:color w:val="000000"/>
                <w:sz w:val="12"/>
                <w:szCs w:val="12"/>
              </w:rPr>
              <w:t>Новогольского</w:t>
            </w:r>
            <w:proofErr w:type="spellEnd"/>
            <w:r w:rsidR="00113689" w:rsidRPr="00914AE8">
              <w:rPr>
                <w:color w:val="000000"/>
                <w:sz w:val="12"/>
                <w:szCs w:val="12"/>
              </w:rPr>
              <w:t xml:space="preserve"> сельского поселения от </w:t>
            </w:r>
            <w:r w:rsidR="007C67BE" w:rsidRPr="00914AE8">
              <w:rPr>
                <w:color w:val="000000"/>
                <w:sz w:val="12"/>
                <w:szCs w:val="12"/>
              </w:rPr>
              <w:t>31.05.2012</w:t>
            </w:r>
            <w:r w:rsidR="00113689" w:rsidRPr="00914AE8">
              <w:rPr>
                <w:color w:val="000000"/>
                <w:sz w:val="12"/>
                <w:szCs w:val="12"/>
              </w:rPr>
              <w:t xml:space="preserve"> </w:t>
            </w:r>
          </w:p>
          <w:p w:rsidR="004E0475" w:rsidRPr="00914AE8" w:rsidRDefault="00113689" w:rsidP="004E0475">
            <w:pPr>
              <w:adjustRightInd w:val="0"/>
              <w:contextualSpacing/>
              <w:jc w:val="both"/>
              <w:rPr>
                <w:color w:val="000000"/>
                <w:sz w:val="12"/>
                <w:szCs w:val="16"/>
              </w:rPr>
            </w:pPr>
            <w:r w:rsidRPr="00914AE8">
              <w:rPr>
                <w:color w:val="000000"/>
                <w:sz w:val="12"/>
                <w:szCs w:val="12"/>
              </w:rPr>
              <w:t>№ 126</w:t>
            </w:r>
            <w:r w:rsidR="004E0475" w:rsidRPr="00914AE8">
              <w:rPr>
                <w:color w:val="000000"/>
                <w:sz w:val="12"/>
                <w:szCs w:val="12"/>
              </w:rPr>
              <w:t xml:space="preserve"> </w:t>
            </w:r>
            <w:r w:rsidR="004E0475" w:rsidRPr="00914AE8">
              <w:rPr>
                <w:color w:val="000000"/>
                <w:sz w:val="12"/>
                <w:szCs w:val="16"/>
              </w:rPr>
              <w:t>(в ред. от 28.10.16 № 62)</w:t>
            </w:r>
          </w:p>
          <w:p w:rsidR="00113689" w:rsidRPr="00914AE8" w:rsidRDefault="00113689" w:rsidP="00113689">
            <w:pPr>
              <w:rPr>
                <w:color w:val="000000"/>
                <w:sz w:val="12"/>
                <w:szCs w:val="12"/>
              </w:rPr>
            </w:pPr>
          </w:p>
        </w:tc>
        <w:tc>
          <w:tcPr>
            <w:tcW w:w="1786" w:type="dxa"/>
          </w:tcPr>
          <w:p w:rsidR="00113689" w:rsidRPr="00914AE8" w:rsidRDefault="00113689" w:rsidP="00113689">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Постановление</w:t>
            </w:r>
            <w:r w:rsidR="00EB730F" w:rsidRPr="00914AE8">
              <w:rPr>
                <w:rFonts w:ascii="Times New Roman" w:hAnsi="Times New Roman" w:cs="Times New Roman"/>
                <w:b w:val="0"/>
                <w:color w:val="000000"/>
                <w:sz w:val="12"/>
                <w:szCs w:val="12"/>
              </w:rPr>
              <w:t xml:space="preserve"> администрации </w:t>
            </w:r>
            <w:proofErr w:type="spellStart"/>
            <w:r w:rsidR="00EB730F" w:rsidRPr="00914AE8">
              <w:rPr>
                <w:rFonts w:ascii="Times New Roman" w:hAnsi="Times New Roman" w:cs="Times New Roman"/>
                <w:b w:val="0"/>
                <w:color w:val="000000"/>
                <w:sz w:val="12"/>
                <w:szCs w:val="12"/>
              </w:rPr>
              <w:t>Новогольског</w:t>
            </w:r>
            <w:r w:rsidRPr="00914AE8">
              <w:rPr>
                <w:rFonts w:ascii="Times New Roman" w:hAnsi="Times New Roman" w:cs="Times New Roman"/>
                <w:b w:val="0"/>
                <w:color w:val="000000"/>
                <w:sz w:val="12"/>
                <w:szCs w:val="12"/>
              </w:rPr>
              <w:t>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113689" w:rsidRPr="00914AE8" w:rsidRDefault="00113689" w:rsidP="00113689">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w:t>
            </w:r>
            <w:r w:rsidR="00EB730F" w:rsidRPr="00914AE8">
              <w:rPr>
                <w:rFonts w:eastAsia="DejaVu Sans"/>
                <w:color w:val="000000"/>
                <w:sz w:val="12"/>
                <w:szCs w:val="12"/>
                <w:lang w:bidi="ru-RU"/>
              </w:rPr>
              <w:t xml:space="preserve"> от 01.07.2016г. №54</w:t>
            </w:r>
          </w:p>
          <w:p w:rsidR="00113689" w:rsidRPr="00914AE8" w:rsidRDefault="00113689" w:rsidP="004729CA">
            <w:pPr>
              <w:pStyle w:val="ConsPlusTitle"/>
              <w:widowControl/>
              <w:rPr>
                <w:rFonts w:ascii="Times New Roman" w:hAnsi="Times New Roman" w:cs="Times New Roman"/>
                <w:b w:val="0"/>
                <w:color w:val="000000"/>
                <w:sz w:val="12"/>
                <w:szCs w:val="12"/>
              </w:rPr>
            </w:pPr>
          </w:p>
        </w:tc>
        <w:tc>
          <w:tcPr>
            <w:tcW w:w="1134" w:type="dxa"/>
            <w:gridSpan w:val="2"/>
          </w:tcPr>
          <w:p w:rsidR="00113689" w:rsidRPr="00914AE8" w:rsidRDefault="00EB730F" w:rsidP="004C0E1C">
            <w:pPr>
              <w:rPr>
                <w:color w:val="000000"/>
                <w:sz w:val="12"/>
                <w:szCs w:val="12"/>
              </w:rPr>
            </w:pPr>
            <w:r w:rsidRPr="00914AE8">
              <w:rPr>
                <w:color w:val="000000"/>
                <w:sz w:val="12"/>
                <w:szCs w:val="12"/>
              </w:rPr>
              <w:lastRenderedPageBreak/>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EB730F" w:rsidRPr="00914AE8" w:rsidRDefault="00EB730F" w:rsidP="00EB730F">
            <w:pPr>
              <w:rPr>
                <w:bCs/>
                <w:color w:val="000000"/>
                <w:sz w:val="12"/>
                <w:szCs w:val="12"/>
              </w:rPr>
            </w:pPr>
            <w:r w:rsidRPr="00914AE8">
              <w:rPr>
                <w:bCs/>
                <w:color w:val="000000"/>
                <w:sz w:val="12"/>
                <w:szCs w:val="12"/>
              </w:rPr>
              <w:t>- заявление</w:t>
            </w:r>
          </w:p>
          <w:p w:rsidR="00EB730F" w:rsidRPr="00914AE8" w:rsidRDefault="00EB730F" w:rsidP="00EB730F">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EB730F" w:rsidRPr="00914AE8" w:rsidRDefault="00EB730F" w:rsidP="00EB730F">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EB730F" w:rsidRPr="00914AE8" w:rsidRDefault="00EB730F" w:rsidP="00EB730F">
            <w:pPr>
              <w:pStyle w:val="a7"/>
              <w:rPr>
                <w:sz w:val="12"/>
                <w:szCs w:val="12"/>
              </w:rPr>
            </w:pPr>
            <w:r w:rsidRPr="00914AE8">
              <w:rPr>
                <w:sz w:val="12"/>
                <w:szCs w:val="12"/>
              </w:rPr>
              <w:t xml:space="preserve">- предписания контрольных органов </w:t>
            </w:r>
            <w:r w:rsidRPr="00914AE8">
              <w:rPr>
                <w:sz w:val="12"/>
                <w:szCs w:val="12"/>
              </w:rPr>
              <w:lastRenderedPageBreak/>
              <w:t>о необходимости рубки;</w:t>
            </w:r>
          </w:p>
          <w:p w:rsidR="00113689" w:rsidRPr="00914AE8" w:rsidRDefault="00EB730F" w:rsidP="00EB730F">
            <w:pPr>
              <w:rPr>
                <w:bCs/>
                <w:color w:val="000000"/>
                <w:sz w:val="12"/>
                <w:szCs w:val="12"/>
              </w:rPr>
            </w:pPr>
            <w:r w:rsidRPr="00914AE8">
              <w:rPr>
                <w:sz w:val="12"/>
                <w:szCs w:val="12"/>
              </w:rPr>
              <w:t>-  иные документы</w:t>
            </w:r>
          </w:p>
        </w:tc>
        <w:tc>
          <w:tcPr>
            <w:tcW w:w="1191" w:type="dxa"/>
          </w:tcPr>
          <w:p w:rsidR="00113689" w:rsidRPr="00914AE8" w:rsidRDefault="00EB730F" w:rsidP="00F2578E">
            <w:pPr>
              <w:rPr>
                <w:rFonts w:eastAsia="DejaVu Sans"/>
                <w:color w:val="000000"/>
                <w:sz w:val="12"/>
                <w:szCs w:val="12"/>
                <w:lang w:bidi="ru-RU"/>
              </w:rPr>
            </w:pPr>
            <w:r w:rsidRPr="00914AE8">
              <w:rPr>
                <w:rFonts w:eastAsia="DejaVu Sans"/>
                <w:color w:val="000000"/>
                <w:sz w:val="12"/>
                <w:szCs w:val="12"/>
                <w:lang w:bidi="ru-RU"/>
              </w:rPr>
              <w:lastRenderedPageBreak/>
              <w:t>разрешение на рубку или проведение иных работ, связанных с повреждением или уничтожением зеленых насаждений</w:t>
            </w:r>
          </w:p>
        </w:tc>
        <w:tc>
          <w:tcPr>
            <w:tcW w:w="1247" w:type="dxa"/>
          </w:tcPr>
          <w:p w:rsidR="00EB730F" w:rsidRPr="00914AE8" w:rsidRDefault="00EB730F" w:rsidP="00EB730F">
            <w:pPr>
              <w:tabs>
                <w:tab w:val="left" w:pos="1440"/>
                <w:tab w:val="left" w:pos="1560"/>
              </w:tabs>
              <w:jc w:val="both"/>
              <w:rPr>
                <w:sz w:val="12"/>
                <w:szCs w:val="12"/>
              </w:rPr>
            </w:pPr>
            <w:r w:rsidRPr="00914AE8">
              <w:rPr>
                <w:color w:val="000000"/>
                <w:sz w:val="12"/>
                <w:szCs w:val="12"/>
              </w:rPr>
              <w:t>-</w:t>
            </w: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13689" w:rsidRPr="00914AE8" w:rsidRDefault="00EB730F" w:rsidP="00EB730F">
            <w:pPr>
              <w:tabs>
                <w:tab w:val="left" w:pos="1440"/>
                <w:tab w:val="left" w:pos="1560"/>
              </w:tabs>
              <w:jc w:val="both"/>
              <w:rPr>
                <w:color w:val="000000"/>
                <w:sz w:val="12"/>
                <w:szCs w:val="12"/>
              </w:rPr>
            </w:pPr>
            <w:r w:rsidRPr="00914AE8">
              <w:rPr>
                <w:sz w:val="12"/>
                <w:szCs w:val="12"/>
              </w:rPr>
              <w:t xml:space="preserve">-подача заявления  лицом, не </w:t>
            </w:r>
            <w:r w:rsidRPr="00914AE8">
              <w:rPr>
                <w:sz w:val="12"/>
                <w:szCs w:val="12"/>
              </w:rPr>
              <w:lastRenderedPageBreak/>
              <w:t>уполномоченным совершать такого рода действия.</w:t>
            </w:r>
          </w:p>
        </w:tc>
        <w:tc>
          <w:tcPr>
            <w:tcW w:w="1588" w:type="dxa"/>
          </w:tcPr>
          <w:p w:rsidR="00EB730F" w:rsidRPr="005037EF" w:rsidRDefault="00EB730F" w:rsidP="005037EF">
            <w:pPr>
              <w:rPr>
                <w:color w:val="000000"/>
                <w:sz w:val="12"/>
                <w:szCs w:val="12"/>
              </w:rPr>
            </w:pPr>
            <w:r w:rsidRPr="00914AE8">
              <w:rPr>
                <w:color w:val="000000"/>
                <w:sz w:val="12"/>
                <w:szCs w:val="12"/>
              </w:rPr>
              <w:lastRenderedPageBreak/>
              <w:t>-</w:t>
            </w:r>
            <w:r w:rsidRPr="005037EF">
              <w:rPr>
                <w:color w:val="000000"/>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EB730F" w:rsidRPr="005037EF" w:rsidRDefault="00EB730F" w:rsidP="005037EF">
            <w:pPr>
              <w:tabs>
                <w:tab w:val="left" w:pos="1134"/>
                <w:tab w:val="left" w:pos="1540"/>
                <w:tab w:val="left" w:pos="1650"/>
                <w:tab w:val="left" w:pos="1985"/>
              </w:tabs>
              <w:rPr>
                <w:color w:val="000000"/>
                <w:sz w:val="12"/>
                <w:szCs w:val="12"/>
              </w:rPr>
            </w:pPr>
            <w:r w:rsidRPr="005037EF">
              <w:rPr>
                <w:color w:val="000000"/>
                <w:sz w:val="12"/>
                <w:szCs w:val="12"/>
              </w:rPr>
              <w:t xml:space="preserve">  - несоответствие документов или сведений в них содержащихся фактическим </w:t>
            </w:r>
            <w:r w:rsidRPr="005037EF">
              <w:rPr>
                <w:color w:val="000000"/>
                <w:sz w:val="12"/>
                <w:szCs w:val="12"/>
              </w:rPr>
              <w:lastRenderedPageBreak/>
              <w:t>обстоятельствам;</w:t>
            </w:r>
          </w:p>
          <w:p w:rsidR="00EB730F" w:rsidRPr="005037EF" w:rsidRDefault="00EB730F" w:rsidP="005037EF">
            <w:pPr>
              <w:tabs>
                <w:tab w:val="left" w:pos="1540"/>
                <w:tab w:val="left" w:pos="1985"/>
              </w:tabs>
              <w:rPr>
                <w:color w:val="000000"/>
                <w:sz w:val="12"/>
                <w:szCs w:val="12"/>
              </w:rPr>
            </w:pPr>
            <w:r w:rsidRPr="005037EF">
              <w:rPr>
                <w:color w:val="000000"/>
                <w:sz w:val="12"/>
                <w:szCs w:val="12"/>
              </w:rPr>
              <w:t xml:space="preserve">   - возможность сохранения или пересадки насаждений, выявленная при их обследовании;</w:t>
            </w:r>
          </w:p>
          <w:p w:rsidR="00EB730F" w:rsidRPr="005037EF" w:rsidRDefault="00EB730F" w:rsidP="005037EF">
            <w:pPr>
              <w:tabs>
                <w:tab w:val="left" w:pos="1540"/>
                <w:tab w:val="left" w:pos="1985"/>
              </w:tabs>
              <w:rPr>
                <w:color w:val="000000"/>
                <w:sz w:val="12"/>
                <w:szCs w:val="12"/>
              </w:rPr>
            </w:pPr>
            <w:r w:rsidRPr="005037EF">
              <w:rPr>
                <w:color w:val="000000"/>
                <w:sz w:val="12"/>
                <w:szCs w:val="12"/>
              </w:rPr>
              <w:t xml:space="preserve">  - несоответствие обрезки, пересадки сезонности работ, видовым биологическим особенностям насаждений;</w:t>
            </w:r>
          </w:p>
          <w:p w:rsidR="00EB730F" w:rsidRPr="005037EF" w:rsidRDefault="00EB730F" w:rsidP="005037EF">
            <w:pPr>
              <w:tabs>
                <w:tab w:val="left" w:pos="1134"/>
              </w:tabs>
              <w:rPr>
                <w:color w:val="000000"/>
                <w:sz w:val="12"/>
                <w:szCs w:val="12"/>
              </w:rPr>
            </w:pPr>
            <w:r w:rsidRPr="005037EF">
              <w:rPr>
                <w:color w:val="000000"/>
                <w:sz w:val="12"/>
                <w:szCs w:val="12"/>
              </w:rPr>
              <w:t xml:space="preserve">  - заявление затрагивает вопросы, которые не входят в компетенцию  органа местного самоуправления;</w:t>
            </w:r>
          </w:p>
          <w:p w:rsidR="00EB730F" w:rsidRPr="005037EF" w:rsidRDefault="00EB730F" w:rsidP="005037EF">
            <w:pPr>
              <w:contextualSpacing/>
              <w:rPr>
                <w:color w:val="000000"/>
                <w:sz w:val="12"/>
                <w:szCs w:val="12"/>
              </w:rPr>
            </w:pPr>
            <w:r w:rsidRPr="005037EF">
              <w:rPr>
                <w:color w:val="000000"/>
                <w:sz w:val="12"/>
                <w:szCs w:val="12"/>
              </w:rPr>
              <w:t xml:space="preserve"> - не подтверждение платежа</w:t>
            </w:r>
          </w:p>
          <w:p w:rsidR="00113689" w:rsidRPr="00914AE8" w:rsidRDefault="00113689" w:rsidP="005037EF">
            <w:pPr>
              <w:rPr>
                <w:color w:val="000000"/>
                <w:sz w:val="12"/>
                <w:szCs w:val="12"/>
              </w:rPr>
            </w:pPr>
          </w:p>
        </w:tc>
        <w:tc>
          <w:tcPr>
            <w:tcW w:w="1304" w:type="dxa"/>
          </w:tcPr>
          <w:p w:rsidR="00EB730F" w:rsidRPr="00914AE8" w:rsidRDefault="00EB730F" w:rsidP="005037EF">
            <w:pPr>
              <w:rPr>
                <w:color w:val="000000"/>
                <w:sz w:val="12"/>
                <w:szCs w:val="12"/>
              </w:rPr>
            </w:pPr>
            <w:r w:rsidRPr="00914AE8">
              <w:rPr>
                <w:color w:val="000000"/>
                <w:sz w:val="12"/>
                <w:szCs w:val="12"/>
              </w:rPr>
              <w:lastRenderedPageBreak/>
              <w:t xml:space="preserve">Не должен превышать </w:t>
            </w:r>
          </w:p>
          <w:p w:rsidR="00113689" w:rsidRPr="00914AE8" w:rsidRDefault="00EB730F" w:rsidP="005037EF">
            <w:pPr>
              <w:rPr>
                <w:color w:val="000000"/>
                <w:sz w:val="12"/>
                <w:szCs w:val="12"/>
              </w:rPr>
            </w:pPr>
            <w:r w:rsidRPr="00914AE8">
              <w:rPr>
                <w:color w:val="000000"/>
                <w:sz w:val="12"/>
                <w:szCs w:val="12"/>
              </w:rPr>
              <w:t>30 календарных дней</w:t>
            </w:r>
          </w:p>
        </w:tc>
        <w:tc>
          <w:tcPr>
            <w:tcW w:w="1219" w:type="dxa"/>
          </w:tcPr>
          <w:p w:rsidR="00113689" w:rsidRPr="005037EF" w:rsidRDefault="005037EF" w:rsidP="005037EF">
            <w:pPr>
              <w:pStyle w:val="ConsPlusTitle"/>
              <w:widowControl/>
              <w:ind w:right="4"/>
              <w:jc w:val="both"/>
              <w:rPr>
                <w:rFonts w:ascii="Times New Roman" w:hAnsi="Times New Roman" w:cs="Times New Roman"/>
                <w:b w:val="0"/>
                <w:bCs w:val="0"/>
                <w:color w:val="000000"/>
                <w:sz w:val="12"/>
                <w:szCs w:val="12"/>
                <w:lang w:eastAsia="ru-RU"/>
              </w:rPr>
            </w:pPr>
            <w:r w:rsidRPr="005037EF">
              <w:rPr>
                <w:rFonts w:ascii="Times New Roman" w:hAnsi="Times New Roman" w:cs="Times New Roman"/>
                <w:b w:val="0"/>
                <w:bCs w:val="0"/>
                <w:color w:val="000000"/>
                <w:sz w:val="12"/>
                <w:szCs w:val="12"/>
                <w:lang w:eastAsia="ru-RU"/>
              </w:rPr>
              <w:t>процедура предоставляется на безвозмездной основе</w:t>
            </w:r>
          </w:p>
        </w:tc>
        <w:tc>
          <w:tcPr>
            <w:tcW w:w="1191" w:type="dxa"/>
            <w:gridSpan w:val="2"/>
          </w:tcPr>
          <w:p w:rsidR="00113689" w:rsidRPr="00914AE8" w:rsidRDefault="00EB730F" w:rsidP="00CF5147">
            <w:pPr>
              <w:rPr>
                <w:color w:val="000000"/>
                <w:sz w:val="12"/>
                <w:szCs w:val="12"/>
              </w:rPr>
            </w:pPr>
            <w:r w:rsidRPr="00914AE8">
              <w:rPr>
                <w:color w:val="000000"/>
                <w:sz w:val="12"/>
                <w:szCs w:val="12"/>
              </w:rPr>
              <w:t>В электронном виде</w:t>
            </w:r>
          </w:p>
        </w:tc>
        <w:tc>
          <w:tcPr>
            <w:tcW w:w="1247" w:type="dxa"/>
          </w:tcPr>
          <w:p w:rsidR="00113689" w:rsidRPr="00914AE8" w:rsidRDefault="00EB730F"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Новогольского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7C67BE"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7C67BE" w:rsidRPr="00914AE8" w:rsidRDefault="007C67BE" w:rsidP="00CF5147">
            <w:pPr>
              <w:rPr>
                <w:bCs/>
                <w:color w:val="000000"/>
                <w:sz w:val="12"/>
                <w:szCs w:val="12"/>
              </w:rPr>
            </w:pPr>
            <w:r w:rsidRPr="00914AE8">
              <w:rPr>
                <w:bCs/>
                <w:color w:val="000000"/>
                <w:sz w:val="12"/>
                <w:szCs w:val="12"/>
              </w:rPr>
              <w:lastRenderedPageBreak/>
              <w:t>131.Предоставление порубочного билета и (или) разрешения на пересадку деревьев и кустарников</w:t>
            </w:r>
          </w:p>
        </w:tc>
        <w:tc>
          <w:tcPr>
            <w:tcW w:w="1559" w:type="dxa"/>
          </w:tcPr>
          <w:p w:rsidR="007C67BE" w:rsidRPr="00914AE8" w:rsidRDefault="00897665" w:rsidP="007C67BE">
            <w:pPr>
              <w:rPr>
                <w:color w:val="000000"/>
                <w:sz w:val="12"/>
                <w:szCs w:val="12"/>
              </w:rPr>
            </w:pPr>
            <w:r w:rsidRPr="00914AE8">
              <w:rPr>
                <w:sz w:val="12"/>
                <w:szCs w:val="16"/>
              </w:rPr>
              <w:t>п..5.4 раздела 5</w:t>
            </w:r>
            <w:r w:rsidRPr="00914AE8">
              <w:rPr>
                <w:color w:val="FF0000"/>
                <w:sz w:val="12"/>
                <w:szCs w:val="16"/>
              </w:rPr>
              <w:t xml:space="preserve"> </w:t>
            </w:r>
            <w:r w:rsidRPr="00914AE8">
              <w:rPr>
                <w:color w:val="000000"/>
                <w:sz w:val="12"/>
                <w:szCs w:val="12"/>
              </w:rPr>
              <w:t xml:space="preserve">Правил </w:t>
            </w:r>
            <w:r w:rsidR="007C67BE" w:rsidRPr="00914AE8">
              <w:rPr>
                <w:color w:val="000000"/>
                <w:sz w:val="12"/>
                <w:szCs w:val="12"/>
              </w:rPr>
              <w:t xml:space="preserve">благоустройства </w:t>
            </w:r>
            <w:proofErr w:type="spellStart"/>
            <w:r w:rsidR="007C67BE" w:rsidRPr="00914AE8">
              <w:rPr>
                <w:color w:val="000000"/>
                <w:sz w:val="12"/>
                <w:szCs w:val="12"/>
              </w:rPr>
              <w:t>Посевкинского</w:t>
            </w:r>
            <w:proofErr w:type="spellEnd"/>
            <w:r w:rsidR="007C67BE" w:rsidRPr="00914AE8">
              <w:rPr>
                <w:color w:val="000000"/>
                <w:sz w:val="12"/>
                <w:szCs w:val="12"/>
              </w:rPr>
              <w:t xml:space="preserve"> сельского поселения Грибановского муниципальног</w:t>
            </w:r>
            <w:r w:rsidR="00454D38" w:rsidRPr="00914AE8">
              <w:rPr>
                <w:color w:val="000000"/>
                <w:sz w:val="12"/>
                <w:szCs w:val="12"/>
              </w:rPr>
              <w:t>о район, утвержденные Решением С</w:t>
            </w:r>
            <w:r w:rsidR="007C67BE" w:rsidRPr="00914AE8">
              <w:rPr>
                <w:color w:val="000000"/>
                <w:sz w:val="12"/>
                <w:szCs w:val="12"/>
              </w:rPr>
              <w:t xml:space="preserve">овета народных депутатов </w:t>
            </w:r>
            <w:proofErr w:type="spellStart"/>
            <w:r w:rsidR="007C67BE" w:rsidRPr="00914AE8">
              <w:rPr>
                <w:color w:val="000000"/>
                <w:sz w:val="12"/>
                <w:szCs w:val="12"/>
              </w:rPr>
              <w:t>Посевкинского</w:t>
            </w:r>
            <w:proofErr w:type="spellEnd"/>
            <w:r w:rsidR="007C67BE" w:rsidRPr="00914AE8">
              <w:rPr>
                <w:color w:val="000000"/>
                <w:sz w:val="12"/>
                <w:szCs w:val="12"/>
              </w:rPr>
              <w:t xml:space="preserve"> сельского поселения от 31.05.2012 </w:t>
            </w:r>
          </w:p>
          <w:p w:rsidR="007C67BE" w:rsidRPr="00914AE8" w:rsidRDefault="007C67BE" w:rsidP="007C67BE">
            <w:pPr>
              <w:rPr>
                <w:color w:val="000000"/>
                <w:sz w:val="12"/>
                <w:szCs w:val="12"/>
              </w:rPr>
            </w:pPr>
            <w:r w:rsidRPr="00914AE8">
              <w:rPr>
                <w:color w:val="000000"/>
                <w:sz w:val="12"/>
                <w:szCs w:val="12"/>
              </w:rPr>
              <w:t>№ 130</w:t>
            </w:r>
            <w:r w:rsidR="004E0475" w:rsidRPr="00914AE8">
              <w:rPr>
                <w:color w:val="000000"/>
                <w:sz w:val="12"/>
                <w:szCs w:val="12"/>
              </w:rPr>
              <w:t xml:space="preserve"> </w:t>
            </w:r>
            <w:r w:rsidR="004E0475" w:rsidRPr="00914AE8">
              <w:rPr>
                <w:color w:val="000000"/>
                <w:sz w:val="12"/>
                <w:szCs w:val="16"/>
              </w:rPr>
              <w:t>(в ред. от 26.10.16 № 65)</w:t>
            </w:r>
          </w:p>
        </w:tc>
        <w:tc>
          <w:tcPr>
            <w:tcW w:w="1786" w:type="dxa"/>
          </w:tcPr>
          <w:p w:rsidR="007C67BE" w:rsidRPr="00914AE8" w:rsidRDefault="007C67BE" w:rsidP="007C67BE">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Посевкинского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7C67BE" w:rsidRPr="00914AE8" w:rsidRDefault="007C67BE" w:rsidP="007C67BE">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w:t>
            </w:r>
            <w:r w:rsidR="00EE6F33" w:rsidRPr="00914AE8">
              <w:rPr>
                <w:rFonts w:eastAsia="DejaVu Sans"/>
                <w:color w:val="000000"/>
                <w:sz w:val="12"/>
                <w:szCs w:val="12"/>
                <w:lang w:bidi="ru-RU"/>
              </w:rPr>
              <w:t xml:space="preserve"> от 17.06</w:t>
            </w:r>
            <w:r w:rsidRPr="00914AE8">
              <w:rPr>
                <w:rFonts w:eastAsia="DejaVu Sans"/>
                <w:color w:val="000000"/>
                <w:sz w:val="12"/>
                <w:szCs w:val="12"/>
                <w:lang w:bidi="ru-RU"/>
              </w:rPr>
              <w:t>.2016</w:t>
            </w:r>
            <w:r w:rsidR="00EE6F33" w:rsidRPr="00914AE8">
              <w:rPr>
                <w:rFonts w:eastAsia="DejaVu Sans"/>
                <w:color w:val="000000"/>
                <w:sz w:val="12"/>
                <w:szCs w:val="12"/>
                <w:lang w:bidi="ru-RU"/>
              </w:rPr>
              <w:t>г. №26</w:t>
            </w:r>
          </w:p>
          <w:p w:rsidR="007C67BE" w:rsidRPr="00914AE8" w:rsidRDefault="007C67BE" w:rsidP="00113689">
            <w:pPr>
              <w:pStyle w:val="ConsPlusTitle"/>
              <w:widowControl/>
              <w:rPr>
                <w:rFonts w:ascii="Times New Roman" w:hAnsi="Times New Roman" w:cs="Times New Roman"/>
                <w:b w:val="0"/>
                <w:color w:val="000000"/>
                <w:sz w:val="12"/>
                <w:szCs w:val="12"/>
              </w:rPr>
            </w:pPr>
          </w:p>
        </w:tc>
        <w:tc>
          <w:tcPr>
            <w:tcW w:w="1134" w:type="dxa"/>
            <w:gridSpan w:val="2"/>
          </w:tcPr>
          <w:p w:rsidR="007C67BE" w:rsidRPr="00914AE8" w:rsidRDefault="007C67BE" w:rsidP="004C0E1C">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7C67BE" w:rsidRPr="00914AE8" w:rsidRDefault="007C67BE" w:rsidP="007C67BE">
            <w:pPr>
              <w:rPr>
                <w:bCs/>
                <w:color w:val="000000"/>
                <w:sz w:val="12"/>
                <w:szCs w:val="12"/>
              </w:rPr>
            </w:pPr>
            <w:r w:rsidRPr="00914AE8">
              <w:rPr>
                <w:bCs/>
                <w:color w:val="000000"/>
                <w:sz w:val="12"/>
                <w:szCs w:val="12"/>
              </w:rPr>
              <w:t>- заявление</w:t>
            </w:r>
          </w:p>
          <w:p w:rsidR="007C67BE" w:rsidRPr="00914AE8" w:rsidRDefault="007C67BE" w:rsidP="007C67BE">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7C67BE" w:rsidRPr="00914AE8" w:rsidRDefault="007C67BE" w:rsidP="007C67BE">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7C67BE" w:rsidRPr="00914AE8" w:rsidRDefault="007C67BE" w:rsidP="007C67BE">
            <w:pPr>
              <w:pStyle w:val="a7"/>
              <w:rPr>
                <w:sz w:val="12"/>
                <w:szCs w:val="12"/>
              </w:rPr>
            </w:pPr>
            <w:r w:rsidRPr="00914AE8">
              <w:rPr>
                <w:sz w:val="12"/>
                <w:szCs w:val="12"/>
              </w:rPr>
              <w:t>- предписания контрольных органов о необходимости рубки;</w:t>
            </w:r>
          </w:p>
          <w:p w:rsidR="007C67BE" w:rsidRPr="00914AE8" w:rsidRDefault="007C67BE" w:rsidP="007C67BE">
            <w:pPr>
              <w:rPr>
                <w:bCs/>
                <w:color w:val="000000"/>
                <w:sz w:val="12"/>
                <w:szCs w:val="12"/>
              </w:rPr>
            </w:pPr>
            <w:r w:rsidRPr="00914AE8">
              <w:rPr>
                <w:sz w:val="12"/>
                <w:szCs w:val="12"/>
              </w:rPr>
              <w:t>-  иные документы</w:t>
            </w:r>
          </w:p>
        </w:tc>
        <w:tc>
          <w:tcPr>
            <w:tcW w:w="1191" w:type="dxa"/>
          </w:tcPr>
          <w:p w:rsidR="007C67BE" w:rsidRPr="00914AE8" w:rsidRDefault="007C67BE" w:rsidP="00F2578E">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7C67BE" w:rsidRPr="00914AE8" w:rsidRDefault="007C67BE" w:rsidP="007C67BE">
            <w:pPr>
              <w:tabs>
                <w:tab w:val="left" w:pos="1440"/>
                <w:tab w:val="left" w:pos="1560"/>
              </w:tabs>
              <w:jc w:val="both"/>
              <w:rPr>
                <w:sz w:val="12"/>
                <w:szCs w:val="12"/>
              </w:rPr>
            </w:pPr>
            <w:r w:rsidRPr="00914AE8">
              <w:rPr>
                <w:color w:val="000000"/>
                <w:sz w:val="12"/>
                <w:szCs w:val="12"/>
              </w:rPr>
              <w:t>-</w:t>
            </w: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C67BE" w:rsidRPr="00914AE8" w:rsidRDefault="007C67BE" w:rsidP="007C67BE">
            <w:pPr>
              <w:tabs>
                <w:tab w:val="left" w:pos="1440"/>
                <w:tab w:val="left" w:pos="1560"/>
              </w:tabs>
              <w:jc w:val="both"/>
              <w:rPr>
                <w:color w:val="000000"/>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7C67BE" w:rsidRPr="005037EF" w:rsidRDefault="007C67BE" w:rsidP="005037EF">
            <w:pPr>
              <w:rPr>
                <w:color w:val="000000"/>
                <w:sz w:val="12"/>
                <w:szCs w:val="12"/>
              </w:rPr>
            </w:pPr>
            <w:r w:rsidRPr="00914AE8">
              <w:rPr>
                <w:color w:val="000000"/>
                <w:sz w:val="12"/>
                <w:szCs w:val="12"/>
              </w:rPr>
              <w:t>-</w:t>
            </w:r>
            <w:r w:rsidRPr="005037EF">
              <w:rPr>
                <w:color w:val="000000"/>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7C67BE" w:rsidRPr="005037EF" w:rsidRDefault="007C67BE" w:rsidP="005037EF">
            <w:pPr>
              <w:tabs>
                <w:tab w:val="left" w:pos="1134"/>
                <w:tab w:val="left" w:pos="1540"/>
                <w:tab w:val="left" w:pos="1650"/>
                <w:tab w:val="left" w:pos="1985"/>
              </w:tabs>
              <w:rPr>
                <w:color w:val="000000"/>
                <w:sz w:val="12"/>
                <w:szCs w:val="12"/>
              </w:rPr>
            </w:pPr>
            <w:r w:rsidRPr="005037EF">
              <w:rPr>
                <w:color w:val="000000"/>
                <w:sz w:val="12"/>
                <w:szCs w:val="12"/>
              </w:rPr>
              <w:t xml:space="preserve">  - несоответствие документов или сведений в них содержащихся фактическим обстоятельствам;</w:t>
            </w:r>
          </w:p>
          <w:p w:rsidR="007C67BE" w:rsidRPr="005037EF" w:rsidRDefault="007C67BE" w:rsidP="005037EF">
            <w:pPr>
              <w:tabs>
                <w:tab w:val="left" w:pos="1540"/>
                <w:tab w:val="left" w:pos="1985"/>
              </w:tabs>
              <w:rPr>
                <w:color w:val="000000"/>
                <w:sz w:val="12"/>
                <w:szCs w:val="12"/>
              </w:rPr>
            </w:pPr>
            <w:r w:rsidRPr="005037EF">
              <w:rPr>
                <w:color w:val="000000"/>
                <w:sz w:val="12"/>
                <w:szCs w:val="12"/>
              </w:rPr>
              <w:t xml:space="preserve">   - возможность сохранения или пересадки насаждений, выявленная при их обследовании;</w:t>
            </w:r>
          </w:p>
          <w:p w:rsidR="007C67BE" w:rsidRPr="005037EF" w:rsidRDefault="007C67BE" w:rsidP="005037EF">
            <w:pPr>
              <w:tabs>
                <w:tab w:val="left" w:pos="1540"/>
                <w:tab w:val="left" w:pos="1985"/>
              </w:tabs>
              <w:rPr>
                <w:color w:val="000000"/>
                <w:sz w:val="12"/>
                <w:szCs w:val="12"/>
              </w:rPr>
            </w:pPr>
            <w:r w:rsidRPr="005037EF">
              <w:rPr>
                <w:color w:val="000000"/>
                <w:sz w:val="12"/>
                <w:szCs w:val="12"/>
              </w:rPr>
              <w:t xml:space="preserve">  - несоответствие обрезки, пересадки сезонности работ, видовым биологическим особенностям насаждений;</w:t>
            </w:r>
          </w:p>
          <w:p w:rsidR="007C67BE" w:rsidRPr="005037EF" w:rsidRDefault="007C67BE" w:rsidP="005037EF">
            <w:pPr>
              <w:tabs>
                <w:tab w:val="left" w:pos="1134"/>
              </w:tabs>
              <w:rPr>
                <w:color w:val="000000"/>
                <w:sz w:val="12"/>
                <w:szCs w:val="12"/>
              </w:rPr>
            </w:pPr>
            <w:r w:rsidRPr="005037EF">
              <w:rPr>
                <w:color w:val="000000"/>
                <w:sz w:val="12"/>
                <w:szCs w:val="12"/>
              </w:rPr>
              <w:t xml:space="preserve">  - заявление затрагивает вопросы, которые не входят в компетенцию  органа местного самоуправления;</w:t>
            </w:r>
          </w:p>
          <w:p w:rsidR="007C67BE" w:rsidRPr="005037EF" w:rsidRDefault="007C67BE" w:rsidP="005037EF">
            <w:pPr>
              <w:contextualSpacing/>
              <w:rPr>
                <w:color w:val="000000"/>
                <w:sz w:val="12"/>
                <w:szCs w:val="12"/>
              </w:rPr>
            </w:pPr>
            <w:r w:rsidRPr="005037EF">
              <w:rPr>
                <w:color w:val="000000"/>
                <w:sz w:val="12"/>
                <w:szCs w:val="12"/>
              </w:rPr>
              <w:t xml:space="preserve"> - не подтверждение платежа</w:t>
            </w:r>
          </w:p>
          <w:p w:rsidR="007C67BE" w:rsidRPr="00914AE8" w:rsidRDefault="007C67BE" w:rsidP="005037EF">
            <w:pPr>
              <w:rPr>
                <w:color w:val="000000"/>
                <w:sz w:val="12"/>
                <w:szCs w:val="12"/>
              </w:rPr>
            </w:pPr>
          </w:p>
        </w:tc>
        <w:tc>
          <w:tcPr>
            <w:tcW w:w="1304" w:type="dxa"/>
          </w:tcPr>
          <w:p w:rsidR="00EE6F33" w:rsidRPr="00914AE8" w:rsidRDefault="00EE6F33" w:rsidP="005037EF">
            <w:pPr>
              <w:rPr>
                <w:color w:val="000000"/>
                <w:sz w:val="12"/>
                <w:szCs w:val="12"/>
              </w:rPr>
            </w:pPr>
            <w:r w:rsidRPr="00914AE8">
              <w:rPr>
                <w:color w:val="000000"/>
                <w:sz w:val="12"/>
                <w:szCs w:val="12"/>
              </w:rPr>
              <w:t xml:space="preserve">Не должен превышать </w:t>
            </w:r>
          </w:p>
          <w:p w:rsidR="007C67BE" w:rsidRPr="00914AE8" w:rsidRDefault="00EE6F33" w:rsidP="005037EF">
            <w:pPr>
              <w:rPr>
                <w:color w:val="000000"/>
                <w:sz w:val="12"/>
                <w:szCs w:val="12"/>
              </w:rPr>
            </w:pPr>
            <w:r w:rsidRPr="00914AE8">
              <w:rPr>
                <w:color w:val="000000"/>
                <w:sz w:val="12"/>
                <w:szCs w:val="12"/>
              </w:rPr>
              <w:t>30 календарных дней</w:t>
            </w:r>
          </w:p>
        </w:tc>
        <w:tc>
          <w:tcPr>
            <w:tcW w:w="1219" w:type="dxa"/>
          </w:tcPr>
          <w:p w:rsidR="007C67BE" w:rsidRPr="005037EF" w:rsidRDefault="005037EF" w:rsidP="005037EF">
            <w:pPr>
              <w:pStyle w:val="ConsPlusTitle"/>
              <w:widowControl/>
              <w:ind w:right="4"/>
              <w:jc w:val="both"/>
              <w:rPr>
                <w:rFonts w:ascii="Times New Roman" w:hAnsi="Times New Roman" w:cs="Times New Roman"/>
                <w:b w:val="0"/>
                <w:bCs w:val="0"/>
                <w:color w:val="000000"/>
                <w:sz w:val="12"/>
                <w:szCs w:val="12"/>
                <w:lang w:eastAsia="ru-RU"/>
              </w:rPr>
            </w:pPr>
            <w:r w:rsidRPr="005037EF">
              <w:rPr>
                <w:rFonts w:ascii="Times New Roman" w:hAnsi="Times New Roman" w:cs="Times New Roman"/>
                <w:b w:val="0"/>
                <w:bCs w:val="0"/>
                <w:color w:val="000000"/>
                <w:sz w:val="12"/>
                <w:szCs w:val="12"/>
                <w:lang w:eastAsia="ru-RU"/>
              </w:rPr>
              <w:t>процедура предоставляется на безвозмездной основе</w:t>
            </w:r>
          </w:p>
        </w:tc>
        <w:tc>
          <w:tcPr>
            <w:tcW w:w="1191" w:type="dxa"/>
            <w:gridSpan w:val="2"/>
          </w:tcPr>
          <w:p w:rsidR="007C67BE" w:rsidRPr="00914AE8" w:rsidRDefault="00EE6F33" w:rsidP="00CF5147">
            <w:pPr>
              <w:rPr>
                <w:color w:val="000000"/>
                <w:sz w:val="12"/>
                <w:szCs w:val="12"/>
              </w:rPr>
            </w:pPr>
            <w:r w:rsidRPr="00914AE8">
              <w:rPr>
                <w:color w:val="000000"/>
                <w:sz w:val="12"/>
                <w:szCs w:val="12"/>
              </w:rPr>
              <w:t>В электронном виде</w:t>
            </w:r>
          </w:p>
        </w:tc>
        <w:tc>
          <w:tcPr>
            <w:tcW w:w="1247" w:type="dxa"/>
          </w:tcPr>
          <w:p w:rsidR="007C67BE" w:rsidRPr="00914AE8" w:rsidRDefault="00EE6F33"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Посевкинского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883CF7"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883CF7" w:rsidRPr="00914AE8" w:rsidRDefault="00883CF7" w:rsidP="00CF5147">
            <w:pPr>
              <w:rPr>
                <w:bCs/>
                <w:color w:val="000000"/>
                <w:sz w:val="12"/>
                <w:szCs w:val="12"/>
              </w:rPr>
            </w:pPr>
            <w:r w:rsidRPr="00914AE8">
              <w:rPr>
                <w:bCs/>
                <w:color w:val="000000"/>
                <w:sz w:val="12"/>
                <w:szCs w:val="12"/>
              </w:rPr>
              <w:t>131.Предоставление порубочного билета и (или) разрешения на пересадку деревьев и кустарников</w:t>
            </w:r>
          </w:p>
        </w:tc>
        <w:tc>
          <w:tcPr>
            <w:tcW w:w="1559" w:type="dxa"/>
          </w:tcPr>
          <w:p w:rsidR="00883CF7" w:rsidRPr="00914AE8" w:rsidRDefault="00883CF7" w:rsidP="00883CF7">
            <w:pPr>
              <w:rPr>
                <w:color w:val="000000"/>
                <w:sz w:val="12"/>
                <w:szCs w:val="12"/>
              </w:rPr>
            </w:pPr>
            <w:r w:rsidRPr="00914AE8">
              <w:rPr>
                <w:color w:val="000000"/>
                <w:sz w:val="12"/>
                <w:szCs w:val="12"/>
              </w:rPr>
              <w:t xml:space="preserve"> </w:t>
            </w:r>
            <w:r w:rsidR="00897665" w:rsidRPr="00914AE8">
              <w:rPr>
                <w:sz w:val="12"/>
                <w:szCs w:val="16"/>
              </w:rPr>
              <w:t>п..5.4 раздела 5</w:t>
            </w:r>
            <w:r w:rsidR="00897665" w:rsidRPr="00914AE8">
              <w:rPr>
                <w:color w:val="FF0000"/>
                <w:sz w:val="12"/>
                <w:szCs w:val="16"/>
              </w:rPr>
              <w:t xml:space="preserve"> </w:t>
            </w:r>
            <w:r w:rsidR="00897665" w:rsidRPr="00914AE8">
              <w:rPr>
                <w:color w:val="000000"/>
                <w:sz w:val="12"/>
                <w:szCs w:val="12"/>
              </w:rPr>
              <w:t xml:space="preserve">Правил </w:t>
            </w:r>
            <w:r w:rsidRPr="00914AE8">
              <w:rPr>
                <w:color w:val="000000"/>
                <w:sz w:val="12"/>
                <w:szCs w:val="12"/>
              </w:rPr>
              <w:t>благоустройства Краснореченского сельского поселения Грибановского муниципального ра</w:t>
            </w:r>
            <w:r w:rsidR="00454D38" w:rsidRPr="00914AE8">
              <w:rPr>
                <w:color w:val="000000"/>
                <w:sz w:val="12"/>
                <w:szCs w:val="12"/>
              </w:rPr>
              <w:t>йон, утвержденные Решением С</w:t>
            </w:r>
            <w:r w:rsidRPr="00914AE8">
              <w:rPr>
                <w:color w:val="000000"/>
                <w:sz w:val="12"/>
                <w:szCs w:val="12"/>
              </w:rPr>
              <w:t xml:space="preserve">овета народных депутатов Краснореченского сельского поселения от 31.05.2012 </w:t>
            </w:r>
          </w:p>
          <w:p w:rsidR="00883CF7" w:rsidRPr="00914AE8" w:rsidRDefault="00883CF7" w:rsidP="00883CF7">
            <w:pPr>
              <w:rPr>
                <w:color w:val="000000"/>
                <w:sz w:val="12"/>
                <w:szCs w:val="12"/>
              </w:rPr>
            </w:pPr>
            <w:r w:rsidRPr="00914AE8">
              <w:rPr>
                <w:color w:val="000000"/>
                <w:sz w:val="12"/>
                <w:szCs w:val="12"/>
              </w:rPr>
              <w:t>№ 1</w:t>
            </w:r>
            <w:r w:rsidR="006916F2" w:rsidRPr="00914AE8">
              <w:rPr>
                <w:color w:val="000000"/>
                <w:sz w:val="12"/>
                <w:szCs w:val="12"/>
              </w:rPr>
              <w:t xml:space="preserve">26 (в </w:t>
            </w:r>
            <w:proofErr w:type="spellStart"/>
            <w:r w:rsidR="006916F2" w:rsidRPr="00914AE8">
              <w:rPr>
                <w:color w:val="000000"/>
                <w:sz w:val="12"/>
                <w:szCs w:val="12"/>
              </w:rPr>
              <w:t>ред</w:t>
            </w:r>
            <w:proofErr w:type="spellEnd"/>
            <w:r w:rsidR="006916F2" w:rsidRPr="00914AE8">
              <w:rPr>
                <w:color w:val="000000"/>
                <w:sz w:val="12"/>
                <w:szCs w:val="12"/>
              </w:rPr>
              <w:t xml:space="preserve"> от 21.10.16.№62)</w:t>
            </w:r>
          </w:p>
        </w:tc>
        <w:tc>
          <w:tcPr>
            <w:tcW w:w="1786" w:type="dxa"/>
          </w:tcPr>
          <w:p w:rsidR="00883CF7" w:rsidRPr="00914AE8" w:rsidRDefault="00883CF7" w:rsidP="00883CF7">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Постановление администрации Краснореченского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883CF7" w:rsidRPr="00914AE8" w:rsidRDefault="00883CF7" w:rsidP="00883CF7">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от 01.07.2016г. №26</w:t>
            </w:r>
          </w:p>
          <w:p w:rsidR="00883CF7" w:rsidRPr="00914AE8" w:rsidRDefault="00883CF7" w:rsidP="007C67BE">
            <w:pPr>
              <w:pStyle w:val="ConsPlusTitle"/>
              <w:widowControl/>
              <w:rPr>
                <w:rFonts w:ascii="Times New Roman" w:hAnsi="Times New Roman" w:cs="Times New Roman"/>
                <w:b w:val="0"/>
                <w:color w:val="000000"/>
                <w:sz w:val="12"/>
                <w:szCs w:val="12"/>
              </w:rPr>
            </w:pPr>
          </w:p>
        </w:tc>
        <w:tc>
          <w:tcPr>
            <w:tcW w:w="1134" w:type="dxa"/>
            <w:gridSpan w:val="2"/>
          </w:tcPr>
          <w:p w:rsidR="00883CF7" w:rsidRPr="00914AE8" w:rsidRDefault="00883CF7" w:rsidP="004C0E1C">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883CF7" w:rsidRPr="00914AE8" w:rsidRDefault="00883CF7" w:rsidP="00883CF7">
            <w:pPr>
              <w:rPr>
                <w:bCs/>
                <w:color w:val="000000"/>
                <w:sz w:val="12"/>
                <w:szCs w:val="12"/>
              </w:rPr>
            </w:pPr>
            <w:r w:rsidRPr="00914AE8">
              <w:rPr>
                <w:bCs/>
                <w:color w:val="000000"/>
                <w:sz w:val="12"/>
                <w:szCs w:val="12"/>
              </w:rPr>
              <w:t>- заявление</w:t>
            </w:r>
          </w:p>
          <w:p w:rsidR="00883CF7" w:rsidRPr="00914AE8" w:rsidRDefault="00883CF7" w:rsidP="00883CF7">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883CF7" w:rsidRPr="00914AE8" w:rsidRDefault="00883CF7" w:rsidP="00883CF7">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883CF7" w:rsidRPr="00914AE8" w:rsidRDefault="00883CF7" w:rsidP="00883CF7">
            <w:pPr>
              <w:pStyle w:val="a7"/>
              <w:rPr>
                <w:sz w:val="12"/>
                <w:szCs w:val="12"/>
              </w:rPr>
            </w:pPr>
            <w:r w:rsidRPr="00914AE8">
              <w:rPr>
                <w:sz w:val="12"/>
                <w:szCs w:val="12"/>
              </w:rPr>
              <w:t>- предписания контрольных органов о необходимости рубки;</w:t>
            </w:r>
          </w:p>
          <w:p w:rsidR="00883CF7" w:rsidRPr="00914AE8" w:rsidRDefault="00883CF7" w:rsidP="00883CF7">
            <w:pPr>
              <w:rPr>
                <w:bCs/>
                <w:color w:val="000000"/>
                <w:sz w:val="12"/>
                <w:szCs w:val="12"/>
              </w:rPr>
            </w:pPr>
            <w:r w:rsidRPr="00914AE8">
              <w:rPr>
                <w:sz w:val="12"/>
                <w:szCs w:val="12"/>
              </w:rPr>
              <w:t>-  иные документы</w:t>
            </w:r>
          </w:p>
        </w:tc>
        <w:tc>
          <w:tcPr>
            <w:tcW w:w="1191" w:type="dxa"/>
          </w:tcPr>
          <w:p w:rsidR="00883CF7" w:rsidRPr="00914AE8" w:rsidRDefault="00883CF7" w:rsidP="00F2578E">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883CF7" w:rsidRPr="00914AE8" w:rsidRDefault="00883CF7" w:rsidP="00883CF7">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83CF7" w:rsidRPr="00914AE8" w:rsidRDefault="00883CF7" w:rsidP="00883CF7">
            <w:pPr>
              <w:tabs>
                <w:tab w:val="left" w:pos="1440"/>
                <w:tab w:val="left" w:pos="1560"/>
              </w:tabs>
              <w:jc w:val="both"/>
              <w:rPr>
                <w:color w:val="000000"/>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883CF7" w:rsidRPr="00914AE8" w:rsidRDefault="00883CF7" w:rsidP="00883CF7">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883CF7" w:rsidRPr="00914AE8" w:rsidRDefault="00883CF7" w:rsidP="00883CF7">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883CF7" w:rsidRPr="00914AE8" w:rsidRDefault="00883CF7" w:rsidP="00883CF7">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883CF7" w:rsidRPr="00914AE8" w:rsidRDefault="00883CF7" w:rsidP="00883CF7">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883CF7" w:rsidRPr="00914AE8" w:rsidRDefault="00883CF7" w:rsidP="00883CF7">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883CF7" w:rsidRPr="00914AE8" w:rsidRDefault="00883CF7" w:rsidP="00883CF7">
            <w:pPr>
              <w:adjustRightInd w:val="0"/>
              <w:contextualSpacing/>
              <w:rPr>
                <w:sz w:val="12"/>
                <w:szCs w:val="12"/>
              </w:rPr>
            </w:pPr>
            <w:r w:rsidRPr="00914AE8">
              <w:rPr>
                <w:sz w:val="12"/>
                <w:szCs w:val="12"/>
              </w:rPr>
              <w:t xml:space="preserve"> - не подтверждение платежа</w:t>
            </w:r>
          </w:p>
          <w:p w:rsidR="00883CF7" w:rsidRPr="00914AE8" w:rsidRDefault="00883CF7" w:rsidP="007C67BE">
            <w:pPr>
              <w:tabs>
                <w:tab w:val="left" w:pos="993"/>
              </w:tabs>
              <w:adjustRightInd w:val="0"/>
              <w:outlineLvl w:val="1"/>
              <w:rPr>
                <w:color w:val="000000"/>
                <w:sz w:val="12"/>
                <w:szCs w:val="12"/>
              </w:rPr>
            </w:pPr>
          </w:p>
        </w:tc>
        <w:tc>
          <w:tcPr>
            <w:tcW w:w="1304" w:type="dxa"/>
          </w:tcPr>
          <w:p w:rsidR="00883CF7" w:rsidRPr="00914AE8" w:rsidRDefault="00883CF7" w:rsidP="00883CF7">
            <w:pPr>
              <w:rPr>
                <w:color w:val="000000"/>
                <w:sz w:val="12"/>
                <w:szCs w:val="12"/>
              </w:rPr>
            </w:pPr>
            <w:r w:rsidRPr="00914AE8">
              <w:rPr>
                <w:color w:val="000000"/>
                <w:sz w:val="12"/>
                <w:szCs w:val="12"/>
              </w:rPr>
              <w:t xml:space="preserve">Не должен превышать </w:t>
            </w:r>
          </w:p>
          <w:p w:rsidR="00883CF7" w:rsidRPr="00914AE8" w:rsidRDefault="00883CF7" w:rsidP="00883CF7">
            <w:pPr>
              <w:rPr>
                <w:color w:val="000000"/>
                <w:sz w:val="12"/>
                <w:szCs w:val="12"/>
              </w:rPr>
            </w:pPr>
            <w:r w:rsidRPr="00914AE8">
              <w:rPr>
                <w:color w:val="000000"/>
                <w:sz w:val="12"/>
                <w:szCs w:val="12"/>
              </w:rPr>
              <w:t>30 календарных дней</w:t>
            </w:r>
          </w:p>
        </w:tc>
        <w:tc>
          <w:tcPr>
            <w:tcW w:w="1219" w:type="dxa"/>
          </w:tcPr>
          <w:p w:rsidR="00883CF7" w:rsidRPr="005037EF" w:rsidRDefault="005037EF" w:rsidP="00EE6F33">
            <w:pPr>
              <w:pStyle w:val="ConsPlusTitle"/>
              <w:widowControl/>
              <w:ind w:right="4"/>
              <w:jc w:val="both"/>
              <w:rPr>
                <w:rFonts w:ascii="Times New Roman" w:hAnsi="Times New Roman" w:cs="Times New Roman"/>
                <w:b w:val="0"/>
                <w:bCs w:val="0"/>
                <w:color w:val="000000"/>
                <w:sz w:val="12"/>
                <w:szCs w:val="12"/>
                <w:lang w:eastAsia="ru-RU"/>
              </w:rPr>
            </w:pPr>
            <w:r w:rsidRPr="005037EF">
              <w:rPr>
                <w:rFonts w:ascii="Times New Roman" w:hAnsi="Times New Roman" w:cs="Times New Roman"/>
                <w:b w:val="0"/>
                <w:bCs w:val="0"/>
                <w:color w:val="000000"/>
                <w:sz w:val="12"/>
                <w:szCs w:val="12"/>
                <w:lang w:eastAsia="ru-RU"/>
              </w:rPr>
              <w:t xml:space="preserve">процедура предоставляется на безвозмездной основе </w:t>
            </w:r>
          </w:p>
        </w:tc>
        <w:tc>
          <w:tcPr>
            <w:tcW w:w="1191" w:type="dxa"/>
            <w:gridSpan w:val="2"/>
          </w:tcPr>
          <w:p w:rsidR="00883CF7" w:rsidRPr="00914AE8" w:rsidRDefault="006916F2" w:rsidP="00CF5147">
            <w:pPr>
              <w:rPr>
                <w:color w:val="000000"/>
                <w:sz w:val="12"/>
                <w:szCs w:val="12"/>
              </w:rPr>
            </w:pPr>
            <w:r w:rsidRPr="00914AE8">
              <w:rPr>
                <w:color w:val="000000"/>
                <w:sz w:val="12"/>
                <w:szCs w:val="12"/>
              </w:rPr>
              <w:t>В электронном виде</w:t>
            </w:r>
          </w:p>
        </w:tc>
        <w:tc>
          <w:tcPr>
            <w:tcW w:w="1247" w:type="dxa"/>
          </w:tcPr>
          <w:p w:rsidR="00883CF7" w:rsidRPr="00914AE8" w:rsidRDefault="006916F2" w:rsidP="00CF5147">
            <w:pPr>
              <w:rPr>
                <w:color w:val="000000"/>
                <w:sz w:val="12"/>
                <w:szCs w:val="12"/>
              </w:rPr>
            </w:pPr>
            <w:r w:rsidRPr="00914AE8">
              <w:rPr>
                <w:color w:val="000000"/>
                <w:sz w:val="12"/>
                <w:szCs w:val="12"/>
              </w:rPr>
              <w:t>Администрация Краснореченского сельского поселения Грибановского муниципального района Воронежской области</w:t>
            </w:r>
          </w:p>
        </w:tc>
      </w:tr>
      <w:tr w:rsidR="00AC146E"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AC146E" w:rsidRPr="00914AE8" w:rsidRDefault="00AC146E" w:rsidP="00CF5147">
            <w:pPr>
              <w:rPr>
                <w:bCs/>
                <w:color w:val="000000"/>
                <w:sz w:val="12"/>
                <w:szCs w:val="12"/>
              </w:rPr>
            </w:pPr>
            <w:r w:rsidRPr="00914AE8">
              <w:rPr>
                <w:bCs/>
                <w:color w:val="000000"/>
                <w:sz w:val="12"/>
                <w:szCs w:val="12"/>
              </w:rPr>
              <w:t>132. Предоставление разрешения на осуществление земляных работ</w:t>
            </w:r>
          </w:p>
        </w:tc>
        <w:tc>
          <w:tcPr>
            <w:tcW w:w="1559" w:type="dxa"/>
          </w:tcPr>
          <w:p w:rsidR="00AC146E" w:rsidRPr="00914AE8" w:rsidRDefault="00AC146E" w:rsidP="00AC146E">
            <w:pPr>
              <w:adjustRightInd w:val="0"/>
              <w:contextualSpacing/>
              <w:jc w:val="both"/>
              <w:rPr>
                <w:color w:val="000000"/>
                <w:sz w:val="12"/>
                <w:szCs w:val="16"/>
              </w:rPr>
            </w:pPr>
            <w:r w:rsidRPr="00914AE8">
              <w:rPr>
                <w:color w:val="000000"/>
                <w:sz w:val="12"/>
                <w:szCs w:val="16"/>
              </w:rPr>
              <w:t>Правила благоустройства Алексеевского сельского поселения Грибановского муниципальног</w:t>
            </w:r>
            <w:r w:rsidR="00454D38" w:rsidRPr="00914AE8">
              <w:rPr>
                <w:color w:val="000000"/>
                <w:sz w:val="12"/>
                <w:szCs w:val="16"/>
              </w:rPr>
              <w:t xml:space="preserve">о район, утвержденные Решением </w:t>
            </w:r>
            <w:r w:rsidR="00454D38" w:rsidRPr="00914AE8">
              <w:rPr>
                <w:color w:val="000000"/>
                <w:sz w:val="12"/>
                <w:szCs w:val="16"/>
              </w:rPr>
              <w:lastRenderedPageBreak/>
              <w:t>С</w:t>
            </w:r>
            <w:r w:rsidRPr="00914AE8">
              <w:rPr>
                <w:color w:val="000000"/>
                <w:sz w:val="12"/>
                <w:szCs w:val="16"/>
              </w:rPr>
              <w:t>овета народных депутатов Алексеевского сельского поселения от 30.10.12 № 92</w:t>
            </w:r>
            <w:r w:rsidR="00AF5752" w:rsidRPr="00914AE8">
              <w:rPr>
                <w:color w:val="000000"/>
                <w:sz w:val="12"/>
                <w:szCs w:val="16"/>
              </w:rPr>
              <w:t xml:space="preserve"> (в ред. От 18.10.16 №57) </w:t>
            </w:r>
          </w:p>
        </w:tc>
        <w:tc>
          <w:tcPr>
            <w:tcW w:w="1786" w:type="dxa"/>
          </w:tcPr>
          <w:p w:rsidR="00AC146E" w:rsidRPr="00914AE8" w:rsidRDefault="00AC146E" w:rsidP="00AC146E">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lastRenderedPageBreak/>
              <w:t>Постановление администрации Алексеевского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w:t>
            </w:r>
            <w:r w:rsidRPr="00914AE8">
              <w:rPr>
                <w:rFonts w:ascii="Times New Roman" w:eastAsia="SimSun" w:hAnsi="Times New Roman" w:cs="Times New Roman"/>
                <w:b w:val="0"/>
                <w:kern w:val="1"/>
                <w:sz w:val="12"/>
                <w:szCs w:val="12"/>
                <w:lang w:eastAsia="hi-IN" w:bidi="hi-IN"/>
              </w:rPr>
              <w:lastRenderedPageBreak/>
              <w:t>утверждении административного регламента администрации Алексеевского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AC146E" w:rsidRPr="00914AE8" w:rsidRDefault="00AC146E" w:rsidP="00AC146E">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От 27.06.16 г. № 50</w:t>
            </w:r>
          </w:p>
        </w:tc>
        <w:tc>
          <w:tcPr>
            <w:tcW w:w="1134" w:type="dxa"/>
            <w:gridSpan w:val="2"/>
          </w:tcPr>
          <w:p w:rsidR="00AC146E" w:rsidRPr="00914AE8" w:rsidRDefault="00AC146E" w:rsidP="00AC146E">
            <w:pPr>
              <w:rPr>
                <w:color w:val="000000"/>
                <w:sz w:val="12"/>
                <w:szCs w:val="12"/>
              </w:rPr>
            </w:pPr>
            <w:r w:rsidRPr="00914AE8">
              <w:rPr>
                <w:color w:val="000000"/>
                <w:sz w:val="12"/>
                <w:szCs w:val="12"/>
              </w:rPr>
              <w:lastRenderedPageBreak/>
              <w:t>По заявлению</w:t>
            </w:r>
          </w:p>
        </w:tc>
        <w:tc>
          <w:tcPr>
            <w:tcW w:w="1191" w:type="dxa"/>
          </w:tcPr>
          <w:p w:rsidR="00C549CD" w:rsidRPr="00914AE8" w:rsidRDefault="00C549CD" w:rsidP="00C549CD">
            <w:pPr>
              <w:rPr>
                <w:color w:val="000000"/>
                <w:sz w:val="12"/>
                <w:szCs w:val="12"/>
              </w:rPr>
            </w:pPr>
            <w:r w:rsidRPr="00914AE8">
              <w:rPr>
                <w:color w:val="000000"/>
                <w:sz w:val="12"/>
                <w:szCs w:val="12"/>
              </w:rPr>
              <w:t>- заявление</w:t>
            </w:r>
          </w:p>
          <w:p w:rsidR="00C549CD" w:rsidRPr="00914AE8" w:rsidRDefault="00C549CD" w:rsidP="00C549CD">
            <w:pPr>
              <w:rPr>
                <w:sz w:val="12"/>
                <w:szCs w:val="12"/>
              </w:rPr>
            </w:pPr>
            <w:r w:rsidRPr="00914AE8">
              <w:rPr>
                <w:bCs/>
                <w:color w:val="000000"/>
                <w:sz w:val="12"/>
                <w:szCs w:val="12"/>
              </w:rPr>
              <w:t xml:space="preserve"> </w:t>
            </w:r>
            <w:r w:rsidRPr="00914AE8">
              <w:rPr>
                <w:sz w:val="12"/>
                <w:szCs w:val="12"/>
              </w:rPr>
              <w:t xml:space="preserve">-документ, подтверждающий полномочия представителя </w:t>
            </w:r>
            <w:r w:rsidRPr="00914AE8">
              <w:rPr>
                <w:sz w:val="12"/>
                <w:szCs w:val="12"/>
              </w:rPr>
              <w:lastRenderedPageBreak/>
              <w:t xml:space="preserve">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C549CD" w:rsidRPr="00914AE8" w:rsidRDefault="00C549CD" w:rsidP="00C549CD">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C549CD" w:rsidRPr="00914AE8" w:rsidRDefault="00C549CD" w:rsidP="00C549CD">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C549CD" w:rsidRPr="00914AE8" w:rsidRDefault="00C549CD" w:rsidP="00C549CD">
            <w:pPr>
              <w:rPr>
                <w:sz w:val="12"/>
                <w:szCs w:val="12"/>
              </w:rPr>
            </w:pPr>
            <w:r w:rsidRPr="00914AE8">
              <w:rPr>
                <w:sz w:val="12"/>
                <w:szCs w:val="12"/>
              </w:rPr>
              <w:t xml:space="preserve">- </w:t>
            </w:r>
            <w:r w:rsidRPr="00914AE8">
              <w:rPr>
                <w:rFonts w:eastAsia="Calibri"/>
                <w:sz w:val="12"/>
                <w:szCs w:val="12"/>
                <w:lang w:eastAsia="en-US"/>
              </w:rPr>
              <w:t xml:space="preserve">копия проекта на </w:t>
            </w:r>
            <w:r w:rsidRPr="00914AE8">
              <w:rPr>
                <w:rFonts w:eastAsia="Calibri"/>
                <w:sz w:val="12"/>
                <w:szCs w:val="12"/>
                <w:lang w:eastAsia="en-US"/>
              </w:rPr>
              <w:lastRenderedPageBreak/>
              <w:t>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C549CD" w:rsidRPr="00914AE8" w:rsidRDefault="00C549CD" w:rsidP="00C549CD">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C549CD" w:rsidRPr="00914AE8" w:rsidRDefault="00C549CD" w:rsidP="00C549CD">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AC146E" w:rsidRPr="00914AE8" w:rsidRDefault="00C549CD" w:rsidP="00C549CD">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AC146E" w:rsidRPr="00914AE8" w:rsidRDefault="00AC146E"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AC146E" w:rsidRPr="00914AE8" w:rsidRDefault="00AC146E" w:rsidP="00AC146E">
            <w:pPr>
              <w:tabs>
                <w:tab w:val="left" w:pos="1440"/>
                <w:tab w:val="left" w:pos="1560"/>
              </w:tabs>
              <w:jc w:val="both"/>
              <w:rPr>
                <w:sz w:val="12"/>
                <w:szCs w:val="12"/>
              </w:rPr>
            </w:pPr>
            <w:r w:rsidRPr="00914AE8">
              <w:rPr>
                <w:color w:val="000000"/>
                <w:sz w:val="12"/>
                <w:szCs w:val="12"/>
              </w:rPr>
              <w:t>-</w:t>
            </w:r>
            <w:r w:rsidRPr="00914AE8">
              <w:rPr>
                <w:sz w:val="12"/>
                <w:szCs w:val="12"/>
              </w:rPr>
              <w:t xml:space="preserve">заявление не соответствует установленной форме, не поддается прочтению или </w:t>
            </w:r>
            <w:r w:rsidRPr="00914AE8">
              <w:rPr>
                <w:sz w:val="12"/>
                <w:szCs w:val="12"/>
              </w:rPr>
              <w:lastRenderedPageBreak/>
              <w:t>содержит неоговоренные заявителем зачеркивания, исправления, подчистки;</w:t>
            </w:r>
          </w:p>
          <w:p w:rsidR="00AC146E" w:rsidRPr="00914AE8" w:rsidRDefault="00AC146E" w:rsidP="00AC146E">
            <w:pPr>
              <w:adjustRightInd w:val="0"/>
              <w:contextualSpacing/>
              <w:rPr>
                <w:color w:val="000000"/>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AC146E" w:rsidRPr="00914AE8" w:rsidRDefault="00AC146E" w:rsidP="00AC146E">
            <w:pPr>
              <w:tabs>
                <w:tab w:val="left" w:pos="993"/>
              </w:tabs>
              <w:adjustRightInd w:val="0"/>
              <w:outlineLvl w:val="1"/>
              <w:rPr>
                <w:iCs/>
                <w:sz w:val="12"/>
                <w:szCs w:val="12"/>
              </w:rPr>
            </w:pPr>
            <w:r w:rsidRPr="00914AE8">
              <w:rPr>
                <w:color w:val="000000"/>
                <w:sz w:val="12"/>
                <w:szCs w:val="12"/>
              </w:rPr>
              <w:lastRenderedPageBreak/>
              <w:t>-</w:t>
            </w:r>
            <w:r w:rsidRPr="00914AE8">
              <w:rPr>
                <w:sz w:val="12"/>
                <w:szCs w:val="12"/>
              </w:rPr>
              <w:t xml:space="preserve"> отсутствие оснований для рубки или проведения иных работ, связанных с повреждением или уничтожением зеленых </w:t>
            </w:r>
            <w:r w:rsidRPr="00914AE8">
              <w:rPr>
                <w:sz w:val="12"/>
                <w:szCs w:val="12"/>
              </w:rPr>
              <w:lastRenderedPageBreak/>
              <w:t>насаждений, предусмотренных действующим законодательством;</w:t>
            </w:r>
          </w:p>
          <w:p w:rsidR="00AC146E" w:rsidRPr="00914AE8" w:rsidRDefault="00AC146E" w:rsidP="00AC146E">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AC146E" w:rsidRPr="00914AE8" w:rsidRDefault="00AC146E" w:rsidP="00AC146E">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AC146E" w:rsidRPr="00914AE8" w:rsidRDefault="00AC146E" w:rsidP="00AC146E">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AC146E" w:rsidRPr="00914AE8" w:rsidRDefault="00AC146E" w:rsidP="00AC146E">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AC146E" w:rsidRPr="00914AE8" w:rsidRDefault="00AC146E" w:rsidP="00AC146E">
            <w:pPr>
              <w:adjustRightInd w:val="0"/>
              <w:contextualSpacing/>
              <w:rPr>
                <w:sz w:val="12"/>
                <w:szCs w:val="12"/>
              </w:rPr>
            </w:pPr>
            <w:r w:rsidRPr="00914AE8">
              <w:rPr>
                <w:sz w:val="12"/>
                <w:szCs w:val="12"/>
              </w:rPr>
              <w:t xml:space="preserve"> - не подтверждение платежа</w:t>
            </w:r>
          </w:p>
          <w:p w:rsidR="00AC146E" w:rsidRPr="00914AE8" w:rsidRDefault="00AC146E" w:rsidP="008D748C">
            <w:pPr>
              <w:adjustRightInd w:val="0"/>
              <w:contextualSpacing/>
              <w:rPr>
                <w:color w:val="000000"/>
                <w:sz w:val="12"/>
                <w:szCs w:val="12"/>
              </w:rPr>
            </w:pPr>
          </w:p>
        </w:tc>
        <w:tc>
          <w:tcPr>
            <w:tcW w:w="1304" w:type="dxa"/>
          </w:tcPr>
          <w:p w:rsidR="00AC146E" w:rsidRPr="00914AE8" w:rsidRDefault="00AC146E" w:rsidP="00AC146E">
            <w:pPr>
              <w:tabs>
                <w:tab w:val="left" w:pos="993"/>
              </w:tabs>
              <w:adjustRightInd w:val="0"/>
              <w:outlineLvl w:val="1"/>
              <w:rPr>
                <w:iCs/>
                <w:sz w:val="12"/>
                <w:szCs w:val="12"/>
              </w:rPr>
            </w:pPr>
            <w:r w:rsidRPr="00914AE8">
              <w:rPr>
                <w:sz w:val="12"/>
                <w:szCs w:val="12"/>
              </w:rPr>
              <w:lastRenderedPageBreak/>
              <w:t xml:space="preserve">отсутствие оснований для рубки или проведения иных работ, связанных с повреждением или </w:t>
            </w:r>
            <w:r w:rsidRPr="00914AE8">
              <w:rPr>
                <w:sz w:val="12"/>
                <w:szCs w:val="12"/>
              </w:rPr>
              <w:lastRenderedPageBreak/>
              <w:t>уничтожением зеленых насаждений, предусмотренных действующим законодательством;</w:t>
            </w:r>
          </w:p>
          <w:p w:rsidR="00AC146E" w:rsidRPr="00914AE8" w:rsidRDefault="00AC146E" w:rsidP="00AC146E">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AC146E" w:rsidRPr="00914AE8" w:rsidRDefault="00AC146E" w:rsidP="00AC146E">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AC146E" w:rsidRPr="00914AE8" w:rsidRDefault="00AC146E" w:rsidP="00AC146E">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AC146E" w:rsidRPr="00914AE8" w:rsidRDefault="00AC146E" w:rsidP="00AC146E">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AC146E" w:rsidRPr="00914AE8" w:rsidRDefault="00AC146E" w:rsidP="00AC146E">
            <w:pPr>
              <w:adjustRightInd w:val="0"/>
              <w:contextualSpacing/>
              <w:rPr>
                <w:sz w:val="12"/>
                <w:szCs w:val="12"/>
              </w:rPr>
            </w:pPr>
            <w:r w:rsidRPr="00914AE8">
              <w:rPr>
                <w:sz w:val="12"/>
                <w:szCs w:val="12"/>
              </w:rPr>
              <w:t xml:space="preserve"> - не подтверждение платежа</w:t>
            </w:r>
          </w:p>
          <w:p w:rsidR="00AC146E" w:rsidRPr="00914AE8" w:rsidRDefault="00AC146E" w:rsidP="00F50E25">
            <w:pPr>
              <w:rPr>
                <w:sz w:val="12"/>
                <w:szCs w:val="12"/>
              </w:rPr>
            </w:pPr>
          </w:p>
        </w:tc>
        <w:tc>
          <w:tcPr>
            <w:tcW w:w="1219" w:type="dxa"/>
          </w:tcPr>
          <w:p w:rsidR="00AC146E" w:rsidRPr="00914AE8" w:rsidRDefault="00A72B7E" w:rsidP="00CF5147">
            <w:pPr>
              <w:rPr>
                <w:rFonts w:eastAsia="SimSun"/>
                <w:sz w:val="12"/>
                <w:szCs w:val="12"/>
                <w:lang w:eastAsia="zh-CN"/>
              </w:rPr>
            </w:pPr>
            <w:r w:rsidRPr="00914AE8">
              <w:rPr>
                <w:rFonts w:eastAsia="SimSun"/>
                <w:sz w:val="12"/>
                <w:szCs w:val="12"/>
                <w:lang w:eastAsia="zh-CN"/>
              </w:rPr>
              <w:lastRenderedPageBreak/>
              <w:t xml:space="preserve">процедура предоставляется </w:t>
            </w:r>
            <w:r w:rsidR="00AC146E" w:rsidRPr="00914AE8">
              <w:rPr>
                <w:rFonts w:eastAsia="SimSun"/>
                <w:sz w:val="12"/>
                <w:szCs w:val="12"/>
                <w:lang w:eastAsia="zh-CN"/>
              </w:rPr>
              <w:t>на безвозмездной основе</w:t>
            </w:r>
          </w:p>
        </w:tc>
        <w:tc>
          <w:tcPr>
            <w:tcW w:w="1191" w:type="dxa"/>
            <w:gridSpan w:val="2"/>
          </w:tcPr>
          <w:p w:rsidR="00AC146E" w:rsidRPr="00914AE8" w:rsidRDefault="00AC146E"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AC146E" w:rsidRPr="00914AE8" w:rsidRDefault="00C549CD" w:rsidP="00C549CD">
            <w:pPr>
              <w:rPr>
                <w:color w:val="000000"/>
                <w:sz w:val="12"/>
                <w:szCs w:val="12"/>
              </w:rPr>
            </w:pPr>
            <w:r w:rsidRPr="00914AE8">
              <w:rPr>
                <w:color w:val="000000"/>
                <w:sz w:val="12"/>
                <w:szCs w:val="12"/>
              </w:rPr>
              <w:t xml:space="preserve">Администрация Алексеевского сельского поселения Грибановского муниципального </w:t>
            </w:r>
            <w:r w:rsidRPr="00914AE8">
              <w:rPr>
                <w:color w:val="000000"/>
                <w:sz w:val="12"/>
                <w:szCs w:val="12"/>
              </w:rPr>
              <w:lastRenderedPageBreak/>
              <w:t>района Воронежской области</w:t>
            </w:r>
          </w:p>
        </w:tc>
      </w:tr>
      <w:tr w:rsidR="009A4DFD"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9A4DFD" w:rsidRPr="00914AE8" w:rsidRDefault="009A4DFD"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9A4DFD" w:rsidRPr="00914AE8" w:rsidRDefault="009A4DFD" w:rsidP="00000752">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Большеалабухского</w:t>
            </w:r>
            <w:proofErr w:type="spellEnd"/>
            <w:r w:rsidRPr="00914AE8">
              <w:rPr>
                <w:color w:val="000000"/>
                <w:sz w:val="12"/>
                <w:szCs w:val="16"/>
              </w:rPr>
              <w:t xml:space="preserve"> сельского </w:t>
            </w:r>
            <w:r w:rsidR="00000752" w:rsidRPr="00914AE8">
              <w:rPr>
                <w:color w:val="000000"/>
                <w:sz w:val="12"/>
                <w:szCs w:val="16"/>
              </w:rPr>
              <w:t>поселения Грибановского муниципальног</w:t>
            </w:r>
            <w:r w:rsidR="00454D38" w:rsidRPr="00914AE8">
              <w:rPr>
                <w:color w:val="000000"/>
                <w:sz w:val="12"/>
                <w:szCs w:val="16"/>
              </w:rPr>
              <w:t>о район, утвержденные Решением С</w:t>
            </w:r>
            <w:r w:rsidR="00000752" w:rsidRPr="00914AE8">
              <w:rPr>
                <w:color w:val="000000"/>
                <w:sz w:val="12"/>
                <w:szCs w:val="16"/>
              </w:rPr>
              <w:t xml:space="preserve">овета народных депутатов </w:t>
            </w:r>
            <w:proofErr w:type="spellStart"/>
            <w:r w:rsidR="00000752" w:rsidRPr="00914AE8">
              <w:rPr>
                <w:color w:val="000000"/>
                <w:sz w:val="12"/>
                <w:szCs w:val="16"/>
              </w:rPr>
              <w:t>Большеалабухского</w:t>
            </w:r>
            <w:proofErr w:type="spellEnd"/>
            <w:r w:rsidR="00000752" w:rsidRPr="00914AE8">
              <w:rPr>
                <w:color w:val="000000"/>
                <w:sz w:val="12"/>
                <w:szCs w:val="16"/>
              </w:rPr>
              <w:t xml:space="preserve"> сельского поселения от</w:t>
            </w:r>
            <w:r w:rsidR="00BB5084" w:rsidRPr="00914AE8">
              <w:rPr>
                <w:color w:val="000000"/>
                <w:sz w:val="12"/>
                <w:szCs w:val="16"/>
              </w:rPr>
              <w:t xml:space="preserve"> 31.05.2012</w:t>
            </w:r>
            <w:r w:rsidR="00EE6F33" w:rsidRPr="00914AE8">
              <w:rPr>
                <w:color w:val="000000"/>
                <w:sz w:val="12"/>
                <w:szCs w:val="16"/>
              </w:rPr>
              <w:t xml:space="preserve"> № 135</w:t>
            </w:r>
            <w:r w:rsidR="00AF5752" w:rsidRPr="00914AE8">
              <w:rPr>
                <w:color w:val="000000"/>
                <w:sz w:val="12"/>
                <w:szCs w:val="16"/>
              </w:rPr>
              <w:t xml:space="preserve"> (в ред. от 18.10.16 № 72) </w:t>
            </w:r>
          </w:p>
        </w:tc>
        <w:tc>
          <w:tcPr>
            <w:tcW w:w="1786" w:type="dxa"/>
          </w:tcPr>
          <w:p w:rsidR="00BB5084" w:rsidRPr="00914AE8" w:rsidRDefault="00BB5084" w:rsidP="00BB5084">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Большеалабухского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00C549CD" w:rsidRPr="00914AE8">
              <w:rPr>
                <w:rFonts w:ascii="Times New Roman" w:eastAsia="SimSun" w:hAnsi="Times New Roman" w:cs="Times New Roman"/>
                <w:b w:val="0"/>
                <w:kern w:val="1"/>
                <w:sz w:val="12"/>
                <w:szCs w:val="12"/>
                <w:lang w:eastAsia="hi-IN" w:bidi="hi-IN"/>
              </w:rPr>
              <w:t>Большеалабухского</w:t>
            </w:r>
            <w:proofErr w:type="spellEnd"/>
            <w:r w:rsidR="00C549CD" w:rsidRPr="00914AE8">
              <w:rPr>
                <w:rFonts w:ascii="Times New Roman" w:eastAsia="SimSun" w:hAnsi="Times New Roman" w:cs="Times New Roman"/>
                <w:b w:val="0"/>
                <w:kern w:val="1"/>
                <w:sz w:val="12"/>
                <w:szCs w:val="12"/>
                <w:lang w:eastAsia="hi-IN" w:bidi="hi-IN"/>
              </w:rPr>
              <w:t xml:space="preserve"> </w:t>
            </w:r>
            <w:r w:rsidRPr="00914AE8">
              <w:rPr>
                <w:rFonts w:ascii="Times New Roman" w:eastAsia="SimSun" w:hAnsi="Times New Roman" w:cs="Times New Roman"/>
                <w:b w:val="0"/>
                <w:kern w:val="1"/>
                <w:sz w:val="12"/>
                <w:szCs w:val="12"/>
                <w:lang w:eastAsia="hi-IN" w:bidi="hi-IN"/>
              </w:rPr>
              <w:t>сельского поселения по предоставлению муниципальной услуги «П</w:t>
            </w:r>
            <w:r w:rsidRPr="00914AE8">
              <w:rPr>
                <w:rFonts w:ascii="Times New Roman" w:hAnsi="Times New Roman" w:cs="Times New Roman"/>
                <w:b w:val="0"/>
                <w:color w:val="000000"/>
                <w:sz w:val="12"/>
                <w:szCs w:val="12"/>
              </w:rPr>
              <w:t xml:space="preserve">редоставление разрешения на </w:t>
            </w:r>
            <w:r w:rsidRPr="00914AE8">
              <w:rPr>
                <w:rFonts w:ascii="Times New Roman" w:hAnsi="Times New Roman" w:cs="Times New Roman"/>
                <w:b w:val="0"/>
                <w:color w:val="000000"/>
                <w:sz w:val="12"/>
                <w:szCs w:val="12"/>
              </w:rPr>
              <w:lastRenderedPageBreak/>
              <w:t>осуществление земляных работ</w:t>
            </w:r>
            <w:r w:rsidRPr="00914AE8">
              <w:rPr>
                <w:rFonts w:ascii="Times New Roman" w:eastAsia="SimSun" w:hAnsi="Times New Roman" w:cs="Times New Roman"/>
                <w:b w:val="0"/>
                <w:kern w:val="1"/>
                <w:sz w:val="12"/>
                <w:szCs w:val="12"/>
                <w:lang w:eastAsia="hi-IN" w:bidi="hi-IN"/>
              </w:rPr>
              <w:t>»</w:t>
            </w:r>
          </w:p>
          <w:p w:rsidR="009A4DFD" w:rsidRPr="00914AE8" w:rsidRDefault="00BB5084" w:rsidP="00F1781D">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От 27.06.2016</w:t>
            </w:r>
            <w:r w:rsidR="00B55FA5" w:rsidRPr="00914AE8">
              <w:rPr>
                <w:rFonts w:ascii="Times New Roman" w:hAnsi="Times New Roman" w:cs="Times New Roman"/>
                <w:b w:val="0"/>
                <w:color w:val="000000"/>
                <w:sz w:val="12"/>
                <w:szCs w:val="12"/>
              </w:rPr>
              <w:t>г.</w:t>
            </w:r>
            <w:r w:rsidRPr="00914AE8">
              <w:rPr>
                <w:rFonts w:ascii="Times New Roman" w:hAnsi="Times New Roman" w:cs="Times New Roman"/>
                <w:b w:val="0"/>
                <w:color w:val="000000"/>
                <w:sz w:val="12"/>
                <w:szCs w:val="12"/>
              </w:rPr>
              <w:t xml:space="preserve"> №55</w:t>
            </w:r>
          </w:p>
        </w:tc>
        <w:tc>
          <w:tcPr>
            <w:tcW w:w="1134" w:type="dxa"/>
            <w:gridSpan w:val="2"/>
          </w:tcPr>
          <w:p w:rsidR="009A4DFD" w:rsidRPr="00914AE8" w:rsidRDefault="004C0E1C" w:rsidP="004C0E1C">
            <w:pPr>
              <w:rPr>
                <w:color w:val="000000"/>
                <w:sz w:val="12"/>
                <w:szCs w:val="12"/>
              </w:rPr>
            </w:pPr>
            <w:r w:rsidRPr="00914AE8">
              <w:rPr>
                <w:color w:val="000000"/>
                <w:sz w:val="12"/>
                <w:szCs w:val="12"/>
              </w:rPr>
              <w:lastRenderedPageBreak/>
              <w:t>По заявлению</w:t>
            </w:r>
          </w:p>
        </w:tc>
        <w:tc>
          <w:tcPr>
            <w:tcW w:w="1191" w:type="dxa"/>
          </w:tcPr>
          <w:p w:rsidR="009A4DFD" w:rsidRPr="00914AE8" w:rsidRDefault="004C0E1C" w:rsidP="00452DD6">
            <w:pPr>
              <w:rPr>
                <w:color w:val="000000"/>
                <w:sz w:val="12"/>
                <w:szCs w:val="12"/>
              </w:rPr>
            </w:pPr>
            <w:r w:rsidRPr="00914AE8">
              <w:rPr>
                <w:color w:val="000000"/>
                <w:sz w:val="12"/>
                <w:szCs w:val="12"/>
              </w:rPr>
              <w:t>- заявление</w:t>
            </w:r>
          </w:p>
          <w:p w:rsidR="004C0E1C" w:rsidRPr="00914AE8" w:rsidRDefault="004C0E1C" w:rsidP="004C0E1C">
            <w:pPr>
              <w:rPr>
                <w:sz w:val="12"/>
                <w:szCs w:val="12"/>
              </w:rPr>
            </w:pPr>
            <w:r w:rsidRPr="00914AE8">
              <w:rPr>
                <w:bCs/>
                <w:color w:val="000000"/>
                <w:sz w:val="12"/>
                <w:szCs w:val="12"/>
              </w:rPr>
              <w:t xml:space="preserve"> </w:t>
            </w: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w:t>
            </w:r>
            <w:r w:rsidRPr="00914AE8">
              <w:rPr>
                <w:sz w:val="12"/>
                <w:szCs w:val="12"/>
              </w:rPr>
              <w:lastRenderedPageBreak/>
              <w:t xml:space="preserve">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4C0E1C" w:rsidRPr="00914AE8" w:rsidRDefault="004C0E1C" w:rsidP="004C0E1C">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4C0E1C" w:rsidRPr="00914AE8" w:rsidRDefault="004C0E1C" w:rsidP="004C0E1C">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4C0E1C" w:rsidRPr="00914AE8" w:rsidRDefault="004C0E1C" w:rsidP="004C0E1C">
            <w:pPr>
              <w:rPr>
                <w:sz w:val="12"/>
                <w:szCs w:val="12"/>
              </w:rPr>
            </w:pPr>
            <w:r w:rsidRPr="00914AE8">
              <w:rPr>
                <w:sz w:val="12"/>
                <w:szCs w:val="12"/>
              </w:rPr>
              <w:t xml:space="preserve">- </w:t>
            </w:r>
            <w:r w:rsidRPr="00914AE8">
              <w:rPr>
                <w:rFonts w:eastAsia="Calibri"/>
                <w:sz w:val="12"/>
                <w:szCs w:val="12"/>
                <w:lang w:eastAsia="en-US"/>
              </w:rPr>
              <w:t xml:space="preserve">копия проекта на строительство, реконструкцию инженерных сетей и объектов инфраструктуры, согласованную с </w:t>
            </w:r>
            <w:r w:rsidRPr="00914AE8">
              <w:rPr>
                <w:rFonts w:eastAsia="Calibri"/>
                <w:sz w:val="12"/>
                <w:szCs w:val="12"/>
                <w:lang w:eastAsia="en-US"/>
              </w:rPr>
              <w:lastRenderedPageBreak/>
              <w:t>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4C0E1C" w:rsidRPr="00914AE8" w:rsidRDefault="004C0E1C" w:rsidP="004C0E1C">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4C0E1C" w:rsidRPr="00914AE8" w:rsidRDefault="004C0E1C" w:rsidP="004C0E1C">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4C0E1C" w:rsidRPr="00914AE8" w:rsidRDefault="004C0E1C" w:rsidP="004C0E1C">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9A4DFD" w:rsidRPr="00914AE8" w:rsidRDefault="004C0E1C"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4C0E1C" w:rsidRPr="00914AE8" w:rsidRDefault="004C0E1C" w:rsidP="004C0E1C">
            <w:pPr>
              <w:adjustRightInd w:val="0"/>
              <w:contextualSpacing/>
              <w:rPr>
                <w:color w:val="000000"/>
                <w:sz w:val="12"/>
                <w:szCs w:val="12"/>
              </w:rPr>
            </w:pPr>
            <w:r w:rsidRPr="00914AE8">
              <w:rPr>
                <w:color w:val="000000"/>
                <w:sz w:val="12"/>
                <w:szCs w:val="12"/>
              </w:rPr>
              <w:t>нарушение  требований к оформлению документов, предусмотренных пунктом 2.7. настоящего Административного регламента;</w:t>
            </w:r>
          </w:p>
          <w:p w:rsidR="004C0E1C" w:rsidRPr="00914AE8" w:rsidRDefault="004C0E1C" w:rsidP="004C0E1C">
            <w:pPr>
              <w:adjustRightInd w:val="0"/>
              <w:contextualSpacing/>
              <w:rPr>
                <w:color w:val="000000"/>
                <w:sz w:val="12"/>
                <w:szCs w:val="12"/>
              </w:rPr>
            </w:pPr>
            <w:r w:rsidRPr="00914AE8">
              <w:rPr>
                <w:color w:val="000000"/>
                <w:sz w:val="12"/>
                <w:szCs w:val="12"/>
              </w:rPr>
              <w:t xml:space="preserve">- представление документов в </w:t>
            </w:r>
            <w:r w:rsidRPr="00914AE8">
              <w:rPr>
                <w:color w:val="000000"/>
                <w:sz w:val="12"/>
                <w:szCs w:val="12"/>
              </w:rPr>
              <w:lastRenderedPageBreak/>
              <w:t>ненадлежащий орган;</w:t>
            </w:r>
          </w:p>
          <w:p w:rsidR="009A4DFD" w:rsidRPr="00914AE8" w:rsidRDefault="004C0E1C" w:rsidP="004C0E1C">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8D748C" w:rsidRPr="00914AE8" w:rsidRDefault="008D748C" w:rsidP="008D748C">
            <w:pPr>
              <w:adjustRightInd w:val="0"/>
              <w:contextualSpacing/>
              <w:rPr>
                <w:color w:val="000000"/>
                <w:sz w:val="12"/>
                <w:szCs w:val="12"/>
              </w:rPr>
            </w:pPr>
            <w:r w:rsidRPr="00914AE8">
              <w:rPr>
                <w:color w:val="000000"/>
                <w:sz w:val="12"/>
                <w:szCs w:val="12"/>
              </w:rPr>
              <w:lastRenderedPageBreak/>
              <w:t>-отсутствие полного пакета документов, предусмотренных пунктом 2.6.1. настоящего Административного регламента;</w:t>
            </w:r>
          </w:p>
          <w:p w:rsidR="008D748C" w:rsidRPr="00914AE8" w:rsidRDefault="008D748C" w:rsidP="008D748C">
            <w:pPr>
              <w:contextualSpacing/>
              <w:rPr>
                <w:sz w:val="12"/>
                <w:szCs w:val="12"/>
              </w:rPr>
            </w:pPr>
            <w:r w:rsidRPr="00914AE8">
              <w:rPr>
                <w:color w:val="000000"/>
                <w:sz w:val="12"/>
                <w:szCs w:val="12"/>
              </w:rPr>
              <w:t xml:space="preserve">- получение ответа государственных органов об отсутствии в их распоряжении документов (их копий или сведений, </w:t>
            </w:r>
            <w:r w:rsidRPr="00914AE8">
              <w:rPr>
                <w:color w:val="000000"/>
                <w:sz w:val="12"/>
                <w:szCs w:val="12"/>
              </w:rPr>
              <w:lastRenderedPageBreak/>
              <w:t>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8D748C" w:rsidRPr="00914AE8" w:rsidRDefault="008D748C" w:rsidP="008D748C">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8D748C" w:rsidRPr="00914AE8" w:rsidRDefault="008D748C" w:rsidP="008D748C">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8D748C" w:rsidRPr="00914AE8" w:rsidRDefault="008D748C" w:rsidP="008D748C">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8D748C" w:rsidRPr="00914AE8" w:rsidRDefault="008D748C" w:rsidP="008D748C">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8D748C" w:rsidRPr="00914AE8" w:rsidRDefault="008D748C" w:rsidP="008D748C">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8D748C" w:rsidRPr="00914AE8" w:rsidRDefault="008D748C" w:rsidP="008D748C">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9A4DFD" w:rsidRPr="00914AE8" w:rsidRDefault="009A4DFD" w:rsidP="007E0441">
            <w:pPr>
              <w:adjustRightInd w:val="0"/>
              <w:contextualSpacing/>
              <w:rPr>
                <w:color w:val="000000"/>
                <w:sz w:val="12"/>
                <w:szCs w:val="12"/>
              </w:rPr>
            </w:pPr>
          </w:p>
        </w:tc>
        <w:tc>
          <w:tcPr>
            <w:tcW w:w="1304" w:type="dxa"/>
          </w:tcPr>
          <w:p w:rsidR="009A4DFD" w:rsidRPr="00914AE8" w:rsidRDefault="008D748C"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9A4DFD"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8D748C" w:rsidRPr="00914AE8">
              <w:rPr>
                <w:rFonts w:eastAsia="SimSun"/>
                <w:sz w:val="12"/>
                <w:szCs w:val="12"/>
                <w:lang w:eastAsia="zh-CN"/>
              </w:rPr>
              <w:t>на безвозмездной основе</w:t>
            </w:r>
          </w:p>
        </w:tc>
        <w:tc>
          <w:tcPr>
            <w:tcW w:w="1191" w:type="dxa"/>
            <w:gridSpan w:val="2"/>
          </w:tcPr>
          <w:p w:rsidR="009A4DFD" w:rsidRPr="00914AE8" w:rsidRDefault="008D748C"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9A4DFD" w:rsidRPr="00914AE8" w:rsidRDefault="008D748C"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Большеалабухского</w:t>
            </w:r>
            <w:proofErr w:type="spellEnd"/>
            <w:r w:rsidRPr="00914AE8">
              <w:rPr>
                <w:color w:val="000000"/>
                <w:sz w:val="12"/>
                <w:szCs w:val="12"/>
              </w:rPr>
              <w:t xml:space="preserve"> </w:t>
            </w:r>
            <w:r w:rsidR="0043058E" w:rsidRPr="00914AE8">
              <w:rPr>
                <w:color w:val="000000"/>
                <w:sz w:val="12"/>
                <w:szCs w:val="12"/>
              </w:rPr>
              <w:t>сельского поселения Грибановского муниципального района Воронежской области</w:t>
            </w:r>
          </w:p>
        </w:tc>
      </w:tr>
      <w:tr w:rsidR="00EE6F33"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EE6F33" w:rsidRPr="00914AE8" w:rsidRDefault="00EE6F33"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EE6F33" w:rsidRPr="00914AE8" w:rsidRDefault="00EE6F33" w:rsidP="00EE6F33">
            <w:pPr>
              <w:adjustRightInd w:val="0"/>
              <w:contextualSpacing/>
              <w:jc w:val="both"/>
              <w:rPr>
                <w:color w:val="000000"/>
                <w:sz w:val="12"/>
                <w:szCs w:val="16"/>
              </w:rPr>
            </w:pPr>
            <w:r w:rsidRPr="00914AE8">
              <w:rPr>
                <w:color w:val="000000"/>
                <w:sz w:val="12"/>
                <w:szCs w:val="16"/>
              </w:rPr>
              <w:t xml:space="preserve">Правила благоустройства Васильевского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овета народных депутатов  Васильевского сельского поселения от 30.05.12 № 143</w:t>
            </w:r>
          </w:p>
          <w:p w:rsidR="00EE6F33" w:rsidRPr="00914AE8" w:rsidRDefault="00AF5752" w:rsidP="00000752">
            <w:pPr>
              <w:adjustRightInd w:val="0"/>
              <w:contextualSpacing/>
              <w:jc w:val="both"/>
              <w:rPr>
                <w:color w:val="000000"/>
                <w:sz w:val="12"/>
                <w:szCs w:val="16"/>
              </w:rPr>
            </w:pPr>
            <w:r w:rsidRPr="00914AE8">
              <w:rPr>
                <w:color w:val="000000"/>
                <w:sz w:val="12"/>
                <w:szCs w:val="16"/>
              </w:rPr>
              <w:t>(в ред. от 12.09.16 № 4)</w:t>
            </w:r>
          </w:p>
        </w:tc>
        <w:tc>
          <w:tcPr>
            <w:tcW w:w="1786" w:type="dxa"/>
          </w:tcPr>
          <w:p w:rsidR="00EE6F33" w:rsidRPr="00914AE8" w:rsidRDefault="00EE6F33" w:rsidP="00EE6F33">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Постановление</w:t>
            </w:r>
            <w:r w:rsidR="00EA1C52" w:rsidRPr="00914AE8">
              <w:rPr>
                <w:rFonts w:ascii="Times New Roman" w:hAnsi="Times New Roman" w:cs="Times New Roman"/>
                <w:b w:val="0"/>
                <w:color w:val="000000"/>
                <w:sz w:val="12"/>
                <w:szCs w:val="12"/>
              </w:rPr>
              <w:t xml:space="preserve"> администрации Васильевского </w:t>
            </w:r>
            <w:r w:rsidRPr="00914AE8">
              <w:rPr>
                <w:rFonts w:ascii="Times New Roman" w:hAnsi="Times New Roman" w:cs="Times New Roman"/>
                <w:b w:val="0"/>
                <w:color w:val="000000"/>
                <w:sz w:val="12"/>
                <w:szCs w:val="12"/>
              </w:rPr>
              <w:t>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Об утверждении администрати</w:t>
            </w:r>
            <w:r w:rsidR="00EA1C52" w:rsidRPr="00914AE8">
              <w:rPr>
                <w:rFonts w:ascii="Times New Roman" w:eastAsia="SimSun" w:hAnsi="Times New Roman" w:cs="Times New Roman"/>
                <w:b w:val="0"/>
                <w:kern w:val="1"/>
                <w:sz w:val="12"/>
                <w:szCs w:val="12"/>
                <w:lang w:eastAsia="hi-IN" w:bidi="hi-IN"/>
              </w:rPr>
              <w:t>вного регламента администрации Васильевског</w:t>
            </w:r>
            <w:r w:rsidRPr="00914AE8">
              <w:rPr>
                <w:rFonts w:ascii="Times New Roman" w:eastAsia="SimSun" w:hAnsi="Times New Roman" w:cs="Times New Roman"/>
                <w:b w:val="0"/>
                <w:kern w:val="1"/>
                <w:sz w:val="12"/>
                <w:szCs w:val="12"/>
                <w:lang w:eastAsia="hi-IN" w:bidi="hi-IN"/>
              </w:rPr>
              <w:t>о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EE6F33" w:rsidRPr="00914AE8" w:rsidRDefault="00EA1C52" w:rsidP="00EE6F33">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 от 27</w:t>
            </w:r>
            <w:r w:rsidR="00EE6F33" w:rsidRPr="00914AE8">
              <w:rPr>
                <w:rFonts w:ascii="Times New Roman" w:hAnsi="Times New Roman" w:cs="Times New Roman"/>
                <w:b w:val="0"/>
                <w:color w:val="000000"/>
                <w:sz w:val="12"/>
                <w:szCs w:val="12"/>
              </w:rPr>
              <w:t xml:space="preserve">.06.2016г № </w:t>
            </w:r>
            <w:r w:rsidRPr="00914AE8">
              <w:rPr>
                <w:rFonts w:ascii="Times New Roman" w:hAnsi="Times New Roman" w:cs="Times New Roman"/>
                <w:b w:val="0"/>
                <w:color w:val="000000"/>
                <w:sz w:val="12"/>
                <w:szCs w:val="12"/>
              </w:rPr>
              <w:t>45</w:t>
            </w:r>
          </w:p>
        </w:tc>
        <w:tc>
          <w:tcPr>
            <w:tcW w:w="1134" w:type="dxa"/>
            <w:gridSpan w:val="2"/>
          </w:tcPr>
          <w:p w:rsidR="00EE6F33" w:rsidRPr="00914AE8" w:rsidRDefault="00EA1C52" w:rsidP="004C0E1C">
            <w:pPr>
              <w:rPr>
                <w:color w:val="000000"/>
                <w:sz w:val="12"/>
                <w:szCs w:val="12"/>
              </w:rPr>
            </w:pPr>
            <w:r w:rsidRPr="00914AE8">
              <w:rPr>
                <w:color w:val="000000"/>
                <w:sz w:val="12"/>
                <w:szCs w:val="12"/>
              </w:rPr>
              <w:t>по заявлению</w:t>
            </w:r>
          </w:p>
        </w:tc>
        <w:tc>
          <w:tcPr>
            <w:tcW w:w="1191" w:type="dxa"/>
          </w:tcPr>
          <w:p w:rsidR="00EA1C52" w:rsidRPr="00914AE8" w:rsidRDefault="00EA1C52" w:rsidP="00EA1C52">
            <w:pPr>
              <w:rPr>
                <w:color w:val="000000"/>
                <w:sz w:val="12"/>
                <w:szCs w:val="12"/>
              </w:rPr>
            </w:pPr>
            <w:r w:rsidRPr="00914AE8">
              <w:rPr>
                <w:color w:val="000000"/>
                <w:sz w:val="12"/>
                <w:szCs w:val="12"/>
              </w:rPr>
              <w:t>- заявление</w:t>
            </w:r>
          </w:p>
          <w:p w:rsidR="00EA1C52" w:rsidRPr="00914AE8" w:rsidRDefault="00EA1C52" w:rsidP="00EA1C52">
            <w:pPr>
              <w:rPr>
                <w:sz w:val="12"/>
                <w:szCs w:val="12"/>
              </w:rPr>
            </w:pPr>
            <w:r w:rsidRPr="00914AE8">
              <w:rPr>
                <w:bCs/>
                <w:color w:val="000000"/>
                <w:sz w:val="12"/>
                <w:szCs w:val="12"/>
              </w:rPr>
              <w:t xml:space="preserve"> </w:t>
            </w: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w:t>
            </w:r>
            <w:r w:rsidRPr="00914AE8">
              <w:rPr>
                <w:sz w:val="12"/>
                <w:szCs w:val="12"/>
              </w:rPr>
              <w:lastRenderedPageBreak/>
              <w:t xml:space="preserve">(удостоверяющего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EA1C52" w:rsidRPr="00914AE8" w:rsidRDefault="00EA1C52" w:rsidP="00EA1C52">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EA1C52" w:rsidRPr="00914AE8" w:rsidRDefault="00EA1C52" w:rsidP="00EA1C52">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EA1C52" w:rsidRPr="00914AE8" w:rsidRDefault="00EA1C52" w:rsidP="00EA1C52">
            <w:pPr>
              <w:rPr>
                <w:sz w:val="12"/>
                <w:szCs w:val="12"/>
              </w:rPr>
            </w:pPr>
            <w:r w:rsidRPr="00914AE8">
              <w:rPr>
                <w:sz w:val="12"/>
                <w:szCs w:val="12"/>
              </w:rPr>
              <w:t xml:space="preserve">- </w:t>
            </w:r>
            <w:r w:rsidRPr="00914AE8">
              <w:rPr>
                <w:rFonts w:eastAsia="Calibri"/>
                <w:sz w:val="12"/>
                <w:szCs w:val="12"/>
                <w:lang w:eastAsia="en-US"/>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w:t>
            </w:r>
            <w:r w:rsidRPr="00914AE8">
              <w:rPr>
                <w:rFonts w:eastAsia="Calibri"/>
                <w:sz w:val="12"/>
                <w:szCs w:val="12"/>
                <w:lang w:eastAsia="en-US"/>
              </w:rPr>
              <w:lastRenderedPageBreak/>
              <w:t>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EA1C52" w:rsidRPr="00914AE8" w:rsidRDefault="00EA1C52" w:rsidP="00EA1C52">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EA1C52" w:rsidRPr="00914AE8" w:rsidRDefault="00EA1C52" w:rsidP="00EA1C52">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EE6F33" w:rsidRPr="00914AE8" w:rsidRDefault="00EA1C52" w:rsidP="00EA1C52">
            <w:pPr>
              <w:rPr>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EE6F33" w:rsidRPr="00914AE8" w:rsidRDefault="00EA1C52"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EA1C52" w:rsidRPr="00914AE8" w:rsidRDefault="00EA1C52" w:rsidP="00EA1C52">
            <w:pPr>
              <w:adjustRightInd w:val="0"/>
              <w:contextualSpacing/>
              <w:rPr>
                <w:color w:val="000000"/>
                <w:sz w:val="12"/>
                <w:szCs w:val="12"/>
              </w:rPr>
            </w:pPr>
            <w:r w:rsidRPr="00914AE8">
              <w:rPr>
                <w:color w:val="000000"/>
                <w:sz w:val="12"/>
                <w:szCs w:val="12"/>
              </w:rPr>
              <w:t>нарушение  требований к оформлению документов, предусмотренных пунктом 2.7. настоящего Административного регламента;</w:t>
            </w:r>
          </w:p>
          <w:p w:rsidR="00EA1C52" w:rsidRPr="00914AE8" w:rsidRDefault="00EA1C52" w:rsidP="00EA1C52">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EE6F33" w:rsidRPr="00914AE8" w:rsidRDefault="00EA1C52" w:rsidP="00EA1C52">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EA1C52" w:rsidRPr="00914AE8" w:rsidRDefault="00EA1C52" w:rsidP="00EA1C52">
            <w:pPr>
              <w:adjustRightInd w:val="0"/>
              <w:contextualSpacing/>
              <w:rPr>
                <w:color w:val="000000"/>
                <w:sz w:val="12"/>
                <w:szCs w:val="12"/>
              </w:rPr>
            </w:pPr>
            <w:r w:rsidRPr="00914AE8">
              <w:rPr>
                <w:color w:val="000000"/>
                <w:sz w:val="12"/>
                <w:szCs w:val="12"/>
              </w:rPr>
              <w:t>-отсутствие полного пакета документов, предусмотренных пунктом 2.6.1. настоящего Административного регламента;</w:t>
            </w:r>
          </w:p>
          <w:p w:rsidR="00EA1C52" w:rsidRPr="00914AE8" w:rsidRDefault="00EA1C52" w:rsidP="00EA1C52">
            <w:pPr>
              <w:contextualSpacing/>
              <w:rPr>
                <w:sz w:val="12"/>
                <w:szCs w:val="12"/>
              </w:rPr>
            </w:pPr>
            <w:r w:rsidRPr="00914AE8">
              <w:rPr>
                <w:color w:val="000000"/>
                <w:sz w:val="12"/>
                <w:szCs w:val="12"/>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w:t>
            </w:r>
            <w:r w:rsidRPr="00914AE8">
              <w:rPr>
                <w:color w:val="000000"/>
                <w:sz w:val="12"/>
                <w:szCs w:val="12"/>
              </w:rPr>
              <w:lastRenderedPageBreak/>
              <w:t>самостоятельно</w:t>
            </w:r>
            <w:r w:rsidRPr="00914AE8">
              <w:rPr>
                <w:sz w:val="12"/>
                <w:szCs w:val="12"/>
              </w:rPr>
              <w:t>.</w:t>
            </w:r>
          </w:p>
          <w:p w:rsidR="00EA1C52" w:rsidRPr="00914AE8" w:rsidRDefault="00EA1C52" w:rsidP="00EA1C52">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EA1C52" w:rsidRPr="00914AE8" w:rsidRDefault="00EA1C52" w:rsidP="00EA1C52">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EA1C52" w:rsidRPr="00914AE8" w:rsidRDefault="00EA1C52" w:rsidP="00EA1C52">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A1C52" w:rsidRPr="00914AE8" w:rsidRDefault="00EA1C52" w:rsidP="00EA1C52">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A1C52" w:rsidRPr="00914AE8" w:rsidRDefault="00EA1C52" w:rsidP="00EA1C52">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A1C52" w:rsidRPr="00914AE8" w:rsidRDefault="00EA1C52" w:rsidP="00EA1C52">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EE6F33" w:rsidRPr="00914AE8" w:rsidRDefault="00EE6F33" w:rsidP="008D748C">
            <w:pPr>
              <w:adjustRightInd w:val="0"/>
              <w:contextualSpacing/>
              <w:rPr>
                <w:color w:val="000000"/>
                <w:sz w:val="12"/>
                <w:szCs w:val="12"/>
              </w:rPr>
            </w:pPr>
          </w:p>
        </w:tc>
        <w:tc>
          <w:tcPr>
            <w:tcW w:w="1304" w:type="dxa"/>
          </w:tcPr>
          <w:p w:rsidR="00EE6F33" w:rsidRPr="00914AE8" w:rsidRDefault="00EA1C52"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EE6F33" w:rsidRPr="00914AE8" w:rsidRDefault="00A72B7E" w:rsidP="00CF5147">
            <w:pPr>
              <w:rPr>
                <w:rFonts w:eastAsia="SimSun"/>
                <w:sz w:val="12"/>
                <w:szCs w:val="12"/>
                <w:lang w:eastAsia="zh-CN"/>
              </w:rPr>
            </w:pPr>
            <w:r w:rsidRPr="00914AE8">
              <w:rPr>
                <w:rFonts w:eastAsia="SimSun"/>
                <w:sz w:val="12"/>
                <w:szCs w:val="12"/>
                <w:lang w:eastAsia="zh-CN"/>
              </w:rPr>
              <w:t xml:space="preserve"> процедура предоставляется </w:t>
            </w:r>
            <w:r w:rsidR="00EA1C52" w:rsidRPr="00914AE8">
              <w:rPr>
                <w:rFonts w:eastAsia="SimSun"/>
                <w:sz w:val="12"/>
                <w:szCs w:val="12"/>
                <w:lang w:eastAsia="zh-CN"/>
              </w:rPr>
              <w:t>на безвозмездной основе</w:t>
            </w:r>
          </w:p>
        </w:tc>
        <w:tc>
          <w:tcPr>
            <w:tcW w:w="1191" w:type="dxa"/>
            <w:gridSpan w:val="2"/>
          </w:tcPr>
          <w:p w:rsidR="00EE6F33" w:rsidRPr="00914AE8" w:rsidRDefault="00EA1C52"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EE6F33" w:rsidRPr="00914AE8" w:rsidRDefault="00AC146E" w:rsidP="00AC146E">
            <w:pPr>
              <w:rPr>
                <w:color w:val="000000"/>
                <w:sz w:val="12"/>
                <w:szCs w:val="12"/>
              </w:rPr>
            </w:pPr>
            <w:r w:rsidRPr="00914AE8">
              <w:rPr>
                <w:color w:val="000000"/>
                <w:sz w:val="12"/>
                <w:szCs w:val="12"/>
              </w:rPr>
              <w:t>Администрация Васильевского сельского поселения Грибановского муниципального района Воронежской области</w:t>
            </w:r>
          </w:p>
        </w:tc>
      </w:tr>
      <w:tr w:rsidR="000649E5"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0649E5" w:rsidRPr="00914AE8" w:rsidRDefault="000649E5"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0649E5" w:rsidRPr="00914AE8" w:rsidRDefault="00DF2D33" w:rsidP="00EE6F33">
            <w:pPr>
              <w:adjustRightInd w:val="0"/>
              <w:contextualSpacing/>
              <w:jc w:val="both"/>
              <w:rPr>
                <w:color w:val="000000"/>
                <w:sz w:val="12"/>
                <w:szCs w:val="16"/>
              </w:rPr>
            </w:pPr>
            <w:r w:rsidRPr="00914AE8">
              <w:rPr>
                <w:color w:val="000000"/>
                <w:sz w:val="12"/>
                <w:szCs w:val="16"/>
              </w:rPr>
              <w:t xml:space="preserve">Правила благоустройства </w:t>
            </w:r>
            <w:r w:rsidR="000649E5" w:rsidRPr="00914AE8">
              <w:rPr>
                <w:color w:val="000000"/>
                <w:sz w:val="12"/>
                <w:szCs w:val="16"/>
              </w:rPr>
              <w:t xml:space="preserve">Грибановского городского  поселения Грибановского муниципального район, утвержденные </w:t>
            </w:r>
            <w:r w:rsidR="00454D38" w:rsidRPr="00914AE8">
              <w:rPr>
                <w:color w:val="000000"/>
                <w:sz w:val="12"/>
                <w:szCs w:val="16"/>
              </w:rPr>
              <w:t>Решением С</w:t>
            </w:r>
            <w:r w:rsidR="000649E5" w:rsidRPr="00914AE8">
              <w:rPr>
                <w:color w:val="000000"/>
                <w:sz w:val="12"/>
                <w:szCs w:val="16"/>
              </w:rPr>
              <w:t>овета народных депутатов  Грибановского городского поселения от 15.11.2011г. № 113 (в ред. от 28.10.2016 № 100)</w:t>
            </w:r>
          </w:p>
        </w:tc>
        <w:tc>
          <w:tcPr>
            <w:tcW w:w="1786" w:type="dxa"/>
          </w:tcPr>
          <w:p w:rsidR="000649E5" w:rsidRPr="00914AE8" w:rsidRDefault="000649E5" w:rsidP="000649E5">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Постановление администрации Грибановского городского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Об утверждении административного регламента администрации Грибановского городского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0649E5" w:rsidRPr="00914AE8" w:rsidRDefault="000649E5" w:rsidP="00EE6F33">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От 10.05.16 №287</w:t>
            </w:r>
          </w:p>
        </w:tc>
        <w:tc>
          <w:tcPr>
            <w:tcW w:w="1134" w:type="dxa"/>
            <w:gridSpan w:val="2"/>
          </w:tcPr>
          <w:p w:rsidR="000649E5" w:rsidRPr="00914AE8" w:rsidRDefault="000649E5" w:rsidP="004C0E1C">
            <w:pPr>
              <w:rPr>
                <w:color w:val="000000"/>
                <w:sz w:val="12"/>
                <w:szCs w:val="12"/>
              </w:rPr>
            </w:pPr>
            <w:r w:rsidRPr="00914AE8">
              <w:rPr>
                <w:color w:val="000000"/>
                <w:sz w:val="12"/>
                <w:szCs w:val="12"/>
              </w:rPr>
              <w:t>по заявлению</w:t>
            </w:r>
          </w:p>
        </w:tc>
        <w:tc>
          <w:tcPr>
            <w:tcW w:w="1191" w:type="dxa"/>
          </w:tcPr>
          <w:p w:rsidR="000649E5" w:rsidRPr="00914AE8" w:rsidRDefault="000649E5" w:rsidP="000649E5">
            <w:pPr>
              <w:rPr>
                <w:color w:val="000000"/>
                <w:sz w:val="12"/>
                <w:szCs w:val="12"/>
              </w:rPr>
            </w:pPr>
            <w:r w:rsidRPr="00914AE8">
              <w:rPr>
                <w:color w:val="000000"/>
                <w:sz w:val="12"/>
                <w:szCs w:val="12"/>
              </w:rPr>
              <w:t>- заявление</w:t>
            </w:r>
          </w:p>
          <w:p w:rsidR="000649E5" w:rsidRPr="00914AE8" w:rsidRDefault="000649E5" w:rsidP="000649E5">
            <w:pPr>
              <w:rPr>
                <w:sz w:val="12"/>
                <w:szCs w:val="12"/>
              </w:rPr>
            </w:pPr>
            <w:r w:rsidRPr="00914AE8">
              <w:rPr>
                <w:bCs/>
                <w:color w:val="000000"/>
                <w:sz w:val="12"/>
                <w:szCs w:val="12"/>
              </w:rPr>
              <w:t xml:space="preserve"> </w:t>
            </w: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w:t>
            </w:r>
            <w:r w:rsidRPr="00914AE8">
              <w:rPr>
                <w:sz w:val="12"/>
                <w:szCs w:val="12"/>
              </w:rPr>
              <w:lastRenderedPageBreak/>
              <w:t xml:space="preserve">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0649E5" w:rsidRPr="00914AE8" w:rsidRDefault="000649E5" w:rsidP="000649E5">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0649E5" w:rsidRPr="00914AE8" w:rsidRDefault="000649E5" w:rsidP="000649E5">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0649E5" w:rsidRPr="00914AE8" w:rsidRDefault="000649E5" w:rsidP="000649E5">
            <w:pPr>
              <w:rPr>
                <w:sz w:val="12"/>
                <w:szCs w:val="12"/>
              </w:rPr>
            </w:pPr>
            <w:r w:rsidRPr="00914AE8">
              <w:rPr>
                <w:sz w:val="12"/>
                <w:szCs w:val="12"/>
              </w:rPr>
              <w:t xml:space="preserve">- </w:t>
            </w:r>
            <w:r w:rsidRPr="00914AE8">
              <w:rPr>
                <w:rFonts w:eastAsia="Calibri"/>
                <w:sz w:val="12"/>
                <w:szCs w:val="12"/>
                <w:lang w:eastAsia="en-US"/>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w:t>
            </w:r>
            <w:r w:rsidRPr="00914AE8">
              <w:rPr>
                <w:rFonts w:eastAsia="Calibri"/>
                <w:sz w:val="12"/>
                <w:szCs w:val="12"/>
                <w:lang w:eastAsia="en-US"/>
              </w:rPr>
              <w:lastRenderedPageBreak/>
              <w:t>ремонте инженерных сетей и объектов инфраструктуры - копию карт с обозначением места производства работ</w:t>
            </w:r>
            <w:r w:rsidRPr="00914AE8">
              <w:rPr>
                <w:sz w:val="12"/>
                <w:szCs w:val="12"/>
              </w:rPr>
              <w:t>;</w:t>
            </w:r>
          </w:p>
          <w:p w:rsidR="000649E5" w:rsidRPr="00914AE8" w:rsidRDefault="000649E5" w:rsidP="000649E5">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0649E5" w:rsidRPr="00914AE8" w:rsidRDefault="000649E5" w:rsidP="000649E5">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0649E5" w:rsidRPr="00914AE8" w:rsidRDefault="000649E5" w:rsidP="000649E5">
            <w:pPr>
              <w:rPr>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0649E5" w:rsidRPr="00914AE8" w:rsidRDefault="000649E5"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0649E5" w:rsidRPr="00914AE8" w:rsidRDefault="000649E5" w:rsidP="000649E5">
            <w:pPr>
              <w:adjustRightInd w:val="0"/>
              <w:contextualSpacing/>
              <w:rPr>
                <w:color w:val="000000"/>
                <w:sz w:val="12"/>
                <w:szCs w:val="12"/>
              </w:rPr>
            </w:pPr>
            <w:r w:rsidRPr="00914AE8">
              <w:rPr>
                <w:color w:val="000000"/>
                <w:sz w:val="12"/>
                <w:szCs w:val="12"/>
              </w:rPr>
              <w:t>нарушение  требований к оформлению документов, предусмотренных пунктом 2.7. настоящего Административного регламента;</w:t>
            </w:r>
          </w:p>
          <w:p w:rsidR="000649E5" w:rsidRPr="00914AE8" w:rsidRDefault="000649E5" w:rsidP="000649E5">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0649E5" w:rsidRPr="00914AE8" w:rsidRDefault="000649E5" w:rsidP="000649E5">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0649E5" w:rsidRPr="00914AE8" w:rsidRDefault="000649E5" w:rsidP="000649E5">
            <w:pPr>
              <w:adjustRightInd w:val="0"/>
              <w:contextualSpacing/>
              <w:rPr>
                <w:color w:val="000000"/>
                <w:sz w:val="12"/>
                <w:szCs w:val="12"/>
              </w:rPr>
            </w:pPr>
            <w:r w:rsidRPr="00914AE8">
              <w:rPr>
                <w:color w:val="000000"/>
                <w:sz w:val="12"/>
                <w:szCs w:val="12"/>
              </w:rPr>
              <w:t>-отсутствие полного пакета документов, предусмотренных пунктом 2.6.1. настоящего Административного регламента;</w:t>
            </w:r>
          </w:p>
          <w:p w:rsidR="000649E5" w:rsidRPr="00914AE8" w:rsidRDefault="000649E5" w:rsidP="000649E5">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0649E5" w:rsidRPr="00914AE8" w:rsidRDefault="000649E5" w:rsidP="000649E5">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 xml:space="preserve">письменный отказ органов (организаций), осуществляющих согласование в порядке межведомственного </w:t>
            </w:r>
            <w:r w:rsidRPr="00914AE8">
              <w:rPr>
                <w:rFonts w:ascii="Times New Roman" w:eastAsia="Calibri" w:hAnsi="Times New Roman" w:cs="Times New Roman"/>
                <w:sz w:val="12"/>
                <w:szCs w:val="12"/>
                <w:lang w:eastAsia="en-US"/>
              </w:rPr>
              <w:lastRenderedPageBreak/>
              <w:t>взаимодействия</w:t>
            </w:r>
            <w:r w:rsidRPr="00914AE8">
              <w:rPr>
                <w:rFonts w:ascii="Times New Roman" w:hAnsi="Times New Roman" w:cs="Times New Roman"/>
                <w:bCs/>
                <w:color w:val="000000"/>
                <w:sz w:val="12"/>
                <w:szCs w:val="12"/>
              </w:rPr>
              <w:t>;</w:t>
            </w:r>
          </w:p>
          <w:p w:rsidR="000649E5" w:rsidRPr="00914AE8" w:rsidRDefault="000649E5" w:rsidP="000649E5">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0649E5" w:rsidRPr="00914AE8" w:rsidRDefault="000649E5" w:rsidP="000649E5">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0649E5" w:rsidRPr="00914AE8" w:rsidRDefault="000649E5" w:rsidP="000649E5">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0649E5" w:rsidRPr="00914AE8" w:rsidRDefault="000649E5" w:rsidP="000649E5">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0649E5" w:rsidRPr="00914AE8" w:rsidRDefault="000649E5" w:rsidP="000649E5">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0649E5" w:rsidRPr="00914AE8" w:rsidRDefault="000649E5" w:rsidP="00EA1C52">
            <w:pPr>
              <w:adjustRightInd w:val="0"/>
              <w:contextualSpacing/>
              <w:rPr>
                <w:color w:val="000000"/>
                <w:sz w:val="12"/>
                <w:szCs w:val="12"/>
              </w:rPr>
            </w:pPr>
          </w:p>
        </w:tc>
        <w:tc>
          <w:tcPr>
            <w:tcW w:w="1304" w:type="dxa"/>
          </w:tcPr>
          <w:p w:rsidR="000649E5" w:rsidRPr="00914AE8" w:rsidRDefault="000649E5"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0649E5"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0649E5" w:rsidRPr="00914AE8">
              <w:rPr>
                <w:rFonts w:eastAsia="SimSun"/>
                <w:sz w:val="12"/>
                <w:szCs w:val="12"/>
                <w:lang w:eastAsia="zh-CN"/>
              </w:rPr>
              <w:t>на безвозмездной основе</w:t>
            </w:r>
          </w:p>
        </w:tc>
        <w:tc>
          <w:tcPr>
            <w:tcW w:w="1191" w:type="dxa"/>
            <w:gridSpan w:val="2"/>
          </w:tcPr>
          <w:p w:rsidR="000649E5" w:rsidRPr="00914AE8" w:rsidRDefault="000649E5"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0649E5" w:rsidRPr="00914AE8" w:rsidRDefault="000649E5" w:rsidP="000649E5">
            <w:pPr>
              <w:rPr>
                <w:color w:val="000000"/>
                <w:sz w:val="12"/>
                <w:szCs w:val="12"/>
              </w:rPr>
            </w:pPr>
            <w:r w:rsidRPr="00914AE8">
              <w:rPr>
                <w:color w:val="000000"/>
                <w:sz w:val="12"/>
                <w:szCs w:val="12"/>
              </w:rPr>
              <w:t>Администрация Грибановского городского поселения Грибановского муниципального района Воронежской области</w:t>
            </w:r>
          </w:p>
        </w:tc>
      </w:tr>
      <w:tr w:rsidR="00C549CD"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C549CD" w:rsidRPr="00914AE8" w:rsidRDefault="00C549CD"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3151AA" w:rsidRPr="00914AE8" w:rsidRDefault="003151AA" w:rsidP="003151AA">
            <w:pPr>
              <w:adjustRightInd w:val="0"/>
              <w:contextualSpacing/>
              <w:jc w:val="both"/>
              <w:rPr>
                <w:color w:val="000000"/>
                <w:sz w:val="12"/>
                <w:szCs w:val="16"/>
              </w:rPr>
            </w:pPr>
            <w:r w:rsidRPr="00914AE8">
              <w:rPr>
                <w:color w:val="000000"/>
                <w:sz w:val="12"/>
                <w:szCs w:val="16"/>
              </w:rPr>
              <w:t xml:space="preserve">Правила благоустройства Калиновского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овета народных депутатов  Калиновского сельского поселения от 30.05.12 № 94</w:t>
            </w:r>
          </w:p>
          <w:p w:rsidR="00C549CD" w:rsidRPr="00914AE8" w:rsidRDefault="00AF5752" w:rsidP="00F1781D">
            <w:pPr>
              <w:adjustRightInd w:val="0"/>
              <w:contextualSpacing/>
              <w:jc w:val="both"/>
              <w:rPr>
                <w:color w:val="000000"/>
                <w:sz w:val="12"/>
                <w:szCs w:val="16"/>
              </w:rPr>
            </w:pPr>
            <w:r w:rsidRPr="00914AE8">
              <w:rPr>
                <w:color w:val="000000"/>
                <w:sz w:val="12"/>
                <w:szCs w:val="16"/>
              </w:rPr>
              <w:t>(в ред. от 28.10.16 № 54)</w:t>
            </w:r>
          </w:p>
        </w:tc>
        <w:tc>
          <w:tcPr>
            <w:tcW w:w="1786" w:type="dxa"/>
          </w:tcPr>
          <w:p w:rsidR="003151AA" w:rsidRPr="00914AE8" w:rsidRDefault="003151AA" w:rsidP="003151AA">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П</w:t>
            </w:r>
            <w:r w:rsidR="006B3E39" w:rsidRPr="00914AE8">
              <w:rPr>
                <w:rFonts w:ascii="Times New Roman" w:hAnsi="Times New Roman" w:cs="Times New Roman"/>
                <w:b w:val="0"/>
                <w:color w:val="000000"/>
                <w:sz w:val="12"/>
                <w:szCs w:val="12"/>
              </w:rPr>
              <w:t>остановление администрации Калиновског</w:t>
            </w:r>
            <w:r w:rsidRPr="00914AE8">
              <w:rPr>
                <w:rFonts w:ascii="Times New Roman" w:hAnsi="Times New Roman" w:cs="Times New Roman"/>
                <w:b w:val="0"/>
                <w:color w:val="000000"/>
                <w:sz w:val="12"/>
                <w:szCs w:val="12"/>
              </w:rPr>
              <w:t>о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Об утверждении административного регламент</w:t>
            </w:r>
            <w:r w:rsidR="006B3E39" w:rsidRPr="00914AE8">
              <w:rPr>
                <w:rFonts w:ascii="Times New Roman" w:eastAsia="SimSun" w:hAnsi="Times New Roman" w:cs="Times New Roman"/>
                <w:b w:val="0"/>
                <w:kern w:val="1"/>
                <w:sz w:val="12"/>
                <w:szCs w:val="12"/>
                <w:lang w:eastAsia="hi-IN" w:bidi="hi-IN"/>
              </w:rPr>
              <w:t>а администрации Калиновског</w:t>
            </w:r>
            <w:r w:rsidRPr="00914AE8">
              <w:rPr>
                <w:rFonts w:ascii="Times New Roman" w:eastAsia="SimSun" w:hAnsi="Times New Roman" w:cs="Times New Roman"/>
                <w:b w:val="0"/>
                <w:kern w:val="1"/>
                <w:sz w:val="12"/>
                <w:szCs w:val="12"/>
                <w:lang w:eastAsia="hi-IN" w:bidi="hi-IN"/>
              </w:rPr>
              <w:t>о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C549CD" w:rsidRPr="00914AE8" w:rsidRDefault="003151AA" w:rsidP="003151AA">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 от 17.06.2016г № 31</w:t>
            </w:r>
          </w:p>
        </w:tc>
        <w:tc>
          <w:tcPr>
            <w:tcW w:w="1134" w:type="dxa"/>
            <w:gridSpan w:val="2"/>
          </w:tcPr>
          <w:p w:rsidR="00C549CD" w:rsidRPr="00914AE8" w:rsidRDefault="003151AA" w:rsidP="00CF5147">
            <w:pPr>
              <w:rPr>
                <w:color w:val="000000"/>
                <w:sz w:val="12"/>
                <w:szCs w:val="12"/>
              </w:rPr>
            </w:pPr>
            <w:r w:rsidRPr="00914AE8">
              <w:rPr>
                <w:color w:val="000000"/>
                <w:sz w:val="12"/>
                <w:szCs w:val="12"/>
              </w:rPr>
              <w:t>по заявлению</w:t>
            </w:r>
          </w:p>
        </w:tc>
        <w:tc>
          <w:tcPr>
            <w:tcW w:w="1191" w:type="dxa"/>
          </w:tcPr>
          <w:p w:rsidR="0074612F" w:rsidRPr="00914AE8" w:rsidRDefault="0074612F" w:rsidP="0074612F">
            <w:pPr>
              <w:rPr>
                <w:bCs/>
                <w:color w:val="000000"/>
                <w:sz w:val="12"/>
                <w:szCs w:val="12"/>
              </w:rPr>
            </w:pPr>
            <w:r w:rsidRPr="00914AE8">
              <w:rPr>
                <w:bCs/>
                <w:color w:val="000000"/>
                <w:sz w:val="12"/>
                <w:szCs w:val="12"/>
              </w:rPr>
              <w:t xml:space="preserve">- заявление; </w:t>
            </w:r>
          </w:p>
          <w:p w:rsidR="0074612F" w:rsidRPr="00914AE8" w:rsidRDefault="0074612F" w:rsidP="0074612F">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w:t>
            </w:r>
            <w:r w:rsidRPr="00914AE8">
              <w:rPr>
                <w:sz w:val="12"/>
                <w:szCs w:val="12"/>
              </w:rPr>
              <w:lastRenderedPageBreak/>
              <w:t xml:space="preserve">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74612F" w:rsidRPr="00914AE8" w:rsidRDefault="0074612F" w:rsidP="0074612F">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74612F" w:rsidRPr="00914AE8" w:rsidRDefault="0074612F" w:rsidP="0074612F">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74612F" w:rsidRPr="00914AE8" w:rsidRDefault="0074612F" w:rsidP="0074612F">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74612F" w:rsidRPr="00914AE8" w:rsidRDefault="0074612F" w:rsidP="0074612F">
            <w:pPr>
              <w:rPr>
                <w:rFonts w:eastAsia="Calibri"/>
                <w:sz w:val="12"/>
                <w:szCs w:val="12"/>
                <w:lang w:eastAsia="en-US"/>
              </w:rPr>
            </w:pPr>
            <w:r w:rsidRPr="00914AE8">
              <w:rPr>
                <w:rFonts w:eastAsia="Calibri"/>
                <w:sz w:val="12"/>
                <w:szCs w:val="12"/>
                <w:lang w:eastAsia="en-US"/>
              </w:rPr>
              <w:lastRenderedPageBreak/>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74612F" w:rsidRPr="00914AE8" w:rsidRDefault="0074612F" w:rsidP="0074612F">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C549CD" w:rsidRPr="00914AE8" w:rsidRDefault="0074612F" w:rsidP="0074612F">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C549CD" w:rsidRPr="00914AE8" w:rsidRDefault="0074612F"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3151AA" w:rsidRPr="00914AE8" w:rsidRDefault="003151AA" w:rsidP="003151AA">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3151AA" w:rsidRPr="00914AE8" w:rsidRDefault="003151AA" w:rsidP="003151AA">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C549CD" w:rsidRPr="00914AE8" w:rsidRDefault="003151AA" w:rsidP="003151AA">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74612F" w:rsidRPr="00914AE8" w:rsidRDefault="0074612F" w:rsidP="0074612F">
            <w:pPr>
              <w:adjustRightInd w:val="0"/>
              <w:contextualSpacing/>
              <w:rPr>
                <w:color w:val="000000"/>
                <w:sz w:val="12"/>
                <w:szCs w:val="12"/>
              </w:rPr>
            </w:pPr>
            <w:r w:rsidRPr="00914AE8">
              <w:rPr>
                <w:color w:val="000000"/>
                <w:sz w:val="12"/>
                <w:szCs w:val="12"/>
              </w:rPr>
              <w:t>-отсутствие полного пакета документов, предусмотренных пунктом 2.6.1. настоящего Административного регламента;</w:t>
            </w:r>
          </w:p>
          <w:p w:rsidR="0074612F" w:rsidRPr="00914AE8" w:rsidRDefault="0074612F" w:rsidP="0074612F">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74612F" w:rsidRPr="00914AE8" w:rsidRDefault="0074612F" w:rsidP="0074612F">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74612F" w:rsidRPr="00914AE8" w:rsidRDefault="0074612F" w:rsidP="0074612F">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74612F" w:rsidRPr="00914AE8" w:rsidRDefault="0074612F" w:rsidP="0074612F">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 xml:space="preserve">объект недвижимого </w:t>
            </w:r>
            <w:r w:rsidRPr="00914AE8">
              <w:rPr>
                <w:rFonts w:ascii="Times New Roman" w:eastAsia="Calibri" w:hAnsi="Times New Roman" w:cs="Times New Roman"/>
                <w:sz w:val="12"/>
                <w:szCs w:val="12"/>
                <w:lang w:eastAsia="en-US"/>
              </w:rPr>
              <w:lastRenderedPageBreak/>
              <w:t>имущества, подключаемый в результате земляных работ к инженерным сетям, включен в перечень самовольных объектов капитального строительства;</w:t>
            </w:r>
          </w:p>
          <w:p w:rsidR="0074612F" w:rsidRPr="00914AE8" w:rsidRDefault="0074612F" w:rsidP="0074612F">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74612F" w:rsidRPr="00914AE8" w:rsidRDefault="0074612F" w:rsidP="0074612F">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C549CD" w:rsidRPr="00914AE8" w:rsidRDefault="0074612F" w:rsidP="0074612F">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C549CD" w:rsidRPr="00914AE8" w:rsidRDefault="003151AA"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C549CD"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3151AA" w:rsidRPr="00914AE8">
              <w:rPr>
                <w:rFonts w:eastAsia="SimSun"/>
                <w:sz w:val="12"/>
                <w:szCs w:val="12"/>
                <w:lang w:eastAsia="zh-CN"/>
              </w:rPr>
              <w:t>на безвозмездной основе</w:t>
            </w:r>
          </w:p>
        </w:tc>
        <w:tc>
          <w:tcPr>
            <w:tcW w:w="1191" w:type="dxa"/>
            <w:gridSpan w:val="2"/>
          </w:tcPr>
          <w:p w:rsidR="00C549CD" w:rsidRPr="00914AE8" w:rsidRDefault="003151AA"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C549CD" w:rsidRPr="00914AE8" w:rsidRDefault="003151AA" w:rsidP="00CF5147">
            <w:pPr>
              <w:rPr>
                <w:color w:val="000000"/>
                <w:sz w:val="12"/>
                <w:szCs w:val="12"/>
              </w:rPr>
            </w:pPr>
            <w:r w:rsidRPr="00914AE8">
              <w:rPr>
                <w:color w:val="000000"/>
                <w:sz w:val="12"/>
                <w:szCs w:val="12"/>
              </w:rPr>
              <w:t xml:space="preserve">Администрация </w:t>
            </w:r>
            <w:r w:rsidR="005260DB" w:rsidRPr="00914AE8">
              <w:rPr>
                <w:color w:val="000000"/>
                <w:sz w:val="12"/>
                <w:szCs w:val="12"/>
              </w:rPr>
              <w:t>Калинов</w:t>
            </w:r>
            <w:r w:rsidRPr="00914AE8">
              <w:rPr>
                <w:color w:val="000000"/>
                <w:sz w:val="12"/>
                <w:szCs w:val="12"/>
              </w:rPr>
              <w:t>ского сельского поселения Грибановского муниципального района Воронежской области</w:t>
            </w:r>
          </w:p>
        </w:tc>
      </w:tr>
      <w:tr w:rsidR="006B3E39"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6B3E39" w:rsidRPr="00914AE8" w:rsidRDefault="006B3E39"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6B3E39" w:rsidRPr="00914AE8" w:rsidRDefault="006B3E39" w:rsidP="006B3E39">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Кирсановского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Кирсановского</w:t>
            </w:r>
            <w:proofErr w:type="spellEnd"/>
            <w:r w:rsidRPr="00914AE8">
              <w:rPr>
                <w:color w:val="000000"/>
                <w:sz w:val="12"/>
                <w:szCs w:val="16"/>
              </w:rPr>
              <w:t xml:space="preserve"> сельского поселения от 31.05.12 № 120</w:t>
            </w:r>
          </w:p>
          <w:p w:rsidR="006B3E39" w:rsidRPr="00914AE8" w:rsidRDefault="00AF5752" w:rsidP="003151AA">
            <w:pPr>
              <w:adjustRightInd w:val="0"/>
              <w:contextualSpacing/>
              <w:jc w:val="both"/>
              <w:rPr>
                <w:color w:val="000000"/>
                <w:sz w:val="12"/>
                <w:szCs w:val="16"/>
              </w:rPr>
            </w:pPr>
            <w:r w:rsidRPr="00914AE8">
              <w:rPr>
                <w:color w:val="000000"/>
                <w:sz w:val="12"/>
                <w:szCs w:val="16"/>
              </w:rPr>
              <w:t>(в ред.от 28.10.16. № 69)</w:t>
            </w:r>
          </w:p>
        </w:tc>
        <w:tc>
          <w:tcPr>
            <w:tcW w:w="1786" w:type="dxa"/>
          </w:tcPr>
          <w:p w:rsidR="006B3E39" w:rsidRPr="00914AE8" w:rsidRDefault="006B3E39" w:rsidP="003151AA">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Кирсановского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eastAsia="SimSun" w:hAnsi="Times New Roman" w:cs="Times New Roman"/>
                <w:b w:val="0"/>
                <w:kern w:val="1"/>
                <w:sz w:val="12"/>
                <w:szCs w:val="12"/>
                <w:lang w:eastAsia="hi-IN" w:bidi="hi-IN"/>
              </w:rPr>
              <w:t>Кирсановского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 16.06.2016г № 57</w:t>
            </w:r>
          </w:p>
        </w:tc>
        <w:tc>
          <w:tcPr>
            <w:tcW w:w="1134" w:type="dxa"/>
            <w:gridSpan w:val="2"/>
          </w:tcPr>
          <w:p w:rsidR="006B3E39" w:rsidRPr="00914AE8" w:rsidRDefault="006B3E39" w:rsidP="00CF5147">
            <w:pPr>
              <w:rPr>
                <w:color w:val="000000"/>
                <w:sz w:val="12"/>
                <w:szCs w:val="12"/>
              </w:rPr>
            </w:pPr>
            <w:r w:rsidRPr="00914AE8">
              <w:rPr>
                <w:color w:val="000000"/>
                <w:sz w:val="12"/>
                <w:szCs w:val="12"/>
              </w:rPr>
              <w:t>по заявлению</w:t>
            </w:r>
          </w:p>
        </w:tc>
        <w:tc>
          <w:tcPr>
            <w:tcW w:w="1191" w:type="dxa"/>
          </w:tcPr>
          <w:p w:rsidR="006B3E39" w:rsidRPr="00914AE8" w:rsidRDefault="006B3E39" w:rsidP="006B3E39">
            <w:pPr>
              <w:rPr>
                <w:bCs/>
                <w:color w:val="000000"/>
                <w:sz w:val="12"/>
                <w:szCs w:val="12"/>
              </w:rPr>
            </w:pPr>
            <w:r w:rsidRPr="00914AE8">
              <w:rPr>
                <w:bCs/>
                <w:color w:val="000000"/>
                <w:sz w:val="12"/>
                <w:szCs w:val="12"/>
              </w:rPr>
              <w:t xml:space="preserve">- заявление; </w:t>
            </w:r>
          </w:p>
          <w:p w:rsidR="006B3E39" w:rsidRPr="00914AE8" w:rsidRDefault="006B3E39" w:rsidP="006B3E39">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w:t>
            </w:r>
            <w:r w:rsidRPr="00914AE8">
              <w:rPr>
                <w:sz w:val="12"/>
                <w:szCs w:val="12"/>
              </w:rPr>
              <w:lastRenderedPageBreak/>
              <w:t xml:space="preserve">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6B3E39" w:rsidRPr="00914AE8" w:rsidRDefault="006B3E39" w:rsidP="006B3E39">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6B3E39" w:rsidRPr="00914AE8" w:rsidRDefault="006B3E39" w:rsidP="006B3E39">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6B3E39" w:rsidRPr="00914AE8" w:rsidRDefault="006B3E39" w:rsidP="006B3E39">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6B3E39" w:rsidRPr="00914AE8" w:rsidRDefault="006B3E39" w:rsidP="006B3E39">
            <w:pPr>
              <w:rPr>
                <w:rFonts w:eastAsia="Calibri"/>
                <w:sz w:val="12"/>
                <w:szCs w:val="12"/>
                <w:lang w:eastAsia="en-US"/>
              </w:rPr>
            </w:pPr>
            <w:r w:rsidRPr="00914AE8">
              <w:rPr>
                <w:rFonts w:eastAsia="Calibri"/>
                <w:sz w:val="12"/>
                <w:szCs w:val="12"/>
                <w:lang w:eastAsia="en-US"/>
              </w:rPr>
              <w:t xml:space="preserve">- график выполнения работ с указанием даты начала и окончания работ с учетом восстановления </w:t>
            </w:r>
            <w:r w:rsidRPr="00914AE8">
              <w:rPr>
                <w:rFonts w:eastAsia="Calibri"/>
                <w:sz w:val="12"/>
                <w:szCs w:val="12"/>
                <w:lang w:eastAsia="en-US"/>
              </w:rPr>
              <w:lastRenderedPageBreak/>
              <w:t>нарушенного благоустройства в пределах запрашиваемого срока на выдачу разрешения;</w:t>
            </w:r>
          </w:p>
          <w:p w:rsidR="006B3E39" w:rsidRPr="00914AE8" w:rsidRDefault="006B3E39" w:rsidP="006B3E39">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6B3E39" w:rsidRPr="00914AE8" w:rsidRDefault="006B3E39" w:rsidP="006B3E39">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6B3E39" w:rsidRPr="00914AE8" w:rsidRDefault="006B3E39"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6B3E39" w:rsidRPr="00914AE8" w:rsidRDefault="006B3E39" w:rsidP="006B3E39">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6B3E39" w:rsidRPr="00914AE8" w:rsidRDefault="006B3E39" w:rsidP="006B3E39">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6B3E39" w:rsidRPr="00914AE8" w:rsidRDefault="006B3E39" w:rsidP="006B3E39">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6B3E39" w:rsidRPr="00914AE8" w:rsidRDefault="006B3E39" w:rsidP="006B3E39">
            <w:pPr>
              <w:adjustRightInd w:val="0"/>
              <w:contextualSpacing/>
              <w:rPr>
                <w:color w:val="000000"/>
                <w:sz w:val="12"/>
                <w:szCs w:val="12"/>
              </w:rPr>
            </w:pPr>
            <w:r w:rsidRPr="00914AE8">
              <w:rPr>
                <w:color w:val="000000"/>
                <w:sz w:val="12"/>
                <w:szCs w:val="12"/>
              </w:rPr>
              <w:t>- отсутствие полного пакета документов, предусмотренных пунктом 2.6.1. настоящего Административного регламента;</w:t>
            </w:r>
          </w:p>
          <w:p w:rsidR="006B3E39" w:rsidRPr="00914AE8" w:rsidRDefault="006B3E39" w:rsidP="006B3E39">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6B3E39" w:rsidRPr="00914AE8" w:rsidRDefault="006B3E39" w:rsidP="006B3E39">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6B3E39" w:rsidRPr="00914AE8" w:rsidRDefault="006B3E39" w:rsidP="006B3E39">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6B3E39" w:rsidRPr="00914AE8" w:rsidRDefault="006B3E39" w:rsidP="006B3E39">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B3E39" w:rsidRPr="00914AE8" w:rsidRDefault="006B3E39" w:rsidP="006B3E39">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lastRenderedPageBreak/>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6B3E39" w:rsidRPr="00914AE8" w:rsidRDefault="006B3E39" w:rsidP="006B3E39">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B3E39" w:rsidRPr="00914AE8" w:rsidRDefault="006B3E39" w:rsidP="006B3E39">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6B3E39" w:rsidRPr="00914AE8" w:rsidRDefault="006B3E39" w:rsidP="0074612F">
            <w:pPr>
              <w:adjustRightInd w:val="0"/>
              <w:contextualSpacing/>
              <w:rPr>
                <w:color w:val="000000"/>
                <w:sz w:val="12"/>
                <w:szCs w:val="12"/>
              </w:rPr>
            </w:pPr>
          </w:p>
        </w:tc>
        <w:tc>
          <w:tcPr>
            <w:tcW w:w="1304" w:type="dxa"/>
          </w:tcPr>
          <w:p w:rsidR="006B3E39" w:rsidRPr="00914AE8" w:rsidRDefault="006B3E39"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6B3E39"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6B3E39" w:rsidRPr="00914AE8">
              <w:rPr>
                <w:rFonts w:eastAsia="SimSun"/>
                <w:sz w:val="12"/>
                <w:szCs w:val="12"/>
                <w:lang w:eastAsia="zh-CN"/>
              </w:rPr>
              <w:t>на безвозмездной основе</w:t>
            </w:r>
          </w:p>
        </w:tc>
        <w:tc>
          <w:tcPr>
            <w:tcW w:w="1191" w:type="dxa"/>
            <w:gridSpan w:val="2"/>
          </w:tcPr>
          <w:p w:rsidR="006B3E39" w:rsidRPr="00914AE8" w:rsidRDefault="006B3E39"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6B3E39" w:rsidRPr="00914AE8" w:rsidRDefault="006B3E39"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Кирсановского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6B3E39"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6B3E39" w:rsidRPr="00914AE8" w:rsidRDefault="006B3E39"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6B3E39" w:rsidRPr="00914AE8" w:rsidRDefault="006B3E39" w:rsidP="006B3E39">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Кутковского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Кутковского</w:t>
            </w:r>
            <w:proofErr w:type="spellEnd"/>
            <w:r w:rsidRPr="00914AE8">
              <w:rPr>
                <w:color w:val="000000"/>
                <w:sz w:val="12"/>
                <w:szCs w:val="16"/>
              </w:rPr>
              <w:t xml:space="preserve"> сель</w:t>
            </w:r>
            <w:r w:rsidR="006A490E" w:rsidRPr="00914AE8">
              <w:rPr>
                <w:color w:val="000000"/>
                <w:sz w:val="12"/>
                <w:szCs w:val="16"/>
              </w:rPr>
              <w:t>ского поселения от 30.05.12 № 124</w:t>
            </w:r>
          </w:p>
          <w:p w:rsidR="006B3E39" w:rsidRPr="00914AE8" w:rsidRDefault="00AF5752" w:rsidP="006B3E39">
            <w:pPr>
              <w:adjustRightInd w:val="0"/>
              <w:contextualSpacing/>
              <w:jc w:val="both"/>
              <w:rPr>
                <w:color w:val="000000"/>
                <w:sz w:val="12"/>
                <w:szCs w:val="16"/>
              </w:rPr>
            </w:pPr>
            <w:r w:rsidRPr="00914AE8">
              <w:rPr>
                <w:color w:val="000000"/>
                <w:sz w:val="12"/>
                <w:szCs w:val="16"/>
              </w:rPr>
              <w:t>( в ред. от  28.10.16 №65)</w:t>
            </w:r>
          </w:p>
        </w:tc>
        <w:tc>
          <w:tcPr>
            <w:tcW w:w="1786" w:type="dxa"/>
          </w:tcPr>
          <w:p w:rsidR="006A490E" w:rsidRPr="00914AE8" w:rsidRDefault="006A490E" w:rsidP="006A490E">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Кутковского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eastAsia="SimSun" w:hAnsi="Times New Roman" w:cs="Times New Roman"/>
                <w:b w:val="0"/>
                <w:kern w:val="1"/>
                <w:sz w:val="12"/>
                <w:szCs w:val="12"/>
                <w:lang w:eastAsia="hi-IN" w:bidi="hi-IN"/>
              </w:rPr>
              <w:t>Кутковского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6B3E39" w:rsidRPr="00914AE8" w:rsidRDefault="008447A4" w:rsidP="006A490E">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 от 27</w:t>
            </w:r>
            <w:r w:rsidR="006A490E" w:rsidRPr="00914AE8">
              <w:rPr>
                <w:rFonts w:ascii="Times New Roman" w:hAnsi="Times New Roman" w:cs="Times New Roman"/>
                <w:b w:val="0"/>
                <w:color w:val="000000"/>
                <w:sz w:val="12"/>
                <w:szCs w:val="12"/>
              </w:rPr>
              <w:t>.06.2016г №</w:t>
            </w:r>
            <w:r w:rsidRPr="00914AE8">
              <w:rPr>
                <w:rFonts w:ascii="Times New Roman" w:hAnsi="Times New Roman" w:cs="Times New Roman"/>
                <w:b w:val="0"/>
                <w:color w:val="000000"/>
                <w:sz w:val="12"/>
                <w:szCs w:val="12"/>
              </w:rPr>
              <w:t xml:space="preserve"> 44</w:t>
            </w:r>
          </w:p>
        </w:tc>
        <w:tc>
          <w:tcPr>
            <w:tcW w:w="1134" w:type="dxa"/>
            <w:gridSpan w:val="2"/>
          </w:tcPr>
          <w:p w:rsidR="006B3E39" w:rsidRPr="00914AE8" w:rsidRDefault="008447A4" w:rsidP="00CF5147">
            <w:pPr>
              <w:rPr>
                <w:color w:val="000000"/>
                <w:sz w:val="12"/>
                <w:szCs w:val="12"/>
              </w:rPr>
            </w:pPr>
            <w:r w:rsidRPr="00914AE8">
              <w:rPr>
                <w:color w:val="000000"/>
                <w:sz w:val="12"/>
                <w:szCs w:val="12"/>
              </w:rPr>
              <w:t>по заявлению</w:t>
            </w:r>
          </w:p>
        </w:tc>
        <w:tc>
          <w:tcPr>
            <w:tcW w:w="1191" w:type="dxa"/>
          </w:tcPr>
          <w:p w:rsidR="008447A4" w:rsidRPr="00914AE8" w:rsidRDefault="008447A4" w:rsidP="008447A4">
            <w:pPr>
              <w:rPr>
                <w:bCs/>
                <w:color w:val="000000"/>
                <w:sz w:val="12"/>
                <w:szCs w:val="12"/>
              </w:rPr>
            </w:pPr>
            <w:r w:rsidRPr="00914AE8">
              <w:rPr>
                <w:bCs/>
                <w:color w:val="000000"/>
                <w:sz w:val="12"/>
                <w:szCs w:val="12"/>
              </w:rPr>
              <w:t xml:space="preserve">- заявление; </w:t>
            </w:r>
          </w:p>
          <w:p w:rsidR="008447A4" w:rsidRPr="00914AE8" w:rsidRDefault="008447A4" w:rsidP="008447A4">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w:t>
            </w:r>
            <w:r w:rsidRPr="00914AE8">
              <w:rPr>
                <w:sz w:val="12"/>
                <w:szCs w:val="12"/>
              </w:rPr>
              <w:lastRenderedPageBreak/>
              <w:t xml:space="preserve">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8447A4" w:rsidRPr="00914AE8" w:rsidRDefault="008447A4" w:rsidP="008447A4">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8447A4" w:rsidRPr="00914AE8" w:rsidRDefault="008447A4" w:rsidP="008447A4">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8447A4" w:rsidRPr="00914AE8" w:rsidRDefault="008447A4" w:rsidP="008447A4">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8447A4" w:rsidRPr="00914AE8" w:rsidRDefault="008447A4" w:rsidP="008447A4">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8447A4" w:rsidRPr="00914AE8" w:rsidRDefault="008447A4" w:rsidP="008447A4">
            <w:pPr>
              <w:rPr>
                <w:rFonts w:eastAsia="Calibri"/>
                <w:sz w:val="12"/>
                <w:szCs w:val="12"/>
                <w:lang w:eastAsia="en-US"/>
              </w:rPr>
            </w:pPr>
            <w:r w:rsidRPr="00914AE8">
              <w:rPr>
                <w:rFonts w:eastAsia="Calibri"/>
                <w:sz w:val="12"/>
                <w:szCs w:val="12"/>
                <w:lang w:eastAsia="en-US"/>
              </w:rPr>
              <w:lastRenderedPageBreak/>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6B3E39" w:rsidRPr="00914AE8" w:rsidRDefault="008447A4" w:rsidP="008447A4">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6B3E39" w:rsidRPr="00914AE8" w:rsidRDefault="008447A4"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8447A4" w:rsidRPr="00914AE8" w:rsidRDefault="008447A4" w:rsidP="008447A4">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8447A4" w:rsidRPr="00914AE8" w:rsidRDefault="008447A4" w:rsidP="008447A4">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6B3E39" w:rsidRPr="00914AE8" w:rsidRDefault="008447A4" w:rsidP="008447A4">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8447A4" w:rsidRPr="00914AE8" w:rsidRDefault="008447A4" w:rsidP="008447A4">
            <w:pPr>
              <w:adjustRightInd w:val="0"/>
              <w:contextualSpacing/>
              <w:rPr>
                <w:color w:val="000000"/>
                <w:sz w:val="12"/>
                <w:szCs w:val="12"/>
              </w:rPr>
            </w:pPr>
            <w:r w:rsidRPr="00914AE8">
              <w:rPr>
                <w:color w:val="000000"/>
                <w:sz w:val="12"/>
                <w:szCs w:val="12"/>
              </w:rPr>
              <w:t>- отсутствие полного пакета документов, предусмотренных пунктом 2.6.1. настоящего Административного регламента;</w:t>
            </w:r>
          </w:p>
          <w:p w:rsidR="008447A4" w:rsidRPr="00914AE8" w:rsidRDefault="008447A4" w:rsidP="008447A4">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8447A4" w:rsidRPr="00914AE8" w:rsidRDefault="008447A4" w:rsidP="008447A4">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8447A4" w:rsidRPr="00914AE8" w:rsidRDefault="008447A4" w:rsidP="008447A4">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8447A4" w:rsidRPr="00914AE8" w:rsidRDefault="008447A4" w:rsidP="008447A4">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8447A4" w:rsidRPr="00914AE8" w:rsidRDefault="008447A4" w:rsidP="008447A4">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 xml:space="preserve">-прохождение подземных сетей предусматривается на проезжих частях автомобильных дорог, тротуаров, скверов и других объектов благоустройства, по </w:t>
            </w:r>
            <w:r w:rsidRPr="00914AE8">
              <w:rPr>
                <w:rFonts w:ascii="Times New Roman" w:eastAsia="Calibri" w:hAnsi="Times New Roman" w:cs="Times New Roman"/>
                <w:sz w:val="12"/>
                <w:szCs w:val="12"/>
                <w:lang w:eastAsia="en-US"/>
              </w:rPr>
              <w:lastRenderedPageBreak/>
              <w:t>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8447A4" w:rsidRPr="00914AE8" w:rsidRDefault="008447A4" w:rsidP="008447A4">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B3E39" w:rsidRPr="00914AE8" w:rsidRDefault="008447A4" w:rsidP="008447A4">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6B3E39" w:rsidRPr="00914AE8" w:rsidRDefault="008447A4"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6B3E39"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8447A4" w:rsidRPr="00914AE8">
              <w:rPr>
                <w:rFonts w:eastAsia="SimSun"/>
                <w:sz w:val="12"/>
                <w:szCs w:val="12"/>
                <w:lang w:eastAsia="zh-CN"/>
              </w:rPr>
              <w:t>на безвозмездной основе</w:t>
            </w:r>
          </w:p>
        </w:tc>
        <w:tc>
          <w:tcPr>
            <w:tcW w:w="1191" w:type="dxa"/>
            <w:gridSpan w:val="2"/>
          </w:tcPr>
          <w:p w:rsidR="006B3E39" w:rsidRPr="00914AE8" w:rsidRDefault="008447A4"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6B3E39" w:rsidRPr="00914AE8" w:rsidRDefault="008447A4"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Кутковского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8447A4"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8447A4" w:rsidRPr="00914AE8" w:rsidRDefault="008447A4"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8447A4" w:rsidRPr="00914AE8" w:rsidRDefault="008447A4" w:rsidP="008447A4">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Листопадовского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Листопадовского</w:t>
            </w:r>
            <w:proofErr w:type="spellEnd"/>
            <w:r w:rsidRPr="00914AE8">
              <w:rPr>
                <w:color w:val="000000"/>
                <w:sz w:val="12"/>
                <w:szCs w:val="16"/>
              </w:rPr>
              <w:t xml:space="preserve"> сельского поселения от 20.06.12 № 91</w:t>
            </w:r>
          </w:p>
          <w:p w:rsidR="008447A4" w:rsidRPr="00914AE8" w:rsidRDefault="00AF5752" w:rsidP="006B3E39">
            <w:pPr>
              <w:adjustRightInd w:val="0"/>
              <w:contextualSpacing/>
              <w:jc w:val="both"/>
              <w:rPr>
                <w:color w:val="000000"/>
                <w:sz w:val="12"/>
                <w:szCs w:val="16"/>
              </w:rPr>
            </w:pPr>
            <w:r w:rsidRPr="00914AE8">
              <w:rPr>
                <w:color w:val="000000"/>
                <w:sz w:val="12"/>
                <w:szCs w:val="16"/>
              </w:rPr>
              <w:t>(в ред. от 28.10.16 № 57)</w:t>
            </w:r>
          </w:p>
        </w:tc>
        <w:tc>
          <w:tcPr>
            <w:tcW w:w="1786" w:type="dxa"/>
          </w:tcPr>
          <w:p w:rsidR="008447A4" w:rsidRPr="00914AE8" w:rsidRDefault="008447A4" w:rsidP="008447A4">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Листопадовского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eastAsia="SimSun" w:hAnsi="Times New Roman" w:cs="Times New Roman"/>
                <w:b w:val="0"/>
                <w:kern w:val="1"/>
                <w:sz w:val="12"/>
                <w:szCs w:val="12"/>
                <w:lang w:eastAsia="hi-IN" w:bidi="hi-IN"/>
              </w:rPr>
              <w:t>Листопадовского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8447A4" w:rsidRPr="00914AE8" w:rsidRDefault="008447A4" w:rsidP="008447A4">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 от 05.08.2016г № 128</w:t>
            </w:r>
          </w:p>
        </w:tc>
        <w:tc>
          <w:tcPr>
            <w:tcW w:w="1134" w:type="dxa"/>
            <w:gridSpan w:val="2"/>
          </w:tcPr>
          <w:p w:rsidR="008447A4" w:rsidRPr="00914AE8" w:rsidRDefault="008447A4" w:rsidP="00CF5147">
            <w:pPr>
              <w:rPr>
                <w:color w:val="000000"/>
                <w:sz w:val="12"/>
                <w:szCs w:val="12"/>
              </w:rPr>
            </w:pPr>
            <w:r w:rsidRPr="00914AE8">
              <w:rPr>
                <w:color w:val="000000"/>
                <w:sz w:val="12"/>
                <w:szCs w:val="12"/>
              </w:rPr>
              <w:t>по заявлению</w:t>
            </w:r>
          </w:p>
        </w:tc>
        <w:tc>
          <w:tcPr>
            <w:tcW w:w="1191" w:type="dxa"/>
          </w:tcPr>
          <w:p w:rsidR="008447A4" w:rsidRPr="00914AE8" w:rsidRDefault="008447A4" w:rsidP="008447A4">
            <w:pPr>
              <w:rPr>
                <w:bCs/>
                <w:color w:val="000000"/>
                <w:sz w:val="12"/>
                <w:szCs w:val="12"/>
              </w:rPr>
            </w:pPr>
            <w:r w:rsidRPr="00914AE8">
              <w:rPr>
                <w:bCs/>
                <w:color w:val="000000"/>
                <w:sz w:val="12"/>
                <w:szCs w:val="12"/>
              </w:rPr>
              <w:t xml:space="preserve">- заявление; </w:t>
            </w:r>
          </w:p>
          <w:p w:rsidR="008447A4" w:rsidRPr="00914AE8" w:rsidRDefault="008447A4" w:rsidP="008447A4">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w:t>
            </w:r>
            <w:r w:rsidRPr="00914AE8">
              <w:rPr>
                <w:sz w:val="12"/>
                <w:szCs w:val="12"/>
              </w:rPr>
              <w:lastRenderedPageBreak/>
              <w:t xml:space="preserve">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8447A4" w:rsidRPr="00914AE8" w:rsidRDefault="008447A4" w:rsidP="008447A4">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8447A4" w:rsidRPr="00914AE8" w:rsidRDefault="008447A4" w:rsidP="008447A4">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8447A4" w:rsidRPr="00914AE8" w:rsidRDefault="008447A4" w:rsidP="008447A4">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8447A4" w:rsidRPr="00914AE8" w:rsidRDefault="008447A4" w:rsidP="008447A4">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8447A4" w:rsidRPr="00914AE8" w:rsidRDefault="008447A4" w:rsidP="008447A4">
            <w:pPr>
              <w:rPr>
                <w:rFonts w:eastAsia="Calibri"/>
                <w:sz w:val="12"/>
                <w:szCs w:val="12"/>
                <w:lang w:eastAsia="en-US"/>
              </w:rPr>
            </w:pPr>
            <w:r w:rsidRPr="00914AE8">
              <w:rPr>
                <w:rFonts w:eastAsia="Calibri"/>
                <w:sz w:val="12"/>
                <w:szCs w:val="12"/>
                <w:lang w:eastAsia="en-US"/>
              </w:rPr>
              <w:t xml:space="preserve">- схема движения транспорта и пешеходов, в случае если производство земляных работ требует изменения </w:t>
            </w:r>
            <w:r w:rsidRPr="00914AE8">
              <w:rPr>
                <w:rFonts w:eastAsia="Calibri"/>
                <w:sz w:val="12"/>
                <w:szCs w:val="12"/>
                <w:lang w:eastAsia="en-US"/>
              </w:rPr>
              <w:lastRenderedPageBreak/>
              <w:t>существующей схемы движения транспорта и пешеходов;</w:t>
            </w:r>
          </w:p>
          <w:p w:rsidR="008447A4" w:rsidRPr="00914AE8" w:rsidRDefault="008447A4" w:rsidP="008447A4">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8447A4" w:rsidRPr="00914AE8" w:rsidRDefault="008447A4"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8447A4" w:rsidRPr="00914AE8" w:rsidRDefault="008447A4" w:rsidP="008447A4">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8447A4" w:rsidRPr="00914AE8" w:rsidRDefault="008447A4" w:rsidP="008447A4">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8447A4" w:rsidRPr="00914AE8" w:rsidRDefault="008447A4" w:rsidP="008447A4">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8447A4" w:rsidRPr="00914AE8" w:rsidRDefault="008447A4" w:rsidP="008447A4">
            <w:pPr>
              <w:adjustRightInd w:val="0"/>
              <w:contextualSpacing/>
              <w:rPr>
                <w:color w:val="000000"/>
                <w:sz w:val="12"/>
                <w:szCs w:val="12"/>
              </w:rPr>
            </w:pPr>
            <w:r w:rsidRPr="00914AE8">
              <w:rPr>
                <w:color w:val="000000"/>
                <w:sz w:val="12"/>
                <w:szCs w:val="12"/>
              </w:rPr>
              <w:t>- отсутствие полного пакета документов, предусмотренных пунктом 2.6.1. настоящего Административного регламента;</w:t>
            </w:r>
          </w:p>
          <w:p w:rsidR="008447A4" w:rsidRPr="00914AE8" w:rsidRDefault="008447A4" w:rsidP="008447A4">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8447A4" w:rsidRPr="00914AE8" w:rsidRDefault="008447A4" w:rsidP="008447A4">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8447A4" w:rsidRPr="00914AE8" w:rsidRDefault="008447A4" w:rsidP="008447A4">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8447A4" w:rsidRPr="00914AE8" w:rsidRDefault="008447A4" w:rsidP="008447A4">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8447A4" w:rsidRPr="00914AE8" w:rsidRDefault="008447A4" w:rsidP="008447A4">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 xml:space="preserve">-прохождение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w:t>
            </w:r>
            <w:r w:rsidRPr="00914AE8">
              <w:rPr>
                <w:rFonts w:ascii="Times New Roman" w:eastAsia="Calibri" w:hAnsi="Times New Roman" w:cs="Times New Roman"/>
                <w:sz w:val="12"/>
                <w:szCs w:val="12"/>
                <w:lang w:eastAsia="en-US"/>
              </w:rPr>
              <w:lastRenderedPageBreak/>
              <w:t>автомобильных дорог общего пользования местного значения;</w:t>
            </w:r>
          </w:p>
          <w:p w:rsidR="008447A4" w:rsidRPr="00914AE8" w:rsidRDefault="008447A4" w:rsidP="008447A4">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8447A4" w:rsidRPr="00914AE8" w:rsidRDefault="008447A4" w:rsidP="008447A4">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8447A4" w:rsidRPr="00914AE8" w:rsidRDefault="008447A4"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8447A4"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8447A4" w:rsidRPr="00914AE8">
              <w:rPr>
                <w:rFonts w:eastAsia="SimSun"/>
                <w:sz w:val="12"/>
                <w:szCs w:val="12"/>
                <w:lang w:eastAsia="zh-CN"/>
              </w:rPr>
              <w:t>на безвозмездной основе</w:t>
            </w:r>
          </w:p>
        </w:tc>
        <w:tc>
          <w:tcPr>
            <w:tcW w:w="1191" w:type="dxa"/>
            <w:gridSpan w:val="2"/>
          </w:tcPr>
          <w:p w:rsidR="008447A4" w:rsidRPr="00914AE8" w:rsidRDefault="008447A4"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8447A4" w:rsidRPr="00914AE8" w:rsidRDefault="00BF17B0" w:rsidP="00BF17B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Листопадовского</w:t>
            </w:r>
            <w:proofErr w:type="spellEnd"/>
            <w:r w:rsidRPr="00914AE8">
              <w:rPr>
                <w:color w:val="000000"/>
                <w:sz w:val="12"/>
                <w:szCs w:val="12"/>
              </w:rPr>
              <w:t xml:space="preserve"> </w:t>
            </w:r>
            <w:r w:rsidR="008447A4" w:rsidRPr="00914AE8">
              <w:rPr>
                <w:color w:val="000000"/>
                <w:sz w:val="12"/>
                <w:szCs w:val="12"/>
              </w:rPr>
              <w:t>сельского поселения Грибановского муниципального района Воронежской области</w:t>
            </w:r>
          </w:p>
        </w:tc>
      </w:tr>
      <w:tr w:rsidR="001A4C86"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1A4C86" w:rsidRPr="00914AE8" w:rsidRDefault="00387DED"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387DED" w:rsidRPr="00914AE8" w:rsidRDefault="00387DED" w:rsidP="00387DED">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Малоалабухского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Малоалабухского</w:t>
            </w:r>
            <w:proofErr w:type="spellEnd"/>
            <w:r w:rsidRPr="00914AE8">
              <w:rPr>
                <w:color w:val="000000"/>
                <w:sz w:val="12"/>
                <w:szCs w:val="16"/>
              </w:rPr>
              <w:t xml:space="preserve"> сельского поселения от 31.05.12 № 149</w:t>
            </w:r>
          </w:p>
          <w:p w:rsidR="001A4C86" w:rsidRPr="00914AE8" w:rsidRDefault="00AF5752" w:rsidP="008447A4">
            <w:pPr>
              <w:adjustRightInd w:val="0"/>
              <w:contextualSpacing/>
              <w:jc w:val="both"/>
              <w:rPr>
                <w:color w:val="000000"/>
                <w:sz w:val="12"/>
                <w:szCs w:val="16"/>
              </w:rPr>
            </w:pPr>
            <w:r w:rsidRPr="00914AE8">
              <w:rPr>
                <w:color w:val="000000"/>
                <w:sz w:val="12"/>
                <w:szCs w:val="16"/>
              </w:rPr>
              <w:t>(в ред.от 28.10.16 № 66)</w:t>
            </w:r>
          </w:p>
        </w:tc>
        <w:tc>
          <w:tcPr>
            <w:tcW w:w="1786" w:type="dxa"/>
          </w:tcPr>
          <w:p w:rsidR="00387DED" w:rsidRPr="00914AE8" w:rsidRDefault="00387DED" w:rsidP="00387DED">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Малоалабухского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eastAsia="SimSun" w:hAnsi="Times New Roman" w:cs="Times New Roman"/>
                <w:b w:val="0"/>
                <w:kern w:val="1"/>
                <w:sz w:val="12"/>
                <w:szCs w:val="12"/>
                <w:lang w:eastAsia="hi-IN" w:bidi="hi-IN"/>
              </w:rPr>
              <w:t>Малоалабухского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1A4C86" w:rsidRPr="00914AE8" w:rsidRDefault="00387DED" w:rsidP="00387DED">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 от 27.06.2016г № 91</w:t>
            </w:r>
          </w:p>
        </w:tc>
        <w:tc>
          <w:tcPr>
            <w:tcW w:w="1134" w:type="dxa"/>
            <w:gridSpan w:val="2"/>
          </w:tcPr>
          <w:p w:rsidR="001A4C86" w:rsidRPr="00914AE8" w:rsidRDefault="00387DED" w:rsidP="00CF5147">
            <w:pPr>
              <w:rPr>
                <w:color w:val="000000"/>
                <w:sz w:val="12"/>
                <w:szCs w:val="12"/>
              </w:rPr>
            </w:pPr>
            <w:r w:rsidRPr="00914AE8">
              <w:rPr>
                <w:color w:val="000000"/>
                <w:sz w:val="12"/>
                <w:szCs w:val="12"/>
              </w:rPr>
              <w:t>по заявлению</w:t>
            </w:r>
          </w:p>
        </w:tc>
        <w:tc>
          <w:tcPr>
            <w:tcW w:w="1191" w:type="dxa"/>
          </w:tcPr>
          <w:p w:rsidR="00387DED" w:rsidRPr="00914AE8" w:rsidRDefault="00387DED" w:rsidP="00387DED">
            <w:pPr>
              <w:rPr>
                <w:bCs/>
                <w:color w:val="000000"/>
                <w:sz w:val="12"/>
                <w:szCs w:val="12"/>
              </w:rPr>
            </w:pPr>
            <w:r w:rsidRPr="00914AE8">
              <w:rPr>
                <w:bCs/>
                <w:color w:val="000000"/>
                <w:sz w:val="12"/>
                <w:szCs w:val="12"/>
              </w:rPr>
              <w:t xml:space="preserve">- заявление; </w:t>
            </w:r>
          </w:p>
          <w:p w:rsidR="00387DED" w:rsidRPr="00914AE8" w:rsidRDefault="00387DED" w:rsidP="00387DED">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w:t>
            </w:r>
            <w:r w:rsidRPr="00914AE8">
              <w:rPr>
                <w:sz w:val="12"/>
                <w:szCs w:val="12"/>
              </w:rPr>
              <w:lastRenderedPageBreak/>
              <w:t xml:space="preserve">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387DED" w:rsidRPr="00914AE8" w:rsidRDefault="00387DED" w:rsidP="00387DED">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387DED" w:rsidRPr="00914AE8" w:rsidRDefault="00387DED" w:rsidP="00387DED">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387DED" w:rsidRPr="00914AE8" w:rsidRDefault="00387DED" w:rsidP="00387DED">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387DED" w:rsidRPr="00914AE8" w:rsidRDefault="00387DED" w:rsidP="00387DED">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87DED" w:rsidRPr="00914AE8" w:rsidRDefault="00387DED" w:rsidP="00387DED">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1A4C86" w:rsidRPr="00914AE8" w:rsidRDefault="00387DED" w:rsidP="00387DED">
            <w:pPr>
              <w:rPr>
                <w:bCs/>
                <w:color w:val="000000"/>
                <w:sz w:val="12"/>
                <w:szCs w:val="12"/>
              </w:rPr>
            </w:pPr>
            <w:r w:rsidRPr="00914AE8">
              <w:rPr>
                <w:rFonts w:eastAsia="Calibri"/>
                <w:sz w:val="12"/>
                <w:szCs w:val="12"/>
                <w:lang w:eastAsia="en-US"/>
              </w:rPr>
              <w:t xml:space="preserve">- копия договора со специализированной организацией по </w:t>
            </w:r>
            <w:r w:rsidRPr="00914AE8">
              <w:rPr>
                <w:rFonts w:eastAsia="Calibri"/>
                <w:sz w:val="12"/>
                <w:szCs w:val="12"/>
                <w:lang w:eastAsia="en-US"/>
              </w:rPr>
              <w:lastRenderedPageBreak/>
              <w:t>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1A4C86" w:rsidRPr="00914AE8" w:rsidRDefault="00387DED"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387DED" w:rsidRPr="00914AE8" w:rsidRDefault="00387DED" w:rsidP="00387DED">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387DED" w:rsidRPr="00914AE8" w:rsidRDefault="00387DED" w:rsidP="00387DED">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1A4C86" w:rsidRPr="00914AE8" w:rsidRDefault="00387DED" w:rsidP="00387DED">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387DED" w:rsidRPr="00914AE8" w:rsidRDefault="00387DED" w:rsidP="00387DED">
            <w:pPr>
              <w:adjustRightInd w:val="0"/>
              <w:contextualSpacing/>
              <w:rPr>
                <w:color w:val="000000"/>
                <w:sz w:val="12"/>
                <w:szCs w:val="12"/>
              </w:rPr>
            </w:pPr>
            <w:r w:rsidRPr="00914AE8">
              <w:rPr>
                <w:color w:val="000000"/>
                <w:sz w:val="12"/>
                <w:szCs w:val="12"/>
              </w:rPr>
              <w:t>- отсутствие полного пакета документов, предусмотренных пунктом 2.6.1. настоящего Административного регламента;</w:t>
            </w:r>
          </w:p>
          <w:p w:rsidR="00387DED" w:rsidRPr="00914AE8" w:rsidRDefault="00387DED" w:rsidP="00387DED">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387DED" w:rsidRPr="00914AE8" w:rsidRDefault="00387DED" w:rsidP="00387DED">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387DED" w:rsidRPr="00914AE8" w:rsidRDefault="00387DED" w:rsidP="00387DED">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387DED" w:rsidRPr="00914AE8" w:rsidRDefault="00387DED" w:rsidP="00387DED">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387DED" w:rsidRPr="00914AE8" w:rsidRDefault="00387DED" w:rsidP="00387DED">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387DED" w:rsidRPr="00914AE8" w:rsidRDefault="00387DED" w:rsidP="00387DED">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 xml:space="preserve">-прохождение подземных сетей предусматривается по объектам вновь построенных </w:t>
            </w:r>
            <w:r w:rsidRPr="00914AE8">
              <w:rPr>
                <w:rFonts w:ascii="Times New Roman" w:eastAsia="Calibri" w:hAnsi="Times New Roman" w:cs="Times New Roman"/>
                <w:sz w:val="12"/>
                <w:szCs w:val="12"/>
                <w:lang w:eastAsia="en-US"/>
              </w:rPr>
              <w:lastRenderedPageBreak/>
              <w:t>(реконструированных) и (или) находящихся на гарантии проезжих частей автомобильных дорог, тротуаров, скверов и других объектов благоустройства;</w:t>
            </w:r>
          </w:p>
          <w:p w:rsidR="00387DED" w:rsidRPr="00914AE8" w:rsidRDefault="00387DED" w:rsidP="00387DED">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1A4C86" w:rsidRPr="00914AE8" w:rsidRDefault="001A4C86" w:rsidP="008447A4">
            <w:pPr>
              <w:adjustRightInd w:val="0"/>
              <w:contextualSpacing/>
              <w:rPr>
                <w:color w:val="000000"/>
                <w:sz w:val="12"/>
                <w:szCs w:val="12"/>
              </w:rPr>
            </w:pPr>
          </w:p>
        </w:tc>
        <w:tc>
          <w:tcPr>
            <w:tcW w:w="1304" w:type="dxa"/>
          </w:tcPr>
          <w:p w:rsidR="001A4C86" w:rsidRPr="00914AE8" w:rsidRDefault="00387DED"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1A4C86"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387DED" w:rsidRPr="00914AE8">
              <w:rPr>
                <w:rFonts w:eastAsia="SimSun"/>
                <w:sz w:val="12"/>
                <w:szCs w:val="12"/>
                <w:lang w:eastAsia="zh-CN"/>
              </w:rPr>
              <w:t>на безвозмездной основе</w:t>
            </w:r>
          </w:p>
        </w:tc>
        <w:tc>
          <w:tcPr>
            <w:tcW w:w="1191" w:type="dxa"/>
            <w:gridSpan w:val="2"/>
          </w:tcPr>
          <w:p w:rsidR="001A4C86" w:rsidRPr="00914AE8" w:rsidRDefault="00387DED"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1A4C86" w:rsidRPr="00914AE8" w:rsidRDefault="00387DED" w:rsidP="00BF17B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Малоалабухского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387DED"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387DED" w:rsidRPr="00914AE8" w:rsidRDefault="00387DED"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387DED" w:rsidRPr="00914AE8" w:rsidRDefault="00387DED" w:rsidP="00387DED">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0093063E" w:rsidRPr="00914AE8">
              <w:rPr>
                <w:color w:val="000000"/>
                <w:sz w:val="12"/>
                <w:szCs w:val="16"/>
              </w:rPr>
              <w:t>Малогрибановског</w:t>
            </w:r>
            <w:r w:rsidRPr="00914AE8">
              <w:rPr>
                <w:color w:val="000000"/>
                <w:sz w:val="12"/>
                <w:szCs w:val="16"/>
              </w:rPr>
              <w:t>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о</w:t>
            </w:r>
            <w:r w:rsidR="007B4FBE" w:rsidRPr="00914AE8">
              <w:rPr>
                <w:color w:val="000000"/>
                <w:sz w:val="12"/>
                <w:szCs w:val="16"/>
              </w:rPr>
              <w:t xml:space="preserve">вета народных депутатов  </w:t>
            </w:r>
            <w:proofErr w:type="spellStart"/>
            <w:r w:rsidR="007B4FBE" w:rsidRPr="00914AE8">
              <w:rPr>
                <w:color w:val="000000"/>
                <w:sz w:val="12"/>
                <w:szCs w:val="16"/>
              </w:rPr>
              <w:t>Малогрибановског</w:t>
            </w:r>
            <w:r w:rsidRPr="00914AE8">
              <w:rPr>
                <w:color w:val="000000"/>
                <w:sz w:val="12"/>
                <w:szCs w:val="16"/>
              </w:rPr>
              <w:t>о</w:t>
            </w:r>
            <w:proofErr w:type="spellEnd"/>
            <w:r w:rsidRPr="00914AE8">
              <w:rPr>
                <w:color w:val="000000"/>
                <w:sz w:val="12"/>
                <w:szCs w:val="16"/>
              </w:rPr>
              <w:t xml:space="preserve"> сельс</w:t>
            </w:r>
            <w:r w:rsidR="007B4FBE" w:rsidRPr="00914AE8">
              <w:rPr>
                <w:color w:val="000000"/>
                <w:sz w:val="12"/>
                <w:szCs w:val="16"/>
              </w:rPr>
              <w:t>кого поселения от 31.05.12 № 138</w:t>
            </w:r>
          </w:p>
          <w:p w:rsidR="00387DED" w:rsidRPr="00914AE8" w:rsidRDefault="00AF5752" w:rsidP="00387DED">
            <w:pPr>
              <w:adjustRightInd w:val="0"/>
              <w:contextualSpacing/>
              <w:jc w:val="both"/>
              <w:rPr>
                <w:color w:val="000000"/>
                <w:sz w:val="12"/>
                <w:szCs w:val="16"/>
              </w:rPr>
            </w:pPr>
            <w:r w:rsidRPr="00914AE8">
              <w:rPr>
                <w:color w:val="000000"/>
                <w:sz w:val="12"/>
                <w:szCs w:val="16"/>
              </w:rPr>
              <w:t>(в ред. от 28.10.16 № 56)</w:t>
            </w:r>
          </w:p>
        </w:tc>
        <w:tc>
          <w:tcPr>
            <w:tcW w:w="1786" w:type="dxa"/>
          </w:tcPr>
          <w:p w:rsidR="007B4FBE" w:rsidRPr="00914AE8" w:rsidRDefault="007B4FBE" w:rsidP="007B4FBE">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Малогрибановского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eastAsia="SimSun" w:hAnsi="Times New Roman" w:cs="Times New Roman"/>
                <w:b w:val="0"/>
                <w:kern w:val="1"/>
                <w:sz w:val="12"/>
                <w:szCs w:val="12"/>
                <w:lang w:eastAsia="hi-IN" w:bidi="hi-IN"/>
              </w:rPr>
              <w:t>Малогрибановского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387DED" w:rsidRPr="00914AE8" w:rsidRDefault="007B4FBE" w:rsidP="007B4FBE">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 от 17.06.2016г № 43</w:t>
            </w:r>
          </w:p>
        </w:tc>
        <w:tc>
          <w:tcPr>
            <w:tcW w:w="1134" w:type="dxa"/>
            <w:gridSpan w:val="2"/>
          </w:tcPr>
          <w:p w:rsidR="00387DED" w:rsidRPr="00914AE8" w:rsidRDefault="007B4FBE" w:rsidP="00CF5147">
            <w:pPr>
              <w:rPr>
                <w:color w:val="000000"/>
                <w:sz w:val="12"/>
                <w:szCs w:val="12"/>
              </w:rPr>
            </w:pPr>
            <w:r w:rsidRPr="00914AE8">
              <w:rPr>
                <w:color w:val="000000"/>
                <w:sz w:val="12"/>
                <w:szCs w:val="12"/>
              </w:rPr>
              <w:t>по заявлению</w:t>
            </w:r>
          </w:p>
        </w:tc>
        <w:tc>
          <w:tcPr>
            <w:tcW w:w="1191" w:type="dxa"/>
          </w:tcPr>
          <w:p w:rsidR="007B4FBE" w:rsidRPr="00914AE8" w:rsidRDefault="007B4FBE" w:rsidP="007B4FBE">
            <w:pPr>
              <w:rPr>
                <w:bCs/>
                <w:color w:val="000000"/>
                <w:sz w:val="12"/>
                <w:szCs w:val="12"/>
              </w:rPr>
            </w:pPr>
            <w:r w:rsidRPr="00914AE8">
              <w:rPr>
                <w:bCs/>
                <w:color w:val="000000"/>
                <w:sz w:val="12"/>
                <w:szCs w:val="12"/>
              </w:rPr>
              <w:t xml:space="preserve">- заявление; </w:t>
            </w:r>
          </w:p>
          <w:p w:rsidR="007B4FBE" w:rsidRPr="00914AE8" w:rsidRDefault="007B4FBE" w:rsidP="007B4FBE">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w:t>
            </w:r>
            <w:r w:rsidRPr="00914AE8">
              <w:rPr>
                <w:sz w:val="12"/>
                <w:szCs w:val="12"/>
              </w:rPr>
              <w:lastRenderedPageBreak/>
              <w:t xml:space="preserve">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7B4FBE" w:rsidRPr="00914AE8" w:rsidRDefault="007B4FBE" w:rsidP="007B4FBE">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7B4FBE" w:rsidRPr="00914AE8" w:rsidRDefault="007B4FBE" w:rsidP="007B4FBE">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7B4FBE" w:rsidRPr="00914AE8" w:rsidRDefault="007B4FBE" w:rsidP="007B4FBE">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7B4FBE" w:rsidRPr="00914AE8" w:rsidRDefault="007B4FBE" w:rsidP="007B4FBE">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7B4FBE" w:rsidRPr="00914AE8" w:rsidRDefault="007B4FBE" w:rsidP="007B4FBE">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87DED" w:rsidRPr="00914AE8" w:rsidRDefault="007B4FBE" w:rsidP="007B4FBE">
            <w:pPr>
              <w:rPr>
                <w:bCs/>
                <w:color w:val="000000"/>
                <w:sz w:val="12"/>
                <w:szCs w:val="12"/>
              </w:rPr>
            </w:pPr>
            <w:r w:rsidRPr="00914AE8">
              <w:rPr>
                <w:rFonts w:eastAsia="Calibri"/>
                <w:sz w:val="12"/>
                <w:szCs w:val="12"/>
                <w:lang w:eastAsia="en-US"/>
              </w:rPr>
              <w:t xml:space="preserve">-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w:t>
            </w:r>
            <w:r w:rsidRPr="00914AE8">
              <w:rPr>
                <w:rFonts w:eastAsia="Calibri"/>
                <w:sz w:val="12"/>
                <w:szCs w:val="12"/>
                <w:lang w:eastAsia="en-US"/>
              </w:rPr>
              <w:lastRenderedPageBreak/>
              <w:t>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387DED" w:rsidRPr="00914AE8" w:rsidRDefault="007B4FBE"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7B4FBE" w:rsidRPr="00914AE8" w:rsidRDefault="007B4FBE" w:rsidP="007B4FBE">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7B4FBE" w:rsidRPr="00914AE8" w:rsidRDefault="007B4FBE" w:rsidP="007B4FBE">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387DED" w:rsidRPr="00914AE8" w:rsidRDefault="007B4FBE" w:rsidP="007B4FBE">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7B4FBE" w:rsidRPr="00914AE8" w:rsidRDefault="007B4FBE" w:rsidP="007B4FBE">
            <w:pPr>
              <w:adjustRightInd w:val="0"/>
              <w:contextualSpacing/>
              <w:rPr>
                <w:color w:val="000000"/>
                <w:sz w:val="12"/>
                <w:szCs w:val="12"/>
              </w:rPr>
            </w:pPr>
            <w:r w:rsidRPr="00914AE8">
              <w:rPr>
                <w:color w:val="000000"/>
                <w:sz w:val="12"/>
                <w:szCs w:val="12"/>
              </w:rPr>
              <w:t>- отсутствие полного пакета документов, предусмотренных пунктом 2.6.1. настоящего Административного регламента;</w:t>
            </w:r>
          </w:p>
          <w:p w:rsidR="007B4FBE" w:rsidRPr="00914AE8" w:rsidRDefault="007B4FBE" w:rsidP="007B4FBE">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7B4FBE" w:rsidRPr="00914AE8" w:rsidRDefault="007B4FBE" w:rsidP="007B4FBE">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7B4FBE" w:rsidRPr="00914AE8" w:rsidRDefault="007B4FBE" w:rsidP="007B4FBE">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7B4FBE" w:rsidRPr="00914AE8" w:rsidRDefault="007B4FBE" w:rsidP="007B4FBE">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7B4FBE" w:rsidRPr="00914AE8" w:rsidRDefault="007B4FBE" w:rsidP="007B4FBE">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7B4FBE" w:rsidRPr="00914AE8" w:rsidRDefault="007B4FBE" w:rsidP="007B4FBE">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7B4FBE" w:rsidRPr="00914AE8" w:rsidRDefault="007B4FBE" w:rsidP="007B4FBE">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lastRenderedPageBreak/>
              <w:t>-отопительный сезон.</w:t>
            </w:r>
          </w:p>
          <w:p w:rsidR="00387DED" w:rsidRPr="00914AE8" w:rsidRDefault="00387DED" w:rsidP="00387DED">
            <w:pPr>
              <w:adjustRightInd w:val="0"/>
              <w:contextualSpacing/>
              <w:rPr>
                <w:color w:val="000000"/>
                <w:sz w:val="12"/>
                <w:szCs w:val="12"/>
              </w:rPr>
            </w:pPr>
          </w:p>
        </w:tc>
        <w:tc>
          <w:tcPr>
            <w:tcW w:w="1304" w:type="dxa"/>
          </w:tcPr>
          <w:p w:rsidR="00387DED" w:rsidRPr="00914AE8" w:rsidRDefault="007B4FBE"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387DED"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7B4FBE" w:rsidRPr="00914AE8">
              <w:rPr>
                <w:rFonts w:eastAsia="SimSun"/>
                <w:sz w:val="12"/>
                <w:szCs w:val="12"/>
                <w:lang w:eastAsia="zh-CN"/>
              </w:rPr>
              <w:t>на безвозмездной основе</w:t>
            </w:r>
          </w:p>
        </w:tc>
        <w:tc>
          <w:tcPr>
            <w:tcW w:w="1191" w:type="dxa"/>
            <w:gridSpan w:val="2"/>
          </w:tcPr>
          <w:p w:rsidR="00387DED" w:rsidRPr="00914AE8" w:rsidRDefault="007B4FBE"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387DED" w:rsidRPr="00914AE8" w:rsidRDefault="007B4FBE" w:rsidP="00BF17B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Малогрибановского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A20923"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A20923" w:rsidRPr="00914AE8" w:rsidRDefault="00A20923" w:rsidP="00CF5147">
            <w:pPr>
              <w:rPr>
                <w:bCs/>
                <w:color w:val="000000"/>
                <w:sz w:val="12"/>
                <w:szCs w:val="12"/>
              </w:rPr>
            </w:pPr>
            <w:r w:rsidRPr="00914AE8">
              <w:rPr>
                <w:bCs/>
                <w:color w:val="000000"/>
                <w:sz w:val="12"/>
                <w:szCs w:val="12"/>
              </w:rPr>
              <w:lastRenderedPageBreak/>
              <w:t xml:space="preserve">132. Предоставление разрешения на осуществление земляных работ </w:t>
            </w:r>
          </w:p>
        </w:tc>
        <w:tc>
          <w:tcPr>
            <w:tcW w:w="1559" w:type="dxa"/>
          </w:tcPr>
          <w:p w:rsidR="00A20923" w:rsidRPr="00914AE8" w:rsidRDefault="00A20923" w:rsidP="00F1781D">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Нижнекарачанского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Нижнекарачанского</w:t>
            </w:r>
            <w:proofErr w:type="spellEnd"/>
            <w:r w:rsidRPr="00914AE8">
              <w:rPr>
                <w:color w:val="000000"/>
                <w:sz w:val="12"/>
                <w:szCs w:val="16"/>
              </w:rPr>
              <w:t xml:space="preserve"> сельск</w:t>
            </w:r>
            <w:r w:rsidR="006A490E" w:rsidRPr="00914AE8">
              <w:rPr>
                <w:color w:val="000000"/>
                <w:sz w:val="12"/>
                <w:szCs w:val="16"/>
              </w:rPr>
              <w:t>ого поселения от 31.05.12 № 132</w:t>
            </w:r>
          </w:p>
          <w:p w:rsidR="00A20923" w:rsidRPr="00914AE8" w:rsidRDefault="00AF5752" w:rsidP="00CF5147">
            <w:pPr>
              <w:rPr>
                <w:color w:val="000000"/>
                <w:sz w:val="12"/>
                <w:szCs w:val="12"/>
              </w:rPr>
            </w:pPr>
            <w:r w:rsidRPr="00914AE8">
              <w:rPr>
                <w:color w:val="000000"/>
                <w:sz w:val="12"/>
                <w:szCs w:val="16"/>
              </w:rPr>
              <w:t>(в ред. от 28.10.16 № 60)</w:t>
            </w:r>
          </w:p>
        </w:tc>
        <w:tc>
          <w:tcPr>
            <w:tcW w:w="1786" w:type="dxa"/>
          </w:tcPr>
          <w:p w:rsidR="00A20923" w:rsidRPr="00914AE8" w:rsidRDefault="00A20923" w:rsidP="00F1781D">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Нижнекарачанского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eastAsia="SimSun" w:hAnsi="Times New Roman" w:cs="Times New Roman"/>
                <w:b w:val="0"/>
                <w:kern w:val="1"/>
                <w:sz w:val="12"/>
                <w:szCs w:val="12"/>
                <w:lang w:eastAsia="hi-IN" w:bidi="hi-IN"/>
              </w:rPr>
              <w:t>Нижнекарачанского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A20923" w:rsidRPr="00914AE8" w:rsidRDefault="00A20923" w:rsidP="00F1781D">
            <w:pPr>
              <w:pStyle w:val="ConsPlusTitle"/>
              <w:widowControl/>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 от 06.06.2016г № 68</w:t>
            </w:r>
          </w:p>
        </w:tc>
        <w:tc>
          <w:tcPr>
            <w:tcW w:w="1134" w:type="dxa"/>
            <w:gridSpan w:val="2"/>
          </w:tcPr>
          <w:p w:rsidR="00A20923" w:rsidRPr="00914AE8" w:rsidRDefault="00A20923" w:rsidP="00CF5147">
            <w:pPr>
              <w:rPr>
                <w:color w:val="000000"/>
                <w:sz w:val="12"/>
                <w:szCs w:val="12"/>
              </w:rPr>
            </w:pPr>
            <w:r w:rsidRPr="00914AE8">
              <w:rPr>
                <w:color w:val="000000"/>
                <w:sz w:val="12"/>
                <w:szCs w:val="12"/>
              </w:rPr>
              <w:t>по заявлению</w:t>
            </w:r>
          </w:p>
        </w:tc>
        <w:tc>
          <w:tcPr>
            <w:tcW w:w="1191" w:type="dxa"/>
          </w:tcPr>
          <w:p w:rsidR="00A20923" w:rsidRPr="00914AE8" w:rsidRDefault="00A20923" w:rsidP="00452DD6">
            <w:pPr>
              <w:rPr>
                <w:bCs/>
                <w:color w:val="000000"/>
                <w:sz w:val="12"/>
                <w:szCs w:val="12"/>
              </w:rPr>
            </w:pPr>
            <w:r w:rsidRPr="00914AE8">
              <w:rPr>
                <w:bCs/>
                <w:color w:val="000000"/>
                <w:sz w:val="12"/>
                <w:szCs w:val="12"/>
              </w:rPr>
              <w:t xml:space="preserve">- заявление; </w:t>
            </w:r>
          </w:p>
          <w:p w:rsidR="00A20923" w:rsidRPr="00914AE8" w:rsidRDefault="00A20923" w:rsidP="00452DD6">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w:t>
            </w:r>
            <w:r w:rsidRPr="00914AE8">
              <w:rPr>
                <w:sz w:val="12"/>
                <w:szCs w:val="12"/>
              </w:rPr>
              <w:lastRenderedPageBreak/>
              <w:t xml:space="preserve">электронного документа также прилагается доверенность в виде электронного образа такого документа; </w:t>
            </w:r>
          </w:p>
          <w:p w:rsidR="00A20923" w:rsidRPr="00914AE8" w:rsidRDefault="00A20923" w:rsidP="00452DD6">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A20923" w:rsidRPr="00914AE8" w:rsidRDefault="00A20923" w:rsidP="00452DD6">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A20923" w:rsidRPr="00914AE8" w:rsidRDefault="00A20923" w:rsidP="00452DD6">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A20923" w:rsidRPr="00914AE8" w:rsidRDefault="00A20923" w:rsidP="00452DD6">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A20923" w:rsidRPr="00914AE8" w:rsidRDefault="00A20923" w:rsidP="00452DD6">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A20923" w:rsidRPr="00914AE8" w:rsidRDefault="00A20923" w:rsidP="00CF5147">
            <w:pPr>
              <w:rPr>
                <w:bCs/>
                <w:color w:val="000000"/>
                <w:sz w:val="12"/>
                <w:szCs w:val="12"/>
              </w:rPr>
            </w:pPr>
            <w:r w:rsidRPr="00914AE8">
              <w:rPr>
                <w:rFonts w:eastAsia="Calibri"/>
                <w:sz w:val="12"/>
                <w:szCs w:val="12"/>
                <w:lang w:eastAsia="en-US"/>
              </w:rPr>
              <w:t xml:space="preserve">-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w:t>
            </w:r>
            <w:r w:rsidRPr="00914AE8">
              <w:rPr>
                <w:rFonts w:eastAsia="Calibri"/>
                <w:sz w:val="12"/>
                <w:szCs w:val="12"/>
                <w:lang w:eastAsia="en-US"/>
              </w:rPr>
              <w:lastRenderedPageBreak/>
              <w:t>восстановлению дорожных покрытий и благоустройства будут выполняться силами иных лиц).</w:t>
            </w:r>
          </w:p>
        </w:tc>
        <w:tc>
          <w:tcPr>
            <w:tcW w:w="1191" w:type="dxa"/>
          </w:tcPr>
          <w:p w:rsidR="00A20923" w:rsidRPr="00914AE8" w:rsidRDefault="00A20923" w:rsidP="00F2578E">
            <w:pPr>
              <w:rPr>
                <w:rFonts w:eastAsia="DejaVu Sans"/>
                <w:color w:val="000000"/>
                <w:sz w:val="12"/>
                <w:szCs w:val="12"/>
                <w:lang w:bidi="ru-RU"/>
              </w:rPr>
            </w:pPr>
            <w:r w:rsidRPr="00914AE8">
              <w:rPr>
                <w:sz w:val="12"/>
                <w:szCs w:val="12"/>
              </w:rPr>
              <w:lastRenderedPageBreak/>
              <w:t>разрешения на осуществление земляных работ</w:t>
            </w:r>
          </w:p>
        </w:tc>
        <w:tc>
          <w:tcPr>
            <w:tcW w:w="1247" w:type="dxa"/>
          </w:tcPr>
          <w:p w:rsidR="00A20923" w:rsidRPr="00914AE8" w:rsidRDefault="00A20923" w:rsidP="007E0441">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A20923" w:rsidRPr="00914AE8" w:rsidRDefault="00A20923" w:rsidP="007E0441">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A20923" w:rsidRPr="00914AE8" w:rsidRDefault="00A20923" w:rsidP="00CF5147">
            <w:pPr>
              <w:tabs>
                <w:tab w:val="left" w:pos="1418"/>
              </w:tabs>
              <w:adjustRightInd w:val="0"/>
              <w:outlineLvl w:val="1"/>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r w:rsidRPr="00914AE8">
              <w:rPr>
                <w:color w:val="000000"/>
                <w:sz w:val="12"/>
                <w:szCs w:val="12"/>
              </w:rPr>
              <w:t xml:space="preserve"> </w:t>
            </w:r>
          </w:p>
        </w:tc>
        <w:tc>
          <w:tcPr>
            <w:tcW w:w="1588" w:type="dxa"/>
          </w:tcPr>
          <w:p w:rsidR="00A20923" w:rsidRPr="00914AE8" w:rsidRDefault="00A20923" w:rsidP="007E0441">
            <w:pPr>
              <w:adjustRightInd w:val="0"/>
              <w:contextualSpacing/>
              <w:rPr>
                <w:color w:val="000000"/>
                <w:sz w:val="12"/>
                <w:szCs w:val="12"/>
              </w:rPr>
            </w:pPr>
            <w:r w:rsidRPr="00914AE8">
              <w:rPr>
                <w:color w:val="000000"/>
                <w:sz w:val="12"/>
                <w:szCs w:val="12"/>
              </w:rPr>
              <w:t>-отсутствие полного пакета документов, предусмотренных пунктом 2.6.1. настоящего Административного регламента;</w:t>
            </w:r>
          </w:p>
          <w:p w:rsidR="00A20923" w:rsidRPr="00914AE8" w:rsidRDefault="00A20923" w:rsidP="007E0441">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A20923" w:rsidRPr="00914AE8" w:rsidRDefault="00A20923" w:rsidP="007E0441">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A20923" w:rsidRPr="00914AE8" w:rsidRDefault="00A20923" w:rsidP="007E0441">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A20923" w:rsidRPr="00914AE8" w:rsidRDefault="00A20923" w:rsidP="007E0441">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A20923" w:rsidRPr="00914AE8" w:rsidRDefault="00A20923" w:rsidP="007E0441">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0923" w:rsidRPr="00914AE8" w:rsidRDefault="00A20923" w:rsidP="007E0441">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A20923" w:rsidRPr="00914AE8" w:rsidRDefault="00A20923" w:rsidP="007E0441">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A20923" w:rsidRPr="00914AE8" w:rsidRDefault="00A20923" w:rsidP="00CF5147">
            <w:pPr>
              <w:rPr>
                <w:color w:val="000000"/>
                <w:sz w:val="12"/>
                <w:szCs w:val="12"/>
              </w:rPr>
            </w:pPr>
          </w:p>
        </w:tc>
        <w:tc>
          <w:tcPr>
            <w:tcW w:w="1304" w:type="dxa"/>
          </w:tcPr>
          <w:p w:rsidR="00A20923" w:rsidRPr="00914AE8" w:rsidRDefault="00A20923" w:rsidP="00F50E25">
            <w:pPr>
              <w:rPr>
                <w:color w:val="000000"/>
                <w:sz w:val="12"/>
                <w:szCs w:val="12"/>
              </w:rPr>
            </w:pPr>
            <w:r w:rsidRPr="00914AE8">
              <w:rPr>
                <w:sz w:val="12"/>
                <w:szCs w:val="12"/>
              </w:rPr>
              <w:t>срок предоставления  не должен превышать 20 рабочих дней</w:t>
            </w:r>
          </w:p>
        </w:tc>
        <w:tc>
          <w:tcPr>
            <w:tcW w:w="1219" w:type="dxa"/>
          </w:tcPr>
          <w:p w:rsidR="00A20923" w:rsidRPr="00914AE8" w:rsidRDefault="00A72B7E" w:rsidP="00CF5147">
            <w:pPr>
              <w:rPr>
                <w:color w:val="000000"/>
                <w:sz w:val="12"/>
                <w:szCs w:val="12"/>
              </w:rPr>
            </w:pPr>
            <w:r w:rsidRPr="00914AE8">
              <w:rPr>
                <w:rFonts w:eastAsia="SimSun"/>
                <w:sz w:val="12"/>
                <w:szCs w:val="12"/>
                <w:lang w:eastAsia="zh-CN"/>
              </w:rPr>
              <w:t xml:space="preserve">процедура предоставляется </w:t>
            </w:r>
            <w:r w:rsidR="00A20923" w:rsidRPr="00914AE8">
              <w:rPr>
                <w:rFonts w:eastAsia="SimSun"/>
                <w:sz w:val="12"/>
                <w:szCs w:val="12"/>
                <w:lang w:eastAsia="zh-CN"/>
              </w:rPr>
              <w:t>на безвозмездной основе</w:t>
            </w:r>
          </w:p>
        </w:tc>
        <w:tc>
          <w:tcPr>
            <w:tcW w:w="1191" w:type="dxa"/>
            <w:gridSpan w:val="2"/>
          </w:tcPr>
          <w:p w:rsidR="00A20923" w:rsidRPr="00914AE8" w:rsidRDefault="00A20923"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A20923" w:rsidRPr="00914AE8" w:rsidRDefault="00A20923"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Нижнекарачанского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A20923"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A20923" w:rsidRPr="00914AE8" w:rsidRDefault="00A20923" w:rsidP="005D5D90">
            <w:pPr>
              <w:rPr>
                <w:bCs/>
                <w:color w:val="000000"/>
                <w:sz w:val="12"/>
                <w:szCs w:val="12"/>
              </w:rPr>
            </w:pPr>
            <w:r w:rsidRPr="00914AE8">
              <w:rPr>
                <w:bCs/>
                <w:color w:val="000000"/>
                <w:sz w:val="12"/>
                <w:szCs w:val="12"/>
              </w:rPr>
              <w:lastRenderedPageBreak/>
              <w:t xml:space="preserve">132. Предоставление разрешения на осуществление земляных работ </w:t>
            </w:r>
          </w:p>
        </w:tc>
        <w:tc>
          <w:tcPr>
            <w:tcW w:w="1559" w:type="dxa"/>
          </w:tcPr>
          <w:p w:rsidR="00A20923" w:rsidRPr="00914AE8" w:rsidRDefault="00A20923" w:rsidP="005D5D90">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Верхнекарачанского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Верхнекарачанского</w:t>
            </w:r>
            <w:proofErr w:type="spellEnd"/>
            <w:r w:rsidRPr="00914AE8">
              <w:rPr>
                <w:color w:val="000000"/>
                <w:sz w:val="12"/>
                <w:szCs w:val="16"/>
              </w:rPr>
              <w:t xml:space="preserve"> сельского поселения от 25.05.2012 № 140;</w:t>
            </w:r>
          </w:p>
          <w:p w:rsidR="00A20923" w:rsidRPr="00914AE8" w:rsidRDefault="00AF5752" w:rsidP="005D5D90">
            <w:pPr>
              <w:rPr>
                <w:color w:val="000000"/>
                <w:sz w:val="12"/>
                <w:szCs w:val="12"/>
              </w:rPr>
            </w:pPr>
            <w:r w:rsidRPr="00914AE8">
              <w:rPr>
                <w:color w:val="000000"/>
                <w:sz w:val="12"/>
                <w:szCs w:val="16"/>
              </w:rPr>
              <w:t>(в ред. от 28.10.16 №67</w:t>
            </w:r>
          </w:p>
        </w:tc>
        <w:tc>
          <w:tcPr>
            <w:tcW w:w="1786" w:type="dxa"/>
          </w:tcPr>
          <w:p w:rsidR="00A20923" w:rsidRPr="00914AE8" w:rsidRDefault="00A20923" w:rsidP="005D5D90">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6"/>
              </w:rPr>
              <w:t>Верхнекарачанского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hAnsi="Times New Roman" w:cs="Times New Roman"/>
                <w:b w:val="0"/>
                <w:color w:val="000000"/>
                <w:sz w:val="12"/>
                <w:szCs w:val="16"/>
              </w:rPr>
              <w:t>Верхнекарачанского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A20923" w:rsidRPr="00914AE8" w:rsidRDefault="00A20923" w:rsidP="00AC7F92">
            <w:pPr>
              <w:pStyle w:val="22"/>
              <w:ind w:right="0"/>
              <w:rPr>
                <w:rFonts w:ascii="Times New Roman" w:hAnsi="Times New Roman"/>
                <w:b w:val="0"/>
                <w:sz w:val="12"/>
                <w:szCs w:val="12"/>
              </w:rPr>
            </w:pPr>
            <w:r w:rsidRPr="00914AE8">
              <w:rPr>
                <w:rFonts w:ascii="Times New Roman" w:hAnsi="Times New Roman"/>
                <w:b w:val="0"/>
                <w:color w:val="000000"/>
                <w:sz w:val="12"/>
                <w:szCs w:val="12"/>
              </w:rPr>
              <w:t xml:space="preserve"> </w:t>
            </w:r>
            <w:r w:rsidRPr="00914AE8">
              <w:rPr>
                <w:rFonts w:ascii="Times New Roman" w:hAnsi="Times New Roman"/>
                <w:b w:val="0"/>
                <w:sz w:val="12"/>
                <w:szCs w:val="12"/>
              </w:rPr>
              <w:t xml:space="preserve">от  14.06.2016 г.  № 99            </w:t>
            </w:r>
          </w:p>
          <w:p w:rsidR="00A20923" w:rsidRPr="00914AE8" w:rsidRDefault="00A20923" w:rsidP="005D5D90">
            <w:pPr>
              <w:pStyle w:val="ConsPlusTitle"/>
              <w:widowControl/>
              <w:rPr>
                <w:rFonts w:ascii="Times New Roman" w:hAnsi="Times New Roman" w:cs="Times New Roman"/>
                <w:b w:val="0"/>
                <w:color w:val="000000"/>
                <w:sz w:val="12"/>
                <w:szCs w:val="12"/>
              </w:rPr>
            </w:pPr>
          </w:p>
        </w:tc>
        <w:tc>
          <w:tcPr>
            <w:tcW w:w="1134" w:type="dxa"/>
            <w:gridSpan w:val="2"/>
          </w:tcPr>
          <w:p w:rsidR="00A20923" w:rsidRPr="00914AE8" w:rsidRDefault="00A20923" w:rsidP="005D5D90">
            <w:pPr>
              <w:rPr>
                <w:color w:val="000000"/>
                <w:sz w:val="12"/>
                <w:szCs w:val="12"/>
              </w:rPr>
            </w:pPr>
            <w:r w:rsidRPr="00914AE8">
              <w:rPr>
                <w:color w:val="000000"/>
                <w:sz w:val="12"/>
                <w:szCs w:val="12"/>
              </w:rPr>
              <w:t>по заявлению</w:t>
            </w:r>
          </w:p>
        </w:tc>
        <w:tc>
          <w:tcPr>
            <w:tcW w:w="1191" w:type="dxa"/>
          </w:tcPr>
          <w:p w:rsidR="00A20923" w:rsidRPr="00914AE8" w:rsidRDefault="00A20923" w:rsidP="005D5D90">
            <w:pPr>
              <w:rPr>
                <w:bCs/>
                <w:color w:val="000000"/>
                <w:sz w:val="12"/>
                <w:szCs w:val="12"/>
              </w:rPr>
            </w:pPr>
            <w:r w:rsidRPr="00914AE8">
              <w:rPr>
                <w:bCs/>
                <w:color w:val="000000"/>
                <w:sz w:val="12"/>
                <w:szCs w:val="12"/>
              </w:rPr>
              <w:t xml:space="preserve">- заявление; </w:t>
            </w:r>
          </w:p>
          <w:p w:rsidR="00A20923" w:rsidRPr="00914AE8" w:rsidRDefault="00A20923" w:rsidP="005D5D90">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A20923" w:rsidRPr="00914AE8" w:rsidRDefault="00A20923" w:rsidP="005D5D90">
            <w:pPr>
              <w:rPr>
                <w:sz w:val="12"/>
                <w:szCs w:val="12"/>
              </w:rPr>
            </w:pPr>
            <w:r w:rsidRPr="00914AE8">
              <w:rPr>
                <w:sz w:val="12"/>
                <w:szCs w:val="12"/>
              </w:rPr>
              <w:lastRenderedPageBreak/>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A20923" w:rsidRPr="00914AE8" w:rsidRDefault="00A20923" w:rsidP="005D5D90">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A20923" w:rsidRPr="00914AE8" w:rsidRDefault="00A20923" w:rsidP="005D5D90">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A20923" w:rsidRPr="00914AE8" w:rsidRDefault="00A20923" w:rsidP="005D5D90">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A20923" w:rsidRPr="00914AE8" w:rsidRDefault="00A20923" w:rsidP="005D5D90">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A20923" w:rsidRPr="00914AE8" w:rsidRDefault="00A20923" w:rsidP="005D5D90">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A20923" w:rsidRPr="00914AE8" w:rsidRDefault="00A20923" w:rsidP="005D5D90">
            <w:pPr>
              <w:rPr>
                <w:rFonts w:eastAsia="DejaVu Sans"/>
                <w:color w:val="000000"/>
                <w:sz w:val="12"/>
                <w:szCs w:val="12"/>
                <w:lang w:bidi="ru-RU"/>
              </w:rPr>
            </w:pPr>
            <w:r w:rsidRPr="00914AE8">
              <w:rPr>
                <w:sz w:val="12"/>
                <w:szCs w:val="12"/>
              </w:rPr>
              <w:lastRenderedPageBreak/>
              <w:t>разрешения на осуществление земляных работ</w:t>
            </w:r>
          </w:p>
        </w:tc>
        <w:tc>
          <w:tcPr>
            <w:tcW w:w="1247" w:type="dxa"/>
          </w:tcPr>
          <w:p w:rsidR="00A20923" w:rsidRPr="00914AE8" w:rsidRDefault="00A20923" w:rsidP="005D5D90">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A20923" w:rsidRPr="00914AE8" w:rsidRDefault="00A20923" w:rsidP="005D5D90">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A20923" w:rsidRPr="00914AE8" w:rsidRDefault="00A20923" w:rsidP="005D5D90">
            <w:pPr>
              <w:tabs>
                <w:tab w:val="left" w:pos="1418"/>
              </w:tabs>
              <w:adjustRightInd w:val="0"/>
              <w:outlineLvl w:val="1"/>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r w:rsidRPr="00914AE8">
              <w:rPr>
                <w:color w:val="000000"/>
                <w:sz w:val="12"/>
                <w:szCs w:val="12"/>
              </w:rPr>
              <w:t xml:space="preserve"> </w:t>
            </w:r>
          </w:p>
        </w:tc>
        <w:tc>
          <w:tcPr>
            <w:tcW w:w="1588" w:type="dxa"/>
          </w:tcPr>
          <w:p w:rsidR="00A20923" w:rsidRPr="00914AE8" w:rsidRDefault="00A20923" w:rsidP="005D5D90">
            <w:pPr>
              <w:adjustRightInd w:val="0"/>
              <w:contextualSpacing/>
              <w:rPr>
                <w:color w:val="000000"/>
                <w:sz w:val="12"/>
                <w:szCs w:val="12"/>
              </w:rPr>
            </w:pPr>
            <w:r w:rsidRPr="00914AE8">
              <w:rPr>
                <w:color w:val="000000"/>
                <w:sz w:val="12"/>
                <w:szCs w:val="12"/>
              </w:rPr>
              <w:t>-отсутствие полного пакета документов, предусмотренных пунктом 2.6.1. настоящего Административного регламента;</w:t>
            </w:r>
          </w:p>
          <w:p w:rsidR="00A20923" w:rsidRPr="00914AE8" w:rsidRDefault="00A20923" w:rsidP="005D5D90">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A20923" w:rsidRPr="00914AE8" w:rsidRDefault="00A20923" w:rsidP="005D5D90">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A20923" w:rsidRPr="00914AE8" w:rsidRDefault="00A20923" w:rsidP="005D5D90">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A20923" w:rsidRPr="00914AE8" w:rsidRDefault="00A20923" w:rsidP="005D5D90">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A20923" w:rsidRPr="00914AE8" w:rsidRDefault="00A20923" w:rsidP="005D5D90">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0923" w:rsidRPr="00914AE8" w:rsidRDefault="00A20923" w:rsidP="005D5D90">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A20923" w:rsidRPr="00914AE8" w:rsidRDefault="00A20923" w:rsidP="005D5D90">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A20923" w:rsidRPr="00914AE8" w:rsidRDefault="00A20923" w:rsidP="005D5D90">
            <w:pPr>
              <w:rPr>
                <w:color w:val="000000"/>
                <w:sz w:val="12"/>
                <w:szCs w:val="12"/>
              </w:rPr>
            </w:pPr>
          </w:p>
        </w:tc>
        <w:tc>
          <w:tcPr>
            <w:tcW w:w="1304" w:type="dxa"/>
          </w:tcPr>
          <w:p w:rsidR="00A20923" w:rsidRPr="00914AE8" w:rsidRDefault="00A20923" w:rsidP="005D5D90">
            <w:pPr>
              <w:rPr>
                <w:color w:val="000000"/>
                <w:sz w:val="12"/>
                <w:szCs w:val="12"/>
              </w:rPr>
            </w:pPr>
            <w:r w:rsidRPr="00914AE8">
              <w:rPr>
                <w:sz w:val="12"/>
                <w:szCs w:val="12"/>
              </w:rPr>
              <w:t>срок предоставления  не должен превышать 20 рабочих дней</w:t>
            </w:r>
          </w:p>
        </w:tc>
        <w:tc>
          <w:tcPr>
            <w:tcW w:w="1219" w:type="dxa"/>
          </w:tcPr>
          <w:p w:rsidR="00A20923" w:rsidRPr="00914AE8" w:rsidRDefault="00A72B7E" w:rsidP="005D5D90">
            <w:pPr>
              <w:rPr>
                <w:color w:val="000000"/>
                <w:sz w:val="12"/>
                <w:szCs w:val="12"/>
              </w:rPr>
            </w:pPr>
            <w:r w:rsidRPr="00914AE8">
              <w:rPr>
                <w:rFonts w:eastAsia="SimSun"/>
                <w:sz w:val="12"/>
                <w:szCs w:val="12"/>
                <w:lang w:eastAsia="zh-CN"/>
              </w:rPr>
              <w:t xml:space="preserve">процедура предоставляется </w:t>
            </w:r>
            <w:r w:rsidR="00A20923" w:rsidRPr="00914AE8">
              <w:rPr>
                <w:rFonts w:eastAsia="SimSun"/>
                <w:sz w:val="12"/>
                <w:szCs w:val="12"/>
                <w:lang w:eastAsia="zh-CN"/>
              </w:rPr>
              <w:t>на безвозмездной основе</w:t>
            </w:r>
          </w:p>
        </w:tc>
        <w:tc>
          <w:tcPr>
            <w:tcW w:w="1191" w:type="dxa"/>
            <w:gridSpan w:val="2"/>
          </w:tcPr>
          <w:p w:rsidR="00A20923" w:rsidRPr="00914AE8" w:rsidRDefault="00A20923" w:rsidP="005D5D90">
            <w:pPr>
              <w:rPr>
                <w:color w:val="000000"/>
                <w:sz w:val="12"/>
                <w:szCs w:val="12"/>
              </w:rPr>
            </w:pPr>
            <w:r w:rsidRPr="00914AE8">
              <w:rPr>
                <w:color w:val="000000"/>
                <w:sz w:val="12"/>
                <w:szCs w:val="12"/>
              </w:rPr>
              <w:t>На бумажном носителе или в электронном виде</w:t>
            </w:r>
          </w:p>
        </w:tc>
        <w:tc>
          <w:tcPr>
            <w:tcW w:w="1247" w:type="dxa"/>
          </w:tcPr>
          <w:p w:rsidR="00A20923" w:rsidRPr="00914AE8" w:rsidRDefault="00A20923" w:rsidP="005D5D9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Верхнекарачанского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7B4FBE"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7B4FBE" w:rsidRPr="00914AE8" w:rsidRDefault="007B4FBE" w:rsidP="005D5D90">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7B4FBE" w:rsidRPr="00914AE8" w:rsidRDefault="007B4FBE" w:rsidP="007B4FBE">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Новогольеланского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овета народных</w:t>
            </w:r>
            <w:r w:rsidR="009A16DE" w:rsidRPr="00914AE8">
              <w:rPr>
                <w:color w:val="000000"/>
                <w:sz w:val="12"/>
                <w:szCs w:val="16"/>
              </w:rPr>
              <w:t xml:space="preserve"> депутатов  </w:t>
            </w:r>
            <w:proofErr w:type="spellStart"/>
            <w:r w:rsidR="009A16DE" w:rsidRPr="00914AE8">
              <w:rPr>
                <w:color w:val="000000"/>
                <w:sz w:val="12"/>
                <w:szCs w:val="16"/>
              </w:rPr>
              <w:t>Новогольела</w:t>
            </w:r>
            <w:r w:rsidRPr="00914AE8">
              <w:rPr>
                <w:color w:val="000000"/>
                <w:sz w:val="12"/>
                <w:szCs w:val="16"/>
              </w:rPr>
              <w:t>нского</w:t>
            </w:r>
            <w:proofErr w:type="spellEnd"/>
            <w:r w:rsidRPr="00914AE8">
              <w:rPr>
                <w:color w:val="000000"/>
                <w:sz w:val="12"/>
                <w:szCs w:val="16"/>
              </w:rPr>
              <w:t xml:space="preserve"> сельского поселения от </w:t>
            </w:r>
            <w:r w:rsidR="009A16DE" w:rsidRPr="00914AE8">
              <w:rPr>
                <w:color w:val="000000"/>
                <w:sz w:val="12"/>
                <w:szCs w:val="16"/>
              </w:rPr>
              <w:t>29.05.2012 № 135</w:t>
            </w:r>
            <w:r w:rsidR="00AF5752" w:rsidRPr="00914AE8">
              <w:rPr>
                <w:color w:val="000000"/>
                <w:sz w:val="12"/>
                <w:szCs w:val="16"/>
              </w:rPr>
              <w:t xml:space="preserve"> (в ред. от 28.10.16 № 58) </w:t>
            </w:r>
          </w:p>
          <w:p w:rsidR="007B4FBE" w:rsidRPr="00914AE8" w:rsidRDefault="007B4FBE" w:rsidP="005D5D90">
            <w:pPr>
              <w:adjustRightInd w:val="0"/>
              <w:contextualSpacing/>
              <w:jc w:val="both"/>
              <w:rPr>
                <w:color w:val="000000"/>
                <w:sz w:val="12"/>
                <w:szCs w:val="16"/>
              </w:rPr>
            </w:pPr>
          </w:p>
        </w:tc>
        <w:tc>
          <w:tcPr>
            <w:tcW w:w="1786" w:type="dxa"/>
          </w:tcPr>
          <w:p w:rsidR="007B4FBE" w:rsidRPr="00914AE8" w:rsidRDefault="007B4FBE" w:rsidP="007B4FBE">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6"/>
              </w:rPr>
              <w:t>Новогольеланского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hAnsi="Times New Roman" w:cs="Times New Roman"/>
                <w:b w:val="0"/>
                <w:color w:val="000000"/>
                <w:sz w:val="12"/>
                <w:szCs w:val="16"/>
              </w:rPr>
              <w:t>Новогольеланского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7B4FBE" w:rsidRPr="00914AE8" w:rsidRDefault="007B4FBE" w:rsidP="007B4FBE">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b w:val="0"/>
                <w:color w:val="000000"/>
                <w:sz w:val="12"/>
                <w:szCs w:val="12"/>
              </w:rPr>
              <w:t xml:space="preserve"> </w:t>
            </w:r>
            <w:r w:rsidR="009A16DE" w:rsidRPr="00914AE8">
              <w:rPr>
                <w:rFonts w:ascii="Times New Roman" w:hAnsi="Times New Roman"/>
                <w:b w:val="0"/>
                <w:sz w:val="12"/>
                <w:szCs w:val="12"/>
              </w:rPr>
              <w:t>от  20.07</w:t>
            </w:r>
            <w:r w:rsidRPr="00914AE8">
              <w:rPr>
                <w:rFonts w:ascii="Times New Roman" w:hAnsi="Times New Roman"/>
                <w:b w:val="0"/>
                <w:sz w:val="12"/>
                <w:szCs w:val="12"/>
              </w:rPr>
              <w:t>.2016 г.  №</w:t>
            </w:r>
            <w:r w:rsidR="009A16DE" w:rsidRPr="00914AE8">
              <w:rPr>
                <w:rFonts w:ascii="Times New Roman" w:hAnsi="Times New Roman"/>
                <w:b w:val="0"/>
                <w:sz w:val="12"/>
                <w:szCs w:val="12"/>
              </w:rPr>
              <w:t xml:space="preserve"> 54</w:t>
            </w:r>
          </w:p>
        </w:tc>
        <w:tc>
          <w:tcPr>
            <w:tcW w:w="1134" w:type="dxa"/>
            <w:gridSpan w:val="2"/>
          </w:tcPr>
          <w:p w:rsidR="007B4FBE" w:rsidRPr="00914AE8" w:rsidRDefault="009A16DE" w:rsidP="005D5D90">
            <w:pPr>
              <w:rPr>
                <w:color w:val="000000"/>
                <w:sz w:val="12"/>
                <w:szCs w:val="12"/>
              </w:rPr>
            </w:pPr>
            <w:r w:rsidRPr="00914AE8">
              <w:rPr>
                <w:color w:val="000000"/>
                <w:sz w:val="12"/>
                <w:szCs w:val="12"/>
              </w:rPr>
              <w:t>по заявлению</w:t>
            </w:r>
          </w:p>
        </w:tc>
        <w:tc>
          <w:tcPr>
            <w:tcW w:w="1191" w:type="dxa"/>
          </w:tcPr>
          <w:p w:rsidR="009A16DE" w:rsidRPr="00914AE8" w:rsidRDefault="009A16DE" w:rsidP="009A16DE">
            <w:pPr>
              <w:rPr>
                <w:bCs/>
                <w:color w:val="000000"/>
                <w:sz w:val="12"/>
                <w:szCs w:val="12"/>
              </w:rPr>
            </w:pPr>
            <w:r w:rsidRPr="00914AE8">
              <w:rPr>
                <w:bCs/>
                <w:color w:val="000000"/>
                <w:sz w:val="12"/>
                <w:szCs w:val="12"/>
              </w:rPr>
              <w:t xml:space="preserve">- заявление; </w:t>
            </w:r>
          </w:p>
          <w:p w:rsidR="009A16DE" w:rsidRPr="00914AE8" w:rsidRDefault="009A16DE" w:rsidP="009A16DE">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9A16DE" w:rsidRPr="00914AE8" w:rsidRDefault="009A16DE" w:rsidP="009A16DE">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9A16DE" w:rsidRPr="00914AE8" w:rsidRDefault="009A16DE" w:rsidP="009A16DE">
            <w:pPr>
              <w:rPr>
                <w:sz w:val="12"/>
                <w:szCs w:val="12"/>
              </w:rPr>
            </w:pPr>
            <w:r w:rsidRPr="00914AE8">
              <w:rPr>
                <w:sz w:val="12"/>
                <w:szCs w:val="12"/>
              </w:rPr>
              <w:t xml:space="preserve">- </w:t>
            </w:r>
            <w:r w:rsidRPr="00914AE8">
              <w:rPr>
                <w:rFonts w:eastAsia="Calibri"/>
                <w:sz w:val="12"/>
                <w:szCs w:val="12"/>
                <w:lang w:eastAsia="en-US"/>
              </w:rPr>
              <w:t xml:space="preserve">гарантийное письмо о восстановлении </w:t>
            </w:r>
            <w:r w:rsidRPr="00914AE8">
              <w:rPr>
                <w:rFonts w:eastAsia="Calibri"/>
                <w:sz w:val="12"/>
                <w:szCs w:val="12"/>
                <w:lang w:eastAsia="en-US"/>
              </w:rPr>
              <w:lastRenderedPageBreak/>
              <w:t>комплексного благоустройства в сроки, определенные графиком работ</w:t>
            </w:r>
            <w:r w:rsidRPr="00914AE8">
              <w:rPr>
                <w:sz w:val="12"/>
                <w:szCs w:val="12"/>
              </w:rPr>
              <w:t>;</w:t>
            </w:r>
          </w:p>
          <w:p w:rsidR="009A16DE" w:rsidRPr="00914AE8" w:rsidRDefault="009A16DE" w:rsidP="009A16DE">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9A16DE" w:rsidRPr="00914AE8" w:rsidRDefault="009A16DE" w:rsidP="009A16DE">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9A16DE" w:rsidRPr="00914AE8" w:rsidRDefault="009A16DE" w:rsidP="009A16DE">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7B4FBE" w:rsidRPr="00914AE8" w:rsidRDefault="009A16DE" w:rsidP="009A16DE">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7B4FBE" w:rsidRPr="00914AE8" w:rsidRDefault="009A16DE" w:rsidP="005D5D90">
            <w:pPr>
              <w:rPr>
                <w:sz w:val="12"/>
                <w:szCs w:val="12"/>
              </w:rPr>
            </w:pPr>
            <w:r w:rsidRPr="00914AE8">
              <w:rPr>
                <w:sz w:val="12"/>
                <w:szCs w:val="12"/>
              </w:rPr>
              <w:lastRenderedPageBreak/>
              <w:t>разрешения на осуществление земляных работ</w:t>
            </w:r>
          </w:p>
        </w:tc>
        <w:tc>
          <w:tcPr>
            <w:tcW w:w="1247" w:type="dxa"/>
          </w:tcPr>
          <w:p w:rsidR="009A16DE" w:rsidRPr="00914AE8" w:rsidRDefault="009A16DE" w:rsidP="009A16DE">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9A16DE" w:rsidRPr="00914AE8" w:rsidRDefault="009A16DE" w:rsidP="009A16DE">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7B4FBE" w:rsidRPr="00914AE8" w:rsidRDefault="009A16DE" w:rsidP="009A16DE">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9A16DE" w:rsidRPr="00914AE8" w:rsidRDefault="009A16DE" w:rsidP="009A16DE">
            <w:pPr>
              <w:adjustRightInd w:val="0"/>
              <w:contextualSpacing/>
              <w:rPr>
                <w:color w:val="000000"/>
                <w:sz w:val="12"/>
                <w:szCs w:val="12"/>
              </w:rPr>
            </w:pPr>
            <w:r w:rsidRPr="00914AE8">
              <w:rPr>
                <w:color w:val="000000"/>
                <w:sz w:val="12"/>
                <w:szCs w:val="12"/>
              </w:rPr>
              <w:t>отсутствие полного пакета документов, предусмотренных пунктом 2.6.1. настоящего Административного регламента;</w:t>
            </w:r>
          </w:p>
          <w:p w:rsidR="009A16DE" w:rsidRPr="00914AE8" w:rsidRDefault="009A16DE" w:rsidP="009A16DE">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9A16DE" w:rsidRPr="00914AE8" w:rsidRDefault="009A16DE" w:rsidP="009A16DE">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9A16DE" w:rsidRPr="00914AE8" w:rsidRDefault="009A16DE" w:rsidP="009A16DE">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9A16DE" w:rsidRPr="00914AE8" w:rsidRDefault="009A16DE" w:rsidP="009A16DE">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9A16DE" w:rsidRPr="00914AE8" w:rsidRDefault="009A16DE" w:rsidP="009A16DE">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9A16DE" w:rsidRPr="00914AE8" w:rsidRDefault="009A16DE" w:rsidP="009A16DE">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7B4FBE" w:rsidRPr="00914AE8" w:rsidRDefault="009A16DE" w:rsidP="009A16DE">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7B4FBE" w:rsidRPr="00914AE8" w:rsidRDefault="009A16DE" w:rsidP="005D5D90">
            <w:pPr>
              <w:rPr>
                <w:sz w:val="12"/>
                <w:szCs w:val="12"/>
              </w:rPr>
            </w:pPr>
            <w:r w:rsidRPr="00914AE8">
              <w:rPr>
                <w:sz w:val="12"/>
                <w:szCs w:val="12"/>
              </w:rPr>
              <w:t>срок предоставления  не должен превышать 20 рабочих дней</w:t>
            </w:r>
          </w:p>
        </w:tc>
        <w:tc>
          <w:tcPr>
            <w:tcW w:w="1219" w:type="dxa"/>
          </w:tcPr>
          <w:p w:rsidR="007B4FBE" w:rsidRPr="00914AE8" w:rsidRDefault="00A72B7E" w:rsidP="005D5D90">
            <w:pPr>
              <w:rPr>
                <w:rFonts w:eastAsia="SimSun"/>
                <w:sz w:val="12"/>
                <w:szCs w:val="12"/>
                <w:lang w:eastAsia="zh-CN"/>
              </w:rPr>
            </w:pPr>
            <w:r w:rsidRPr="00914AE8">
              <w:rPr>
                <w:rFonts w:eastAsia="SimSun"/>
                <w:sz w:val="12"/>
                <w:szCs w:val="12"/>
                <w:lang w:eastAsia="zh-CN"/>
              </w:rPr>
              <w:t>процедура предоставляется на безвозмездной основе</w:t>
            </w:r>
          </w:p>
        </w:tc>
        <w:tc>
          <w:tcPr>
            <w:tcW w:w="1191" w:type="dxa"/>
            <w:gridSpan w:val="2"/>
          </w:tcPr>
          <w:p w:rsidR="007B4FBE" w:rsidRPr="00914AE8" w:rsidRDefault="009A16DE" w:rsidP="005D5D90">
            <w:pPr>
              <w:rPr>
                <w:color w:val="000000"/>
                <w:sz w:val="12"/>
                <w:szCs w:val="12"/>
              </w:rPr>
            </w:pPr>
            <w:r w:rsidRPr="00914AE8">
              <w:rPr>
                <w:color w:val="000000"/>
                <w:sz w:val="12"/>
                <w:szCs w:val="12"/>
              </w:rPr>
              <w:t>На бумажном носителе или в электронном виде</w:t>
            </w:r>
          </w:p>
        </w:tc>
        <w:tc>
          <w:tcPr>
            <w:tcW w:w="1247" w:type="dxa"/>
          </w:tcPr>
          <w:p w:rsidR="007B4FBE" w:rsidRPr="00914AE8" w:rsidRDefault="009A16DE" w:rsidP="005D5D9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Новогольеланского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43058E"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43058E" w:rsidRPr="00914AE8" w:rsidRDefault="009A16DE" w:rsidP="0043058E">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9A16DE" w:rsidRPr="00914AE8" w:rsidRDefault="009A16DE" w:rsidP="009A16DE">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Новогольского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lastRenderedPageBreak/>
              <w:t>Новогольского</w:t>
            </w:r>
            <w:proofErr w:type="spellEnd"/>
            <w:r w:rsidRPr="00914AE8">
              <w:rPr>
                <w:color w:val="000000"/>
                <w:sz w:val="12"/>
                <w:szCs w:val="16"/>
              </w:rPr>
              <w:t xml:space="preserve"> сельского поселения от 31.05.2012 № 126</w:t>
            </w:r>
            <w:r w:rsidR="00AF5752" w:rsidRPr="00914AE8">
              <w:rPr>
                <w:color w:val="000000"/>
                <w:sz w:val="12"/>
                <w:szCs w:val="16"/>
              </w:rPr>
              <w:t xml:space="preserve"> (в ред. от 28.10.16 № 62)</w:t>
            </w:r>
          </w:p>
          <w:p w:rsidR="0043058E" w:rsidRPr="00914AE8" w:rsidRDefault="0043058E" w:rsidP="005D5D90">
            <w:pPr>
              <w:adjustRightInd w:val="0"/>
              <w:contextualSpacing/>
              <w:jc w:val="both"/>
              <w:rPr>
                <w:color w:val="000000"/>
                <w:sz w:val="12"/>
                <w:szCs w:val="16"/>
              </w:rPr>
            </w:pPr>
          </w:p>
        </w:tc>
        <w:tc>
          <w:tcPr>
            <w:tcW w:w="1786" w:type="dxa"/>
          </w:tcPr>
          <w:p w:rsidR="0043058E" w:rsidRPr="00914AE8" w:rsidRDefault="009A16DE" w:rsidP="005D5D90">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lastRenderedPageBreak/>
              <w:t xml:space="preserve">Постановление администрации </w:t>
            </w:r>
            <w:proofErr w:type="spellStart"/>
            <w:r w:rsidR="00CE4A4C" w:rsidRPr="00914AE8">
              <w:rPr>
                <w:rFonts w:ascii="Times New Roman" w:hAnsi="Times New Roman" w:cs="Times New Roman"/>
                <w:b w:val="0"/>
                <w:color w:val="000000"/>
                <w:sz w:val="12"/>
                <w:szCs w:val="16"/>
              </w:rPr>
              <w:t>Новогольс</w:t>
            </w:r>
            <w:r w:rsidRPr="00914AE8">
              <w:rPr>
                <w:rFonts w:ascii="Times New Roman" w:hAnsi="Times New Roman" w:cs="Times New Roman"/>
                <w:b w:val="0"/>
                <w:color w:val="000000"/>
                <w:sz w:val="12"/>
                <w:szCs w:val="16"/>
              </w:rPr>
              <w:t>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w:t>
            </w:r>
            <w:r w:rsidRPr="00914AE8">
              <w:rPr>
                <w:rFonts w:ascii="Times New Roman" w:eastAsia="SimSun" w:hAnsi="Times New Roman" w:cs="Times New Roman"/>
                <w:b w:val="0"/>
                <w:kern w:val="1"/>
                <w:sz w:val="12"/>
                <w:szCs w:val="12"/>
                <w:lang w:eastAsia="hi-IN" w:bidi="hi-IN"/>
              </w:rPr>
              <w:lastRenderedPageBreak/>
              <w:t xml:space="preserve">регламента администрации </w:t>
            </w:r>
            <w:proofErr w:type="spellStart"/>
            <w:r w:rsidR="00CE4A4C" w:rsidRPr="00914AE8">
              <w:rPr>
                <w:rFonts w:ascii="Times New Roman" w:hAnsi="Times New Roman" w:cs="Times New Roman"/>
                <w:b w:val="0"/>
                <w:color w:val="000000"/>
                <w:sz w:val="12"/>
                <w:szCs w:val="16"/>
              </w:rPr>
              <w:t>Новоголь</w:t>
            </w:r>
            <w:r w:rsidRPr="00914AE8">
              <w:rPr>
                <w:rFonts w:ascii="Times New Roman" w:hAnsi="Times New Roman" w:cs="Times New Roman"/>
                <w:b w:val="0"/>
                <w:color w:val="000000"/>
                <w:sz w:val="12"/>
                <w:szCs w:val="16"/>
              </w:rPr>
              <w:t>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w:t>
            </w:r>
            <w:r w:rsidR="00CE4A4C" w:rsidRPr="00914AE8">
              <w:rPr>
                <w:rFonts w:ascii="Times New Roman" w:hAnsi="Times New Roman" w:cs="Times New Roman"/>
                <w:b w:val="0"/>
                <w:color w:val="000000"/>
                <w:sz w:val="12"/>
                <w:szCs w:val="12"/>
              </w:rPr>
              <w:t xml:space="preserve"> работ» от 01.07.2016 № 59</w:t>
            </w:r>
          </w:p>
        </w:tc>
        <w:tc>
          <w:tcPr>
            <w:tcW w:w="1134" w:type="dxa"/>
            <w:gridSpan w:val="2"/>
          </w:tcPr>
          <w:p w:rsidR="0043058E" w:rsidRPr="00914AE8" w:rsidRDefault="00CE4A4C" w:rsidP="005D5D90">
            <w:pPr>
              <w:rPr>
                <w:color w:val="000000"/>
                <w:sz w:val="12"/>
                <w:szCs w:val="12"/>
              </w:rPr>
            </w:pPr>
            <w:r w:rsidRPr="00914AE8">
              <w:rPr>
                <w:color w:val="000000"/>
                <w:sz w:val="12"/>
                <w:szCs w:val="12"/>
              </w:rPr>
              <w:lastRenderedPageBreak/>
              <w:t>по заявлению</w:t>
            </w:r>
          </w:p>
        </w:tc>
        <w:tc>
          <w:tcPr>
            <w:tcW w:w="1191" w:type="dxa"/>
          </w:tcPr>
          <w:p w:rsidR="00CE4A4C" w:rsidRPr="00914AE8" w:rsidRDefault="00CE4A4C" w:rsidP="00CE4A4C">
            <w:pPr>
              <w:rPr>
                <w:bCs/>
                <w:color w:val="000000"/>
                <w:sz w:val="12"/>
                <w:szCs w:val="12"/>
              </w:rPr>
            </w:pPr>
            <w:r w:rsidRPr="00914AE8">
              <w:rPr>
                <w:bCs/>
                <w:color w:val="000000"/>
                <w:sz w:val="12"/>
                <w:szCs w:val="12"/>
              </w:rPr>
              <w:t xml:space="preserve">- заявление; </w:t>
            </w:r>
          </w:p>
          <w:p w:rsidR="00CE4A4C" w:rsidRPr="00914AE8" w:rsidRDefault="00CE4A4C" w:rsidP="00CE4A4C">
            <w:pPr>
              <w:rPr>
                <w:sz w:val="12"/>
                <w:szCs w:val="12"/>
              </w:rPr>
            </w:pPr>
            <w:r w:rsidRPr="00914AE8">
              <w:rPr>
                <w:sz w:val="12"/>
                <w:szCs w:val="12"/>
              </w:rPr>
              <w:t xml:space="preserve">-документ, подтверждающий полномочия представителя заявителя, в случае, </w:t>
            </w:r>
            <w:r w:rsidRPr="00914AE8">
              <w:rPr>
                <w:sz w:val="12"/>
                <w:szCs w:val="12"/>
              </w:rPr>
              <w:lastRenderedPageBreak/>
              <w:t xml:space="preserve">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CE4A4C" w:rsidRPr="00914AE8" w:rsidRDefault="00CE4A4C" w:rsidP="00CE4A4C">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CE4A4C" w:rsidRPr="00914AE8" w:rsidRDefault="00CE4A4C" w:rsidP="00CE4A4C">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CE4A4C" w:rsidRPr="00914AE8" w:rsidRDefault="00CE4A4C" w:rsidP="00CE4A4C">
            <w:pPr>
              <w:rPr>
                <w:sz w:val="12"/>
                <w:szCs w:val="12"/>
              </w:rPr>
            </w:pPr>
            <w:r w:rsidRPr="00914AE8">
              <w:rPr>
                <w:sz w:val="12"/>
                <w:szCs w:val="12"/>
              </w:rPr>
              <w:t xml:space="preserve">- </w:t>
            </w:r>
            <w:r w:rsidRPr="00914AE8">
              <w:rPr>
                <w:rFonts w:eastAsia="Calibri"/>
                <w:sz w:val="12"/>
                <w:szCs w:val="12"/>
                <w:lang w:eastAsia="en-US"/>
              </w:rPr>
              <w:t xml:space="preserve">копия проекта на строительство, </w:t>
            </w:r>
            <w:r w:rsidRPr="00914AE8">
              <w:rPr>
                <w:rFonts w:eastAsia="Calibri"/>
                <w:sz w:val="12"/>
                <w:szCs w:val="12"/>
                <w:lang w:eastAsia="en-US"/>
              </w:rPr>
              <w:lastRenderedPageBreak/>
              <w:t>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CE4A4C" w:rsidRPr="00914AE8" w:rsidRDefault="00CE4A4C" w:rsidP="00CE4A4C">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CE4A4C" w:rsidRPr="00914AE8" w:rsidRDefault="00CE4A4C" w:rsidP="00CE4A4C">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43058E" w:rsidRPr="00914AE8" w:rsidRDefault="00CE4A4C" w:rsidP="00CE4A4C">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43058E" w:rsidRPr="00914AE8" w:rsidRDefault="00CE4A4C" w:rsidP="005D5D90">
            <w:pPr>
              <w:rPr>
                <w:sz w:val="12"/>
                <w:szCs w:val="12"/>
              </w:rPr>
            </w:pPr>
            <w:r w:rsidRPr="00914AE8">
              <w:rPr>
                <w:sz w:val="12"/>
                <w:szCs w:val="12"/>
              </w:rPr>
              <w:lastRenderedPageBreak/>
              <w:t>разрешения на осуществление земляных работ</w:t>
            </w:r>
          </w:p>
        </w:tc>
        <w:tc>
          <w:tcPr>
            <w:tcW w:w="1247" w:type="dxa"/>
          </w:tcPr>
          <w:p w:rsidR="00CE4A4C" w:rsidRPr="00914AE8" w:rsidRDefault="00CE4A4C" w:rsidP="00CE4A4C">
            <w:pPr>
              <w:adjustRightInd w:val="0"/>
              <w:contextualSpacing/>
              <w:rPr>
                <w:color w:val="000000"/>
                <w:sz w:val="12"/>
                <w:szCs w:val="12"/>
              </w:rPr>
            </w:pPr>
            <w:r w:rsidRPr="00914AE8">
              <w:rPr>
                <w:color w:val="000000"/>
                <w:sz w:val="12"/>
                <w:szCs w:val="12"/>
              </w:rPr>
              <w:t xml:space="preserve">- нарушение  требований к оформлению документов, предусмотренных пунктом 2.7. </w:t>
            </w:r>
            <w:r w:rsidRPr="00914AE8">
              <w:rPr>
                <w:color w:val="000000"/>
                <w:sz w:val="12"/>
                <w:szCs w:val="12"/>
              </w:rPr>
              <w:lastRenderedPageBreak/>
              <w:t>настоящего Административного регламента;</w:t>
            </w:r>
          </w:p>
          <w:p w:rsidR="00CE4A4C" w:rsidRPr="00914AE8" w:rsidRDefault="00CE4A4C" w:rsidP="00CE4A4C">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43058E" w:rsidRPr="00914AE8" w:rsidRDefault="00CE4A4C" w:rsidP="00CE4A4C">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CE4A4C" w:rsidRPr="00914AE8" w:rsidRDefault="00CE4A4C" w:rsidP="00CE4A4C">
            <w:pPr>
              <w:adjustRightInd w:val="0"/>
              <w:contextualSpacing/>
              <w:rPr>
                <w:color w:val="000000"/>
                <w:sz w:val="12"/>
                <w:szCs w:val="12"/>
              </w:rPr>
            </w:pPr>
            <w:r w:rsidRPr="00914AE8">
              <w:rPr>
                <w:color w:val="000000"/>
                <w:sz w:val="12"/>
                <w:szCs w:val="12"/>
              </w:rPr>
              <w:lastRenderedPageBreak/>
              <w:t>отсутствие полного пакета документов, предусмотренных пунктом 2.6.1. настоящего Административного регламента;</w:t>
            </w:r>
          </w:p>
          <w:p w:rsidR="00CE4A4C" w:rsidRPr="00914AE8" w:rsidRDefault="00CE4A4C" w:rsidP="00CE4A4C">
            <w:pPr>
              <w:contextualSpacing/>
              <w:rPr>
                <w:sz w:val="12"/>
                <w:szCs w:val="12"/>
              </w:rPr>
            </w:pPr>
            <w:r w:rsidRPr="00914AE8">
              <w:rPr>
                <w:color w:val="000000"/>
                <w:sz w:val="12"/>
                <w:szCs w:val="12"/>
              </w:rPr>
              <w:lastRenderedPageBreak/>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CE4A4C" w:rsidRPr="00914AE8" w:rsidRDefault="00CE4A4C" w:rsidP="00CE4A4C">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CE4A4C" w:rsidRPr="00914AE8" w:rsidRDefault="00CE4A4C" w:rsidP="00CE4A4C">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CE4A4C" w:rsidRPr="00914AE8" w:rsidRDefault="00CE4A4C" w:rsidP="00CE4A4C">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CE4A4C" w:rsidRPr="00914AE8" w:rsidRDefault="00CE4A4C" w:rsidP="00CE4A4C">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CE4A4C" w:rsidRPr="00914AE8" w:rsidRDefault="00CE4A4C" w:rsidP="00CE4A4C">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43058E" w:rsidRPr="00914AE8" w:rsidRDefault="00CE4A4C" w:rsidP="00CE4A4C">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43058E" w:rsidRPr="00914AE8" w:rsidRDefault="00CE4A4C" w:rsidP="005D5D90">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43058E" w:rsidRPr="00914AE8" w:rsidRDefault="00A72B7E" w:rsidP="005D5D90">
            <w:pPr>
              <w:rPr>
                <w:rFonts w:eastAsia="SimSun"/>
                <w:sz w:val="12"/>
                <w:szCs w:val="12"/>
                <w:lang w:eastAsia="zh-CN"/>
              </w:rPr>
            </w:pPr>
            <w:r w:rsidRPr="00914AE8">
              <w:rPr>
                <w:rFonts w:eastAsia="SimSun"/>
                <w:sz w:val="12"/>
                <w:szCs w:val="12"/>
                <w:lang w:eastAsia="zh-CN"/>
              </w:rPr>
              <w:t xml:space="preserve">процедура предоставляется </w:t>
            </w:r>
            <w:r w:rsidR="00CE4A4C" w:rsidRPr="00914AE8">
              <w:rPr>
                <w:rFonts w:eastAsia="SimSun"/>
                <w:sz w:val="12"/>
                <w:szCs w:val="12"/>
                <w:lang w:eastAsia="zh-CN"/>
              </w:rPr>
              <w:t>на безвозмездной основе</w:t>
            </w:r>
          </w:p>
        </w:tc>
        <w:tc>
          <w:tcPr>
            <w:tcW w:w="1191" w:type="dxa"/>
            <w:gridSpan w:val="2"/>
          </w:tcPr>
          <w:p w:rsidR="0043058E" w:rsidRPr="00914AE8" w:rsidRDefault="00CE4A4C" w:rsidP="005D5D90">
            <w:pPr>
              <w:rPr>
                <w:color w:val="000000"/>
                <w:sz w:val="12"/>
                <w:szCs w:val="12"/>
              </w:rPr>
            </w:pPr>
            <w:r w:rsidRPr="00914AE8">
              <w:rPr>
                <w:color w:val="000000"/>
                <w:sz w:val="12"/>
                <w:szCs w:val="12"/>
              </w:rPr>
              <w:t>На бумажном носителе или в электронном виде</w:t>
            </w:r>
          </w:p>
        </w:tc>
        <w:tc>
          <w:tcPr>
            <w:tcW w:w="1247" w:type="dxa"/>
          </w:tcPr>
          <w:p w:rsidR="0043058E" w:rsidRPr="00914AE8" w:rsidRDefault="00CE4A4C" w:rsidP="005D5D9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Новогольского</w:t>
            </w:r>
            <w:proofErr w:type="spellEnd"/>
            <w:r w:rsidRPr="00914AE8">
              <w:rPr>
                <w:color w:val="000000"/>
                <w:sz w:val="12"/>
                <w:szCs w:val="12"/>
              </w:rPr>
              <w:t xml:space="preserve"> сельского поселения Грибановского муниципального района Воронежской </w:t>
            </w:r>
            <w:r w:rsidRPr="00914AE8">
              <w:rPr>
                <w:color w:val="000000"/>
                <w:sz w:val="12"/>
                <w:szCs w:val="12"/>
              </w:rPr>
              <w:lastRenderedPageBreak/>
              <w:t>области</w:t>
            </w:r>
          </w:p>
        </w:tc>
      </w:tr>
      <w:tr w:rsidR="00CE4A4C"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CE4A4C" w:rsidRPr="00914AE8" w:rsidRDefault="00CE4A4C" w:rsidP="0043058E">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CE4A4C" w:rsidRPr="00914AE8" w:rsidRDefault="00CE4A4C" w:rsidP="00CE4A4C">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Новомакаровского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Новомакаровского</w:t>
            </w:r>
            <w:proofErr w:type="spellEnd"/>
            <w:r w:rsidRPr="00914AE8">
              <w:rPr>
                <w:color w:val="000000"/>
                <w:sz w:val="12"/>
                <w:szCs w:val="16"/>
              </w:rPr>
              <w:t xml:space="preserve"> сельского поселения от 31.05.2012 № 139</w:t>
            </w:r>
          </w:p>
          <w:p w:rsidR="00AF5752" w:rsidRPr="00914AE8" w:rsidRDefault="00AF5752" w:rsidP="009A16DE">
            <w:pPr>
              <w:adjustRightInd w:val="0"/>
              <w:contextualSpacing/>
              <w:jc w:val="both"/>
              <w:rPr>
                <w:color w:val="000000"/>
                <w:sz w:val="12"/>
                <w:szCs w:val="16"/>
              </w:rPr>
            </w:pPr>
            <w:r w:rsidRPr="00914AE8">
              <w:rPr>
                <w:color w:val="000000"/>
                <w:sz w:val="12"/>
                <w:szCs w:val="16"/>
              </w:rPr>
              <w:t>(в ред. от 28.10.16. № 70)</w:t>
            </w:r>
          </w:p>
        </w:tc>
        <w:tc>
          <w:tcPr>
            <w:tcW w:w="1786" w:type="dxa"/>
          </w:tcPr>
          <w:p w:rsidR="00CE4A4C" w:rsidRPr="00914AE8" w:rsidRDefault="00CE4A4C" w:rsidP="005D5D90">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Постановление администрации </w:t>
            </w:r>
            <w:proofErr w:type="spellStart"/>
            <w:r w:rsidR="00717437" w:rsidRPr="00914AE8">
              <w:rPr>
                <w:rFonts w:ascii="Times New Roman" w:hAnsi="Times New Roman" w:cs="Times New Roman"/>
                <w:b w:val="0"/>
                <w:color w:val="000000"/>
                <w:sz w:val="12"/>
                <w:szCs w:val="16"/>
              </w:rPr>
              <w:t>Новомакаровског</w:t>
            </w:r>
            <w:r w:rsidRPr="00914AE8">
              <w:rPr>
                <w:rFonts w:ascii="Times New Roman" w:hAnsi="Times New Roman" w:cs="Times New Roman"/>
                <w:b w:val="0"/>
                <w:color w:val="000000"/>
                <w:sz w:val="12"/>
                <w:szCs w:val="16"/>
              </w:rPr>
              <w:t>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00717437" w:rsidRPr="00914AE8">
              <w:rPr>
                <w:rFonts w:ascii="Times New Roman" w:hAnsi="Times New Roman" w:cs="Times New Roman"/>
                <w:b w:val="0"/>
                <w:color w:val="000000"/>
                <w:sz w:val="12"/>
                <w:szCs w:val="16"/>
              </w:rPr>
              <w:t>Новомакаров</w:t>
            </w:r>
            <w:r w:rsidRPr="00914AE8">
              <w:rPr>
                <w:rFonts w:ascii="Times New Roman" w:hAnsi="Times New Roman" w:cs="Times New Roman"/>
                <w:b w:val="0"/>
                <w:color w:val="000000"/>
                <w:sz w:val="12"/>
                <w:szCs w:val="16"/>
              </w:rPr>
              <w:t>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 xml:space="preserve">редоставление разрешения на осуществление земляных работ» </w:t>
            </w:r>
            <w:r w:rsidRPr="00914AE8">
              <w:rPr>
                <w:rFonts w:ascii="Times New Roman" w:hAnsi="Times New Roman" w:cs="Times New Roman"/>
                <w:b w:val="0"/>
                <w:color w:val="000000"/>
                <w:sz w:val="12"/>
                <w:szCs w:val="12"/>
              </w:rPr>
              <w:lastRenderedPageBreak/>
              <w:t xml:space="preserve">от 01.07.2016 № </w:t>
            </w:r>
            <w:r w:rsidR="00717437" w:rsidRPr="00914AE8">
              <w:rPr>
                <w:rFonts w:ascii="Times New Roman" w:hAnsi="Times New Roman" w:cs="Times New Roman"/>
                <w:b w:val="0"/>
                <w:color w:val="000000"/>
                <w:sz w:val="12"/>
                <w:szCs w:val="12"/>
              </w:rPr>
              <w:t>41</w:t>
            </w:r>
          </w:p>
        </w:tc>
        <w:tc>
          <w:tcPr>
            <w:tcW w:w="1134" w:type="dxa"/>
            <w:gridSpan w:val="2"/>
          </w:tcPr>
          <w:p w:rsidR="00CE4A4C" w:rsidRPr="00914AE8" w:rsidRDefault="00CE4A4C" w:rsidP="005D5D90">
            <w:pPr>
              <w:rPr>
                <w:color w:val="000000"/>
                <w:sz w:val="12"/>
                <w:szCs w:val="12"/>
              </w:rPr>
            </w:pPr>
            <w:r w:rsidRPr="00914AE8">
              <w:rPr>
                <w:color w:val="000000"/>
                <w:sz w:val="12"/>
                <w:szCs w:val="12"/>
              </w:rPr>
              <w:lastRenderedPageBreak/>
              <w:t>по заявлению</w:t>
            </w:r>
          </w:p>
        </w:tc>
        <w:tc>
          <w:tcPr>
            <w:tcW w:w="1191" w:type="dxa"/>
          </w:tcPr>
          <w:p w:rsidR="00717437" w:rsidRPr="00914AE8" w:rsidRDefault="00717437" w:rsidP="00717437">
            <w:pPr>
              <w:rPr>
                <w:bCs/>
                <w:color w:val="000000"/>
                <w:sz w:val="12"/>
                <w:szCs w:val="12"/>
              </w:rPr>
            </w:pPr>
            <w:r w:rsidRPr="00914AE8">
              <w:rPr>
                <w:bCs/>
                <w:color w:val="000000"/>
                <w:sz w:val="12"/>
                <w:szCs w:val="12"/>
              </w:rPr>
              <w:t xml:space="preserve">- заявление; </w:t>
            </w:r>
          </w:p>
          <w:p w:rsidR="00717437" w:rsidRPr="00914AE8" w:rsidRDefault="00717437" w:rsidP="00717437">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w:t>
            </w:r>
            <w:r w:rsidRPr="00914AE8">
              <w:rPr>
                <w:sz w:val="12"/>
                <w:szCs w:val="12"/>
              </w:rPr>
              <w:lastRenderedPageBreak/>
              <w:t xml:space="preserve">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717437" w:rsidRPr="00914AE8" w:rsidRDefault="00717437" w:rsidP="00717437">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717437" w:rsidRPr="00914AE8" w:rsidRDefault="00717437" w:rsidP="00717437">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717437" w:rsidRPr="00914AE8" w:rsidRDefault="00717437" w:rsidP="00717437">
            <w:pPr>
              <w:rPr>
                <w:sz w:val="12"/>
                <w:szCs w:val="12"/>
              </w:rPr>
            </w:pPr>
            <w:r w:rsidRPr="00914AE8">
              <w:rPr>
                <w:sz w:val="12"/>
                <w:szCs w:val="12"/>
              </w:rPr>
              <w:t xml:space="preserve">- </w:t>
            </w:r>
            <w:r w:rsidRPr="00914AE8">
              <w:rPr>
                <w:rFonts w:eastAsia="Calibri"/>
                <w:sz w:val="12"/>
                <w:szCs w:val="12"/>
                <w:lang w:eastAsia="en-US"/>
              </w:rPr>
              <w:t xml:space="preserve">копия проекта на строительство, реконструкцию инженерных сетей и объектов инфраструктуры, согласованную с заинтересованными </w:t>
            </w:r>
            <w:r w:rsidRPr="00914AE8">
              <w:rPr>
                <w:rFonts w:eastAsia="Calibri"/>
                <w:sz w:val="12"/>
                <w:szCs w:val="12"/>
                <w:lang w:eastAsia="en-US"/>
              </w:rPr>
              <w:lastRenderedPageBreak/>
              <w:t>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717437" w:rsidRPr="00914AE8" w:rsidRDefault="00717437" w:rsidP="00717437">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717437" w:rsidRPr="00914AE8" w:rsidRDefault="00717437" w:rsidP="00717437">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CE4A4C" w:rsidRPr="00914AE8" w:rsidRDefault="00717437" w:rsidP="00717437">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CE4A4C" w:rsidRPr="00914AE8" w:rsidRDefault="00717437" w:rsidP="005D5D90">
            <w:pPr>
              <w:rPr>
                <w:sz w:val="12"/>
                <w:szCs w:val="12"/>
              </w:rPr>
            </w:pPr>
            <w:r w:rsidRPr="00914AE8">
              <w:rPr>
                <w:sz w:val="12"/>
                <w:szCs w:val="12"/>
              </w:rPr>
              <w:lastRenderedPageBreak/>
              <w:t>разрешения на осуществление земляных работ</w:t>
            </w:r>
          </w:p>
        </w:tc>
        <w:tc>
          <w:tcPr>
            <w:tcW w:w="1247" w:type="dxa"/>
          </w:tcPr>
          <w:p w:rsidR="00717437" w:rsidRPr="00914AE8" w:rsidRDefault="00717437" w:rsidP="00717437">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717437" w:rsidRPr="00914AE8" w:rsidRDefault="00717437" w:rsidP="00717437">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CE4A4C" w:rsidRPr="00914AE8" w:rsidRDefault="00717437" w:rsidP="00717437">
            <w:pPr>
              <w:adjustRightInd w:val="0"/>
              <w:contextualSpacing/>
              <w:rPr>
                <w:color w:val="000000"/>
                <w:sz w:val="12"/>
                <w:szCs w:val="12"/>
              </w:rPr>
            </w:pPr>
            <w:r w:rsidRPr="00914AE8">
              <w:rPr>
                <w:color w:val="000000"/>
                <w:sz w:val="12"/>
                <w:szCs w:val="12"/>
              </w:rPr>
              <w:lastRenderedPageBreak/>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717437" w:rsidRPr="00914AE8" w:rsidRDefault="00717437" w:rsidP="00717437">
            <w:pPr>
              <w:adjustRightInd w:val="0"/>
              <w:contextualSpacing/>
              <w:rPr>
                <w:color w:val="000000"/>
                <w:sz w:val="12"/>
                <w:szCs w:val="12"/>
              </w:rPr>
            </w:pPr>
            <w:r w:rsidRPr="00914AE8">
              <w:rPr>
                <w:color w:val="000000"/>
                <w:sz w:val="12"/>
                <w:szCs w:val="12"/>
              </w:rPr>
              <w:lastRenderedPageBreak/>
              <w:t>отсутствие полного пакета документов, предусмотренных пунктом 2.6.1. настоящего Административного регламента;</w:t>
            </w:r>
          </w:p>
          <w:p w:rsidR="00717437" w:rsidRPr="00914AE8" w:rsidRDefault="00717437" w:rsidP="00717437">
            <w:pPr>
              <w:contextualSpacing/>
              <w:rPr>
                <w:sz w:val="12"/>
                <w:szCs w:val="12"/>
              </w:rPr>
            </w:pPr>
            <w:r w:rsidRPr="00914AE8">
              <w:rPr>
                <w:color w:val="000000"/>
                <w:sz w:val="12"/>
                <w:szCs w:val="12"/>
              </w:rPr>
              <w:t xml:space="preserve">- получение ответа государственных органов об отсутствии в их распоряжении документов (их копий или сведений, содержащихся в них), </w:t>
            </w:r>
            <w:r w:rsidRPr="00914AE8">
              <w:rPr>
                <w:color w:val="000000"/>
                <w:sz w:val="12"/>
                <w:szCs w:val="12"/>
              </w:rPr>
              <w:lastRenderedPageBreak/>
              <w:t>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717437" w:rsidRPr="00914AE8" w:rsidRDefault="00717437" w:rsidP="00717437">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717437" w:rsidRPr="00914AE8" w:rsidRDefault="00717437" w:rsidP="00717437">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717437" w:rsidRPr="00914AE8" w:rsidRDefault="00717437" w:rsidP="00717437">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717437" w:rsidRPr="00914AE8" w:rsidRDefault="00717437" w:rsidP="00717437">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717437" w:rsidRPr="00914AE8" w:rsidRDefault="00717437" w:rsidP="00717437">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CE4A4C" w:rsidRPr="00914AE8" w:rsidRDefault="00717437" w:rsidP="00717437">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CE4A4C" w:rsidRPr="00914AE8" w:rsidRDefault="00717437" w:rsidP="005D5D90">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CE4A4C" w:rsidRPr="00914AE8" w:rsidRDefault="00A72B7E" w:rsidP="005D5D90">
            <w:pPr>
              <w:rPr>
                <w:rFonts w:eastAsia="SimSun"/>
                <w:sz w:val="12"/>
                <w:szCs w:val="12"/>
                <w:lang w:eastAsia="zh-CN"/>
              </w:rPr>
            </w:pPr>
            <w:r w:rsidRPr="00914AE8">
              <w:rPr>
                <w:rFonts w:eastAsia="SimSun"/>
                <w:sz w:val="12"/>
                <w:szCs w:val="12"/>
                <w:lang w:eastAsia="zh-CN"/>
              </w:rPr>
              <w:t xml:space="preserve">процедура предоставляется </w:t>
            </w:r>
            <w:r w:rsidR="00717437" w:rsidRPr="00914AE8">
              <w:rPr>
                <w:rFonts w:eastAsia="SimSun"/>
                <w:sz w:val="12"/>
                <w:szCs w:val="12"/>
                <w:lang w:eastAsia="zh-CN"/>
              </w:rPr>
              <w:t>на безвозмездной основе</w:t>
            </w:r>
          </w:p>
        </w:tc>
        <w:tc>
          <w:tcPr>
            <w:tcW w:w="1191" w:type="dxa"/>
            <w:gridSpan w:val="2"/>
          </w:tcPr>
          <w:p w:rsidR="00CE4A4C" w:rsidRPr="00914AE8" w:rsidRDefault="00717437" w:rsidP="005D5D90">
            <w:pPr>
              <w:rPr>
                <w:color w:val="000000"/>
                <w:sz w:val="12"/>
                <w:szCs w:val="12"/>
              </w:rPr>
            </w:pPr>
            <w:r w:rsidRPr="00914AE8">
              <w:rPr>
                <w:color w:val="000000"/>
                <w:sz w:val="12"/>
                <w:szCs w:val="12"/>
              </w:rPr>
              <w:t>На бумажном носителе или в электронном виде</w:t>
            </w:r>
          </w:p>
        </w:tc>
        <w:tc>
          <w:tcPr>
            <w:tcW w:w="1247" w:type="dxa"/>
          </w:tcPr>
          <w:p w:rsidR="00CE4A4C" w:rsidRPr="00914AE8" w:rsidRDefault="00717437" w:rsidP="005D5D9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Новомакаровского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717437"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717437" w:rsidRPr="00914AE8" w:rsidRDefault="00717437" w:rsidP="0043058E">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717437" w:rsidRPr="00914AE8" w:rsidRDefault="00717437" w:rsidP="00717437">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Посевкинского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Посевкинского</w:t>
            </w:r>
            <w:proofErr w:type="spellEnd"/>
            <w:r w:rsidRPr="00914AE8">
              <w:rPr>
                <w:color w:val="000000"/>
                <w:sz w:val="12"/>
                <w:szCs w:val="16"/>
              </w:rPr>
              <w:t xml:space="preserve"> сельского поселения от 31.05.2012</w:t>
            </w:r>
          </w:p>
          <w:p w:rsidR="00717437" w:rsidRPr="00914AE8" w:rsidRDefault="00717437" w:rsidP="00717437">
            <w:pPr>
              <w:adjustRightInd w:val="0"/>
              <w:contextualSpacing/>
              <w:jc w:val="both"/>
              <w:rPr>
                <w:color w:val="000000"/>
                <w:sz w:val="12"/>
                <w:szCs w:val="16"/>
              </w:rPr>
            </w:pPr>
            <w:r w:rsidRPr="00914AE8">
              <w:rPr>
                <w:color w:val="000000"/>
                <w:sz w:val="12"/>
                <w:szCs w:val="16"/>
              </w:rPr>
              <w:t>№ 130</w:t>
            </w:r>
          </w:p>
          <w:p w:rsidR="00717437" w:rsidRPr="00914AE8" w:rsidRDefault="008E379B" w:rsidP="00CE4A4C">
            <w:pPr>
              <w:adjustRightInd w:val="0"/>
              <w:contextualSpacing/>
              <w:jc w:val="both"/>
              <w:rPr>
                <w:color w:val="000000"/>
                <w:sz w:val="12"/>
                <w:szCs w:val="16"/>
              </w:rPr>
            </w:pPr>
            <w:r w:rsidRPr="00914AE8">
              <w:rPr>
                <w:color w:val="000000"/>
                <w:sz w:val="12"/>
                <w:szCs w:val="16"/>
              </w:rPr>
              <w:t>(в ред. от 26.10.16 № 65)</w:t>
            </w:r>
          </w:p>
        </w:tc>
        <w:tc>
          <w:tcPr>
            <w:tcW w:w="1786" w:type="dxa"/>
          </w:tcPr>
          <w:p w:rsidR="00717437" w:rsidRPr="00914AE8" w:rsidRDefault="00717437" w:rsidP="005D5D90">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6"/>
              </w:rPr>
              <w:t>Посевкинского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hAnsi="Times New Roman" w:cs="Times New Roman"/>
                <w:b w:val="0"/>
                <w:color w:val="000000"/>
                <w:sz w:val="12"/>
                <w:szCs w:val="16"/>
              </w:rPr>
              <w:t>Посевкинского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 от 17.06.2016 № 35</w:t>
            </w:r>
          </w:p>
        </w:tc>
        <w:tc>
          <w:tcPr>
            <w:tcW w:w="1134" w:type="dxa"/>
            <w:gridSpan w:val="2"/>
          </w:tcPr>
          <w:p w:rsidR="00717437" w:rsidRPr="00914AE8" w:rsidRDefault="00717437" w:rsidP="005D5D90">
            <w:pPr>
              <w:rPr>
                <w:color w:val="000000"/>
                <w:sz w:val="12"/>
                <w:szCs w:val="12"/>
              </w:rPr>
            </w:pPr>
            <w:r w:rsidRPr="00914AE8">
              <w:rPr>
                <w:color w:val="000000"/>
                <w:sz w:val="12"/>
                <w:szCs w:val="12"/>
              </w:rPr>
              <w:t>по заявлению</w:t>
            </w:r>
          </w:p>
        </w:tc>
        <w:tc>
          <w:tcPr>
            <w:tcW w:w="1191" w:type="dxa"/>
          </w:tcPr>
          <w:p w:rsidR="00717437" w:rsidRPr="00914AE8" w:rsidRDefault="00717437" w:rsidP="00717437">
            <w:pPr>
              <w:rPr>
                <w:bCs/>
                <w:color w:val="000000"/>
                <w:sz w:val="12"/>
                <w:szCs w:val="12"/>
              </w:rPr>
            </w:pPr>
            <w:r w:rsidRPr="00914AE8">
              <w:rPr>
                <w:bCs/>
                <w:color w:val="000000"/>
                <w:sz w:val="12"/>
                <w:szCs w:val="12"/>
              </w:rPr>
              <w:t xml:space="preserve">- заявление; </w:t>
            </w:r>
          </w:p>
          <w:p w:rsidR="00717437" w:rsidRPr="00914AE8" w:rsidRDefault="00717437" w:rsidP="00717437">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w:t>
            </w:r>
            <w:r w:rsidRPr="00914AE8">
              <w:rPr>
                <w:sz w:val="12"/>
                <w:szCs w:val="12"/>
              </w:rPr>
              <w:lastRenderedPageBreak/>
              <w:t xml:space="preserve">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717437" w:rsidRPr="00914AE8" w:rsidRDefault="00717437" w:rsidP="00717437">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717437" w:rsidRPr="00914AE8" w:rsidRDefault="00717437" w:rsidP="00717437">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717437" w:rsidRPr="00914AE8" w:rsidRDefault="00717437" w:rsidP="00717437">
            <w:pPr>
              <w:rPr>
                <w:sz w:val="12"/>
                <w:szCs w:val="12"/>
              </w:rPr>
            </w:pPr>
            <w:r w:rsidRPr="00914AE8">
              <w:rPr>
                <w:sz w:val="12"/>
                <w:szCs w:val="12"/>
              </w:rPr>
              <w:t xml:space="preserve">- </w:t>
            </w:r>
            <w:r w:rsidRPr="00914AE8">
              <w:rPr>
                <w:rFonts w:eastAsia="Calibri"/>
                <w:sz w:val="12"/>
                <w:szCs w:val="12"/>
                <w:lang w:eastAsia="en-US"/>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w:t>
            </w:r>
            <w:r w:rsidRPr="00914AE8">
              <w:rPr>
                <w:rFonts w:eastAsia="Calibri"/>
                <w:sz w:val="12"/>
                <w:szCs w:val="12"/>
                <w:lang w:eastAsia="en-US"/>
              </w:rPr>
              <w:lastRenderedPageBreak/>
              <w:t>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717437" w:rsidRPr="00914AE8" w:rsidRDefault="00717437" w:rsidP="00717437">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717437" w:rsidRPr="00914AE8" w:rsidRDefault="00717437" w:rsidP="00717437">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717437" w:rsidRPr="00914AE8" w:rsidRDefault="00717437" w:rsidP="00717437">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717437" w:rsidRPr="00914AE8" w:rsidRDefault="00717437" w:rsidP="005D5D90">
            <w:pPr>
              <w:rPr>
                <w:sz w:val="12"/>
                <w:szCs w:val="12"/>
              </w:rPr>
            </w:pPr>
            <w:r w:rsidRPr="00914AE8">
              <w:rPr>
                <w:sz w:val="12"/>
                <w:szCs w:val="12"/>
              </w:rPr>
              <w:lastRenderedPageBreak/>
              <w:t>разрешения на осуществление земляных работ</w:t>
            </w:r>
          </w:p>
        </w:tc>
        <w:tc>
          <w:tcPr>
            <w:tcW w:w="1247" w:type="dxa"/>
          </w:tcPr>
          <w:p w:rsidR="00717437" w:rsidRPr="00914AE8" w:rsidRDefault="00717437" w:rsidP="00717437">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717437" w:rsidRPr="00914AE8" w:rsidRDefault="00717437" w:rsidP="00717437">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717437" w:rsidRPr="00914AE8" w:rsidRDefault="00717437" w:rsidP="00717437">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717437" w:rsidRPr="00914AE8" w:rsidRDefault="00717437" w:rsidP="00717437">
            <w:pPr>
              <w:adjustRightInd w:val="0"/>
              <w:contextualSpacing/>
              <w:rPr>
                <w:color w:val="000000"/>
                <w:sz w:val="12"/>
                <w:szCs w:val="12"/>
              </w:rPr>
            </w:pPr>
            <w:r w:rsidRPr="00914AE8">
              <w:rPr>
                <w:color w:val="000000"/>
                <w:sz w:val="12"/>
                <w:szCs w:val="12"/>
              </w:rPr>
              <w:t>отсутствие полного пакета документов, предусмотренных пунктом 2.6.1. настоящего Административного регламента;</w:t>
            </w:r>
          </w:p>
          <w:p w:rsidR="00717437" w:rsidRPr="00914AE8" w:rsidRDefault="00717437" w:rsidP="00717437">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717437" w:rsidRPr="00914AE8" w:rsidRDefault="00717437" w:rsidP="00717437">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lastRenderedPageBreak/>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717437" w:rsidRPr="00914AE8" w:rsidRDefault="00717437" w:rsidP="00717437">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717437" w:rsidRPr="00914AE8" w:rsidRDefault="00717437" w:rsidP="00717437">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717437" w:rsidRPr="00914AE8" w:rsidRDefault="00717437" w:rsidP="00717437">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717437" w:rsidRPr="00914AE8" w:rsidRDefault="00717437" w:rsidP="00717437">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717437" w:rsidRPr="00914AE8" w:rsidRDefault="00717437" w:rsidP="00717437">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717437" w:rsidRPr="00914AE8" w:rsidRDefault="00717437" w:rsidP="005D5D90">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717437" w:rsidRPr="00914AE8" w:rsidRDefault="00A72B7E" w:rsidP="005D5D90">
            <w:pPr>
              <w:rPr>
                <w:rFonts w:eastAsia="SimSun"/>
                <w:sz w:val="12"/>
                <w:szCs w:val="12"/>
                <w:lang w:eastAsia="zh-CN"/>
              </w:rPr>
            </w:pPr>
            <w:r w:rsidRPr="00914AE8">
              <w:rPr>
                <w:rFonts w:eastAsia="SimSun"/>
                <w:sz w:val="12"/>
                <w:szCs w:val="12"/>
                <w:lang w:eastAsia="zh-CN"/>
              </w:rPr>
              <w:t xml:space="preserve">процедура предоставляется </w:t>
            </w:r>
            <w:r w:rsidR="00717437" w:rsidRPr="00914AE8">
              <w:rPr>
                <w:rFonts w:eastAsia="SimSun"/>
                <w:sz w:val="12"/>
                <w:szCs w:val="12"/>
                <w:lang w:eastAsia="zh-CN"/>
              </w:rPr>
              <w:t>на безвозмездной основе</w:t>
            </w:r>
          </w:p>
        </w:tc>
        <w:tc>
          <w:tcPr>
            <w:tcW w:w="1191" w:type="dxa"/>
            <w:gridSpan w:val="2"/>
          </w:tcPr>
          <w:p w:rsidR="00717437" w:rsidRPr="00914AE8" w:rsidRDefault="00717437" w:rsidP="005D5D90">
            <w:pPr>
              <w:rPr>
                <w:color w:val="000000"/>
                <w:sz w:val="12"/>
                <w:szCs w:val="12"/>
              </w:rPr>
            </w:pPr>
            <w:r w:rsidRPr="00914AE8">
              <w:rPr>
                <w:color w:val="000000"/>
                <w:sz w:val="12"/>
                <w:szCs w:val="12"/>
              </w:rPr>
              <w:t>На бумажном носителе или в электронном виде</w:t>
            </w:r>
          </w:p>
        </w:tc>
        <w:tc>
          <w:tcPr>
            <w:tcW w:w="1247" w:type="dxa"/>
          </w:tcPr>
          <w:p w:rsidR="00717437" w:rsidRPr="00914AE8" w:rsidRDefault="00717437" w:rsidP="005D5D9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Посевкинского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8E379B" w:rsidRPr="00914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8E379B" w:rsidRPr="00914AE8" w:rsidRDefault="008E379B" w:rsidP="0043058E">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8E379B" w:rsidRPr="00914AE8" w:rsidRDefault="008E379B" w:rsidP="008E379B">
            <w:pPr>
              <w:adjustRightInd w:val="0"/>
              <w:contextualSpacing/>
              <w:jc w:val="both"/>
              <w:rPr>
                <w:color w:val="000000"/>
                <w:sz w:val="12"/>
                <w:szCs w:val="16"/>
              </w:rPr>
            </w:pPr>
            <w:r w:rsidRPr="00914AE8">
              <w:rPr>
                <w:color w:val="000000"/>
                <w:sz w:val="12"/>
                <w:szCs w:val="16"/>
              </w:rPr>
              <w:t xml:space="preserve">Правила благоустройства Краснореченского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овета народных депутатов  Краснореченского сельского поселения от 31.05.2012</w:t>
            </w:r>
          </w:p>
          <w:p w:rsidR="008E379B" w:rsidRPr="00914AE8" w:rsidRDefault="008E379B" w:rsidP="008E379B">
            <w:pPr>
              <w:adjustRightInd w:val="0"/>
              <w:contextualSpacing/>
              <w:jc w:val="both"/>
              <w:rPr>
                <w:color w:val="000000"/>
                <w:sz w:val="12"/>
                <w:szCs w:val="16"/>
              </w:rPr>
            </w:pPr>
            <w:r w:rsidRPr="00914AE8">
              <w:rPr>
                <w:color w:val="000000"/>
                <w:sz w:val="12"/>
                <w:szCs w:val="16"/>
              </w:rPr>
              <w:t>№ 130</w:t>
            </w:r>
          </w:p>
          <w:p w:rsidR="008E379B" w:rsidRPr="00914AE8" w:rsidRDefault="008E379B" w:rsidP="008E379B">
            <w:pPr>
              <w:adjustRightInd w:val="0"/>
              <w:contextualSpacing/>
              <w:jc w:val="both"/>
              <w:rPr>
                <w:color w:val="000000"/>
                <w:sz w:val="12"/>
                <w:szCs w:val="16"/>
              </w:rPr>
            </w:pPr>
            <w:r w:rsidRPr="00914AE8">
              <w:rPr>
                <w:color w:val="000000"/>
                <w:sz w:val="12"/>
                <w:szCs w:val="16"/>
              </w:rPr>
              <w:t>(в ред. от 21.10.16 № 62)</w:t>
            </w:r>
          </w:p>
        </w:tc>
        <w:tc>
          <w:tcPr>
            <w:tcW w:w="1786" w:type="dxa"/>
          </w:tcPr>
          <w:p w:rsidR="008E379B" w:rsidRPr="00914AE8" w:rsidRDefault="008E379B" w:rsidP="009A2E0C">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Постановление администрации </w:t>
            </w:r>
            <w:r w:rsidR="009A2E0C" w:rsidRPr="00914AE8">
              <w:rPr>
                <w:rFonts w:ascii="Times New Roman" w:hAnsi="Times New Roman" w:cs="Times New Roman"/>
                <w:b w:val="0"/>
                <w:color w:val="000000"/>
                <w:sz w:val="12"/>
                <w:szCs w:val="16"/>
              </w:rPr>
              <w:t>Краснореченског</w:t>
            </w:r>
            <w:r w:rsidRPr="00914AE8">
              <w:rPr>
                <w:rFonts w:ascii="Times New Roman" w:hAnsi="Times New Roman" w:cs="Times New Roman"/>
                <w:b w:val="0"/>
                <w:color w:val="000000"/>
                <w:sz w:val="12"/>
                <w:szCs w:val="16"/>
              </w:rPr>
              <w:t>о</w:t>
            </w:r>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r w:rsidR="009A2E0C" w:rsidRPr="00914AE8">
              <w:rPr>
                <w:rFonts w:ascii="Times New Roman" w:hAnsi="Times New Roman" w:cs="Times New Roman"/>
                <w:b w:val="0"/>
                <w:color w:val="000000"/>
                <w:sz w:val="12"/>
                <w:szCs w:val="16"/>
              </w:rPr>
              <w:t>Краснореченского</w:t>
            </w:r>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w:t>
            </w:r>
            <w:r w:rsidR="00E47296" w:rsidRPr="00914AE8">
              <w:rPr>
                <w:rFonts w:ascii="Times New Roman" w:hAnsi="Times New Roman" w:cs="Times New Roman"/>
                <w:b w:val="0"/>
                <w:color w:val="000000"/>
                <w:sz w:val="12"/>
                <w:szCs w:val="12"/>
              </w:rPr>
              <w:t xml:space="preserve"> работ» от </w:t>
            </w:r>
            <w:r w:rsidR="00DC0401" w:rsidRPr="00914AE8">
              <w:rPr>
                <w:rFonts w:ascii="Times New Roman" w:hAnsi="Times New Roman" w:cs="Times New Roman"/>
                <w:b w:val="0"/>
                <w:color w:val="000000"/>
                <w:sz w:val="12"/>
                <w:szCs w:val="12"/>
              </w:rPr>
              <w:t>01.07</w:t>
            </w:r>
            <w:r w:rsidRPr="00914AE8">
              <w:rPr>
                <w:rFonts w:ascii="Times New Roman" w:hAnsi="Times New Roman" w:cs="Times New Roman"/>
                <w:b w:val="0"/>
                <w:color w:val="000000"/>
                <w:sz w:val="12"/>
                <w:szCs w:val="12"/>
              </w:rPr>
              <w:t xml:space="preserve">.2016 № </w:t>
            </w:r>
            <w:r w:rsidR="00DC0401" w:rsidRPr="00914AE8">
              <w:rPr>
                <w:rFonts w:ascii="Times New Roman" w:hAnsi="Times New Roman" w:cs="Times New Roman"/>
                <w:b w:val="0"/>
                <w:color w:val="000000"/>
                <w:sz w:val="12"/>
                <w:szCs w:val="12"/>
              </w:rPr>
              <w:t>24</w:t>
            </w:r>
          </w:p>
        </w:tc>
        <w:tc>
          <w:tcPr>
            <w:tcW w:w="1134" w:type="dxa"/>
            <w:gridSpan w:val="2"/>
          </w:tcPr>
          <w:p w:rsidR="008E379B" w:rsidRPr="00914AE8" w:rsidRDefault="00E47296" w:rsidP="005D5D90">
            <w:pPr>
              <w:rPr>
                <w:color w:val="000000"/>
                <w:sz w:val="12"/>
                <w:szCs w:val="12"/>
              </w:rPr>
            </w:pPr>
            <w:r w:rsidRPr="00914AE8">
              <w:rPr>
                <w:color w:val="000000"/>
                <w:sz w:val="12"/>
                <w:szCs w:val="12"/>
              </w:rPr>
              <w:t>по заявлению</w:t>
            </w:r>
          </w:p>
        </w:tc>
        <w:tc>
          <w:tcPr>
            <w:tcW w:w="1191" w:type="dxa"/>
          </w:tcPr>
          <w:p w:rsidR="00E47296" w:rsidRPr="00914AE8" w:rsidRDefault="00E47296" w:rsidP="00E47296">
            <w:pPr>
              <w:rPr>
                <w:bCs/>
                <w:color w:val="000000"/>
                <w:sz w:val="12"/>
                <w:szCs w:val="12"/>
              </w:rPr>
            </w:pPr>
            <w:r w:rsidRPr="00914AE8">
              <w:rPr>
                <w:bCs/>
                <w:color w:val="000000"/>
                <w:sz w:val="12"/>
                <w:szCs w:val="12"/>
              </w:rPr>
              <w:t xml:space="preserve">- заявление; </w:t>
            </w:r>
          </w:p>
          <w:p w:rsidR="00E47296" w:rsidRPr="00914AE8" w:rsidRDefault="00E47296" w:rsidP="00E47296">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w:t>
            </w:r>
            <w:r w:rsidRPr="00914AE8">
              <w:rPr>
                <w:sz w:val="12"/>
                <w:szCs w:val="12"/>
              </w:rPr>
              <w:lastRenderedPageBreak/>
              <w:t xml:space="preserve">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E47296" w:rsidRPr="00914AE8" w:rsidRDefault="00E47296" w:rsidP="00E47296">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E47296" w:rsidRPr="00914AE8" w:rsidRDefault="00E47296" w:rsidP="00E47296">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E47296" w:rsidRPr="00914AE8" w:rsidRDefault="00E47296" w:rsidP="00E47296">
            <w:pPr>
              <w:rPr>
                <w:sz w:val="12"/>
                <w:szCs w:val="12"/>
              </w:rPr>
            </w:pPr>
            <w:r w:rsidRPr="00914AE8">
              <w:rPr>
                <w:sz w:val="12"/>
                <w:szCs w:val="12"/>
              </w:rPr>
              <w:t xml:space="preserve">- </w:t>
            </w:r>
            <w:r w:rsidRPr="00914AE8">
              <w:rPr>
                <w:rFonts w:eastAsia="Calibri"/>
                <w:sz w:val="12"/>
                <w:szCs w:val="12"/>
                <w:lang w:eastAsia="en-US"/>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w:t>
            </w:r>
            <w:r w:rsidRPr="00914AE8">
              <w:rPr>
                <w:rFonts w:eastAsia="Calibri"/>
                <w:sz w:val="12"/>
                <w:szCs w:val="12"/>
                <w:lang w:eastAsia="en-US"/>
              </w:rPr>
              <w:lastRenderedPageBreak/>
              <w:t>сетей и объектов инфраструктуры - копию карт с обозначением места производства работ</w:t>
            </w:r>
            <w:r w:rsidRPr="00914AE8">
              <w:rPr>
                <w:sz w:val="12"/>
                <w:szCs w:val="12"/>
              </w:rPr>
              <w:t>;</w:t>
            </w:r>
          </w:p>
          <w:p w:rsidR="00E47296" w:rsidRPr="00914AE8" w:rsidRDefault="00E47296" w:rsidP="00E47296">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E47296" w:rsidRPr="00914AE8" w:rsidRDefault="00E47296" w:rsidP="00E47296">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8E379B" w:rsidRPr="00914AE8" w:rsidRDefault="00E47296" w:rsidP="00E47296">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8E379B" w:rsidRPr="00914AE8" w:rsidRDefault="00E47296" w:rsidP="005D5D90">
            <w:pPr>
              <w:rPr>
                <w:sz w:val="12"/>
                <w:szCs w:val="12"/>
              </w:rPr>
            </w:pPr>
            <w:r w:rsidRPr="00914AE8">
              <w:rPr>
                <w:sz w:val="12"/>
                <w:szCs w:val="12"/>
              </w:rPr>
              <w:lastRenderedPageBreak/>
              <w:t>разрешения на осуществление земляных работ</w:t>
            </w:r>
          </w:p>
        </w:tc>
        <w:tc>
          <w:tcPr>
            <w:tcW w:w="1247" w:type="dxa"/>
          </w:tcPr>
          <w:p w:rsidR="00E47296" w:rsidRPr="00914AE8" w:rsidRDefault="00E47296" w:rsidP="00E47296">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E47296" w:rsidRPr="00914AE8" w:rsidRDefault="00E47296" w:rsidP="00E47296">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8E379B" w:rsidRPr="00914AE8" w:rsidRDefault="00E47296" w:rsidP="00E47296">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E47296" w:rsidRPr="00914AE8" w:rsidRDefault="00E47296" w:rsidP="00E47296">
            <w:pPr>
              <w:adjustRightInd w:val="0"/>
              <w:contextualSpacing/>
              <w:rPr>
                <w:color w:val="000000"/>
                <w:sz w:val="12"/>
                <w:szCs w:val="12"/>
              </w:rPr>
            </w:pPr>
            <w:r w:rsidRPr="00914AE8">
              <w:rPr>
                <w:color w:val="000000"/>
                <w:sz w:val="12"/>
                <w:szCs w:val="12"/>
              </w:rPr>
              <w:t>отсутствие полного пакета документов, предусмотренных пунктом 2.6.1. настоящего Административного регламента;</w:t>
            </w:r>
          </w:p>
          <w:p w:rsidR="00E47296" w:rsidRPr="00914AE8" w:rsidRDefault="00E47296" w:rsidP="00E47296">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E47296" w:rsidRPr="00914AE8" w:rsidRDefault="00E47296" w:rsidP="00E47296">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E47296" w:rsidRPr="00914AE8" w:rsidRDefault="00E47296" w:rsidP="00E47296">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lastRenderedPageBreak/>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E47296" w:rsidRPr="00914AE8" w:rsidRDefault="00E47296" w:rsidP="00E47296">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47296" w:rsidRPr="00914AE8" w:rsidRDefault="00E47296" w:rsidP="00E47296">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47296" w:rsidRPr="00914AE8" w:rsidRDefault="00E47296" w:rsidP="00E47296">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8E379B" w:rsidRPr="00914AE8" w:rsidRDefault="00E47296" w:rsidP="00E47296">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8E379B" w:rsidRPr="00914AE8" w:rsidRDefault="00E47296" w:rsidP="005D5D90">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8E379B" w:rsidRPr="00914AE8" w:rsidRDefault="00A72B7E" w:rsidP="005D5D90">
            <w:pPr>
              <w:rPr>
                <w:rFonts w:eastAsia="SimSun"/>
                <w:sz w:val="12"/>
                <w:szCs w:val="12"/>
                <w:lang w:eastAsia="zh-CN"/>
              </w:rPr>
            </w:pPr>
            <w:r w:rsidRPr="00914AE8">
              <w:rPr>
                <w:rFonts w:eastAsia="SimSun"/>
                <w:sz w:val="12"/>
                <w:szCs w:val="12"/>
                <w:lang w:eastAsia="zh-CN"/>
              </w:rPr>
              <w:t xml:space="preserve">процедура предоставляется </w:t>
            </w:r>
            <w:r w:rsidR="00E47296" w:rsidRPr="00914AE8">
              <w:rPr>
                <w:rFonts w:eastAsia="SimSun"/>
                <w:sz w:val="12"/>
                <w:szCs w:val="12"/>
                <w:lang w:eastAsia="zh-CN"/>
              </w:rPr>
              <w:t>на безвозмездной основе</w:t>
            </w:r>
          </w:p>
        </w:tc>
        <w:tc>
          <w:tcPr>
            <w:tcW w:w="1191" w:type="dxa"/>
            <w:gridSpan w:val="2"/>
          </w:tcPr>
          <w:p w:rsidR="008E379B" w:rsidRPr="00914AE8" w:rsidRDefault="00E47296" w:rsidP="005D5D90">
            <w:pPr>
              <w:rPr>
                <w:color w:val="000000"/>
                <w:sz w:val="12"/>
                <w:szCs w:val="12"/>
              </w:rPr>
            </w:pPr>
            <w:r w:rsidRPr="00914AE8">
              <w:rPr>
                <w:color w:val="000000"/>
                <w:sz w:val="12"/>
                <w:szCs w:val="12"/>
              </w:rPr>
              <w:t>На бумажном носителе или в электронном виде</w:t>
            </w:r>
          </w:p>
        </w:tc>
        <w:tc>
          <w:tcPr>
            <w:tcW w:w="1247" w:type="dxa"/>
          </w:tcPr>
          <w:p w:rsidR="008E379B" w:rsidRDefault="00E47296" w:rsidP="00E47296">
            <w:pPr>
              <w:rPr>
                <w:color w:val="000000"/>
                <w:sz w:val="12"/>
                <w:szCs w:val="12"/>
              </w:rPr>
            </w:pPr>
            <w:r w:rsidRPr="00914AE8">
              <w:rPr>
                <w:color w:val="000000"/>
                <w:sz w:val="12"/>
                <w:szCs w:val="12"/>
              </w:rPr>
              <w:t>Администрация Краснореченского сельского поселения Грибановского муниципального района Воронежской области</w:t>
            </w:r>
          </w:p>
        </w:tc>
      </w:tr>
    </w:tbl>
    <w:p w:rsidR="00E9050A" w:rsidRPr="00914AF1" w:rsidRDefault="00E9050A" w:rsidP="009C52E1">
      <w:pPr>
        <w:rPr>
          <w:color w:val="000000"/>
          <w:sz w:val="12"/>
          <w:szCs w:val="12"/>
        </w:rPr>
      </w:pPr>
    </w:p>
    <w:sectPr w:rsidR="00E9050A" w:rsidRPr="00914AF1" w:rsidSect="009C52E1">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568" w:right="567" w:bottom="567" w:left="567" w:header="397" w:footer="39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06B" w:rsidRDefault="0093506B">
      <w:r>
        <w:separator/>
      </w:r>
    </w:p>
  </w:endnote>
  <w:endnote w:type="continuationSeparator" w:id="0">
    <w:p w:rsidR="0093506B" w:rsidRDefault="00935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B" w:rsidRDefault="0093506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B" w:rsidRDefault="0093506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B" w:rsidRDefault="009350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06B" w:rsidRDefault="0093506B">
      <w:r>
        <w:separator/>
      </w:r>
    </w:p>
  </w:footnote>
  <w:footnote w:type="continuationSeparator" w:id="0">
    <w:p w:rsidR="0093506B" w:rsidRDefault="00935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B" w:rsidRDefault="009350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B" w:rsidRPr="00F2527F" w:rsidRDefault="0093506B" w:rsidP="00F2527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B" w:rsidRDefault="009350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014E2"/>
    <w:multiLevelType w:val="hybridMultilevel"/>
    <w:tmpl w:val="61A0C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660818"/>
    <w:multiLevelType w:val="hybridMultilevel"/>
    <w:tmpl w:val="6988DF94"/>
    <w:lvl w:ilvl="0" w:tplc="203ABDEA">
      <w:start w:val="1"/>
      <w:numFmt w:val="decimal"/>
      <w:lvlText w:val="%1."/>
      <w:lvlJc w:val="left"/>
      <w:pPr>
        <w:ind w:left="38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abstractNum w:abstractNumId="4">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num w:numId="1">
    <w:abstractNumId w:val="3"/>
  </w:num>
  <w:num w:numId="2">
    <w:abstractNumId w:val="4"/>
  </w:num>
  <w:num w:numId="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6C22DC"/>
    <w:rsid w:val="00000752"/>
    <w:rsid w:val="00003A44"/>
    <w:rsid w:val="0004015C"/>
    <w:rsid w:val="00042FAB"/>
    <w:rsid w:val="000472E1"/>
    <w:rsid w:val="000649E5"/>
    <w:rsid w:val="00064E0F"/>
    <w:rsid w:val="00073ABC"/>
    <w:rsid w:val="00080AC2"/>
    <w:rsid w:val="000A69D1"/>
    <w:rsid w:val="000B1796"/>
    <w:rsid w:val="000E4D7C"/>
    <w:rsid w:val="000E63FE"/>
    <w:rsid w:val="001118B2"/>
    <w:rsid w:val="00113689"/>
    <w:rsid w:val="00143A9F"/>
    <w:rsid w:val="00177E00"/>
    <w:rsid w:val="001837BA"/>
    <w:rsid w:val="001A1FD0"/>
    <w:rsid w:val="001A4C86"/>
    <w:rsid w:val="001B0456"/>
    <w:rsid w:val="001C6E7C"/>
    <w:rsid w:val="001F7EDB"/>
    <w:rsid w:val="001F7F66"/>
    <w:rsid w:val="002117B0"/>
    <w:rsid w:val="002136D8"/>
    <w:rsid w:val="0022326C"/>
    <w:rsid w:val="00224BB4"/>
    <w:rsid w:val="0022550A"/>
    <w:rsid w:val="00227B1B"/>
    <w:rsid w:val="00232BF6"/>
    <w:rsid w:val="002629CD"/>
    <w:rsid w:val="002674CA"/>
    <w:rsid w:val="0027012F"/>
    <w:rsid w:val="00275422"/>
    <w:rsid w:val="002758BC"/>
    <w:rsid w:val="002821D1"/>
    <w:rsid w:val="00290332"/>
    <w:rsid w:val="00291817"/>
    <w:rsid w:val="002930F0"/>
    <w:rsid w:val="002A01AD"/>
    <w:rsid w:val="002A7A6B"/>
    <w:rsid w:val="002B1021"/>
    <w:rsid w:val="002B690D"/>
    <w:rsid w:val="002D3610"/>
    <w:rsid w:val="002D754D"/>
    <w:rsid w:val="002E0FB7"/>
    <w:rsid w:val="002E45DF"/>
    <w:rsid w:val="002E5D38"/>
    <w:rsid w:val="002F1521"/>
    <w:rsid w:val="002F21E1"/>
    <w:rsid w:val="00305371"/>
    <w:rsid w:val="003151AA"/>
    <w:rsid w:val="0032223C"/>
    <w:rsid w:val="003467DE"/>
    <w:rsid w:val="00356560"/>
    <w:rsid w:val="0036550A"/>
    <w:rsid w:val="0036786A"/>
    <w:rsid w:val="0037360A"/>
    <w:rsid w:val="003846BF"/>
    <w:rsid w:val="00387DED"/>
    <w:rsid w:val="00391A64"/>
    <w:rsid w:val="003952A4"/>
    <w:rsid w:val="0039660C"/>
    <w:rsid w:val="003A4A42"/>
    <w:rsid w:val="003B2D77"/>
    <w:rsid w:val="003B2EB8"/>
    <w:rsid w:val="003B387F"/>
    <w:rsid w:val="003C0350"/>
    <w:rsid w:val="003C3DD8"/>
    <w:rsid w:val="003C4834"/>
    <w:rsid w:val="003D0A17"/>
    <w:rsid w:val="003D2D59"/>
    <w:rsid w:val="003D5B48"/>
    <w:rsid w:val="00400756"/>
    <w:rsid w:val="00407F3F"/>
    <w:rsid w:val="00423FFB"/>
    <w:rsid w:val="00426082"/>
    <w:rsid w:val="0043058E"/>
    <w:rsid w:val="00430C1E"/>
    <w:rsid w:val="00450044"/>
    <w:rsid w:val="00452DD6"/>
    <w:rsid w:val="00454D38"/>
    <w:rsid w:val="004729CA"/>
    <w:rsid w:val="004A62CD"/>
    <w:rsid w:val="004B3B49"/>
    <w:rsid w:val="004C08EF"/>
    <w:rsid w:val="004C0E1C"/>
    <w:rsid w:val="004C1C81"/>
    <w:rsid w:val="004C766E"/>
    <w:rsid w:val="004D2ADA"/>
    <w:rsid w:val="004E0475"/>
    <w:rsid w:val="004E09FA"/>
    <w:rsid w:val="004E4E44"/>
    <w:rsid w:val="004E5461"/>
    <w:rsid w:val="004F3187"/>
    <w:rsid w:val="004F7E28"/>
    <w:rsid w:val="005037EF"/>
    <w:rsid w:val="00503C26"/>
    <w:rsid w:val="00515595"/>
    <w:rsid w:val="005156F1"/>
    <w:rsid w:val="00517F76"/>
    <w:rsid w:val="005260DB"/>
    <w:rsid w:val="0053188D"/>
    <w:rsid w:val="00567BEB"/>
    <w:rsid w:val="00583F0D"/>
    <w:rsid w:val="00585AD4"/>
    <w:rsid w:val="0058666B"/>
    <w:rsid w:val="005B187B"/>
    <w:rsid w:val="005B2A34"/>
    <w:rsid w:val="005D465C"/>
    <w:rsid w:val="005D5D90"/>
    <w:rsid w:val="005E521B"/>
    <w:rsid w:val="005F1C7A"/>
    <w:rsid w:val="005F6E6A"/>
    <w:rsid w:val="00600DAA"/>
    <w:rsid w:val="00627056"/>
    <w:rsid w:val="0066145F"/>
    <w:rsid w:val="00662C67"/>
    <w:rsid w:val="00664EB5"/>
    <w:rsid w:val="00667815"/>
    <w:rsid w:val="0067087B"/>
    <w:rsid w:val="0067228F"/>
    <w:rsid w:val="00673921"/>
    <w:rsid w:val="006751F9"/>
    <w:rsid w:val="00677655"/>
    <w:rsid w:val="00684C4D"/>
    <w:rsid w:val="006916F2"/>
    <w:rsid w:val="00692773"/>
    <w:rsid w:val="0069626C"/>
    <w:rsid w:val="00697023"/>
    <w:rsid w:val="006A490E"/>
    <w:rsid w:val="006A5BB3"/>
    <w:rsid w:val="006A5E7B"/>
    <w:rsid w:val="006A60FF"/>
    <w:rsid w:val="006B35D5"/>
    <w:rsid w:val="006B3E39"/>
    <w:rsid w:val="006C22DC"/>
    <w:rsid w:val="006D0ED6"/>
    <w:rsid w:val="006F342E"/>
    <w:rsid w:val="006F7189"/>
    <w:rsid w:val="00701F6B"/>
    <w:rsid w:val="00717437"/>
    <w:rsid w:val="00724297"/>
    <w:rsid w:val="00727B53"/>
    <w:rsid w:val="00727BFD"/>
    <w:rsid w:val="00734ACD"/>
    <w:rsid w:val="0073700A"/>
    <w:rsid w:val="0074612F"/>
    <w:rsid w:val="00747BD5"/>
    <w:rsid w:val="00762541"/>
    <w:rsid w:val="00770981"/>
    <w:rsid w:val="00770B51"/>
    <w:rsid w:val="00770D65"/>
    <w:rsid w:val="00787620"/>
    <w:rsid w:val="0079114B"/>
    <w:rsid w:val="007A3B61"/>
    <w:rsid w:val="007B4FBE"/>
    <w:rsid w:val="007C66E9"/>
    <w:rsid w:val="007C67BE"/>
    <w:rsid w:val="007D26FC"/>
    <w:rsid w:val="007E0441"/>
    <w:rsid w:val="007F458D"/>
    <w:rsid w:val="008447A4"/>
    <w:rsid w:val="008549F4"/>
    <w:rsid w:val="00866127"/>
    <w:rsid w:val="00872BD2"/>
    <w:rsid w:val="00881377"/>
    <w:rsid w:val="00881657"/>
    <w:rsid w:val="00882DD3"/>
    <w:rsid w:val="00883CF7"/>
    <w:rsid w:val="00886C3C"/>
    <w:rsid w:val="008959FC"/>
    <w:rsid w:val="00897665"/>
    <w:rsid w:val="008A5D5F"/>
    <w:rsid w:val="008B4160"/>
    <w:rsid w:val="008B7317"/>
    <w:rsid w:val="008D04FC"/>
    <w:rsid w:val="008D748C"/>
    <w:rsid w:val="008E170D"/>
    <w:rsid w:val="008E379B"/>
    <w:rsid w:val="008F4232"/>
    <w:rsid w:val="008F503F"/>
    <w:rsid w:val="00914AE8"/>
    <w:rsid w:val="00914AF1"/>
    <w:rsid w:val="0093063E"/>
    <w:rsid w:val="009308F4"/>
    <w:rsid w:val="0093506B"/>
    <w:rsid w:val="00942E43"/>
    <w:rsid w:val="009700E2"/>
    <w:rsid w:val="009735DD"/>
    <w:rsid w:val="00984A7F"/>
    <w:rsid w:val="00986E2A"/>
    <w:rsid w:val="009A1632"/>
    <w:rsid w:val="009A16DE"/>
    <w:rsid w:val="009A2E0C"/>
    <w:rsid w:val="009A4DFD"/>
    <w:rsid w:val="009A7B4E"/>
    <w:rsid w:val="009C3548"/>
    <w:rsid w:val="009C52E1"/>
    <w:rsid w:val="009D4175"/>
    <w:rsid w:val="009D434A"/>
    <w:rsid w:val="009E7577"/>
    <w:rsid w:val="00A202F9"/>
    <w:rsid w:val="00A20923"/>
    <w:rsid w:val="00A27576"/>
    <w:rsid w:val="00A34219"/>
    <w:rsid w:val="00A61015"/>
    <w:rsid w:val="00A650E7"/>
    <w:rsid w:val="00A72B7E"/>
    <w:rsid w:val="00AC146E"/>
    <w:rsid w:val="00AC7F92"/>
    <w:rsid w:val="00AD136D"/>
    <w:rsid w:val="00AD1A5D"/>
    <w:rsid w:val="00AD770F"/>
    <w:rsid w:val="00AE302D"/>
    <w:rsid w:val="00AE3F21"/>
    <w:rsid w:val="00AE4282"/>
    <w:rsid w:val="00AF175F"/>
    <w:rsid w:val="00AF35A0"/>
    <w:rsid w:val="00AF5752"/>
    <w:rsid w:val="00B03A78"/>
    <w:rsid w:val="00B040B9"/>
    <w:rsid w:val="00B13935"/>
    <w:rsid w:val="00B13C0B"/>
    <w:rsid w:val="00B203C0"/>
    <w:rsid w:val="00B26BCE"/>
    <w:rsid w:val="00B31BB7"/>
    <w:rsid w:val="00B35947"/>
    <w:rsid w:val="00B406FB"/>
    <w:rsid w:val="00B4348A"/>
    <w:rsid w:val="00B43768"/>
    <w:rsid w:val="00B455BC"/>
    <w:rsid w:val="00B5182F"/>
    <w:rsid w:val="00B55FA5"/>
    <w:rsid w:val="00B57D86"/>
    <w:rsid w:val="00B63892"/>
    <w:rsid w:val="00B70BC1"/>
    <w:rsid w:val="00B92DDD"/>
    <w:rsid w:val="00B92E89"/>
    <w:rsid w:val="00BB5084"/>
    <w:rsid w:val="00BB5E6C"/>
    <w:rsid w:val="00BD3163"/>
    <w:rsid w:val="00BE1A40"/>
    <w:rsid w:val="00BE3158"/>
    <w:rsid w:val="00BF17B0"/>
    <w:rsid w:val="00BF196B"/>
    <w:rsid w:val="00BF25E4"/>
    <w:rsid w:val="00BF6A89"/>
    <w:rsid w:val="00BF6BDE"/>
    <w:rsid w:val="00C04653"/>
    <w:rsid w:val="00C129CF"/>
    <w:rsid w:val="00C2314C"/>
    <w:rsid w:val="00C27E19"/>
    <w:rsid w:val="00C411AF"/>
    <w:rsid w:val="00C549CD"/>
    <w:rsid w:val="00C61666"/>
    <w:rsid w:val="00C61960"/>
    <w:rsid w:val="00C6503E"/>
    <w:rsid w:val="00C74CB9"/>
    <w:rsid w:val="00C77263"/>
    <w:rsid w:val="00C832FF"/>
    <w:rsid w:val="00C8531D"/>
    <w:rsid w:val="00CA2942"/>
    <w:rsid w:val="00CA5B01"/>
    <w:rsid w:val="00CB2AF9"/>
    <w:rsid w:val="00CB4760"/>
    <w:rsid w:val="00CC4494"/>
    <w:rsid w:val="00CC4D20"/>
    <w:rsid w:val="00CC7891"/>
    <w:rsid w:val="00CD1BB4"/>
    <w:rsid w:val="00CD458B"/>
    <w:rsid w:val="00CD6C8E"/>
    <w:rsid w:val="00CE257E"/>
    <w:rsid w:val="00CE4A4C"/>
    <w:rsid w:val="00CF5147"/>
    <w:rsid w:val="00CF53B3"/>
    <w:rsid w:val="00D061B6"/>
    <w:rsid w:val="00D3348E"/>
    <w:rsid w:val="00D6266A"/>
    <w:rsid w:val="00D72949"/>
    <w:rsid w:val="00D80B19"/>
    <w:rsid w:val="00DC0401"/>
    <w:rsid w:val="00DE3E43"/>
    <w:rsid w:val="00DE59C3"/>
    <w:rsid w:val="00DF21A8"/>
    <w:rsid w:val="00DF2D33"/>
    <w:rsid w:val="00E122C2"/>
    <w:rsid w:val="00E14EA5"/>
    <w:rsid w:val="00E324F1"/>
    <w:rsid w:val="00E32DCE"/>
    <w:rsid w:val="00E47296"/>
    <w:rsid w:val="00E53DEC"/>
    <w:rsid w:val="00E54643"/>
    <w:rsid w:val="00E65013"/>
    <w:rsid w:val="00E9050A"/>
    <w:rsid w:val="00EA1C52"/>
    <w:rsid w:val="00EA3D63"/>
    <w:rsid w:val="00EB6306"/>
    <w:rsid w:val="00EB730F"/>
    <w:rsid w:val="00EE20E8"/>
    <w:rsid w:val="00EE6F33"/>
    <w:rsid w:val="00F050C7"/>
    <w:rsid w:val="00F1781D"/>
    <w:rsid w:val="00F20B4E"/>
    <w:rsid w:val="00F2527F"/>
    <w:rsid w:val="00F2578E"/>
    <w:rsid w:val="00F25A44"/>
    <w:rsid w:val="00F36314"/>
    <w:rsid w:val="00F418D4"/>
    <w:rsid w:val="00F50E25"/>
    <w:rsid w:val="00F721D0"/>
    <w:rsid w:val="00F749D8"/>
    <w:rsid w:val="00F96733"/>
    <w:rsid w:val="00F96F47"/>
    <w:rsid w:val="00FB5BE2"/>
    <w:rsid w:val="00FD33A6"/>
    <w:rsid w:val="00FE1528"/>
    <w:rsid w:val="00FE3B47"/>
    <w:rsid w:val="00FE7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6E"/>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766E"/>
    <w:pPr>
      <w:tabs>
        <w:tab w:val="center" w:pos="4153"/>
        <w:tab w:val="right" w:pos="8306"/>
      </w:tabs>
    </w:pPr>
  </w:style>
  <w:style w:type="character" w:customStyle="1" w:styleId="a4">
    <w:name w:val="Верхний колонтитул Знак"/>
    <w:basedOn w:val="a0"/>
    <w:link w:val="a3"/>
    <w:uiPriority w:val="99"/>
    <w:semiHidden/>
    <w:locked/>
    <w:rsid w:val="004C766E"/>
    <w:rPr>
      <w:rFonts w:cs="Times New Roman"/>
      <w:sz w:val="20"/>
      <w:szCs w:val="20"/>
    </w:rPr>
  </w:style>
  <w:style w:type="paragraph" w:styleId="a5">
    <w:name w:val="footer"/>
    <w:basedOn w:val="a"/>
    <w:link w:val="a6"/>
    <w:uiPriority w:val="99"/>
    <w:rsid w:val="004C766E"/>
    <w:pPr>
      <w:tabs>
        <w:tab w:val="center" w:pos="4153"/>
        <w:tab w:val="right" w:pos="8306"/>
      </w:tabs>
    </w:pPr>
  </w:style>
  <w:style w:type="character" w:customStyle="1" w:styleId="a6">
    <w:name w:val="Нижний колонтитул Знак"/>
    <w:basedOn w:val="a0"/>
    <w:link w:val="a5"/>
    <w:uiPriority w:val="99"/>
    <w:semiHidden/>
    <w:locked/>
    <w:rsid w:val="004C766E"/>
    <w:rPr>
      <w:rFonts w:cs="Times New Roman"/>
      <w:sz w:val="20"/>
      <w:szCs w:val="20"/>
    </w:rPr>
  </w:style>
  <w:style w:type="paragraph" w:styleId="a7">
    <w:name w:val="footnote text"/>
    <w:basedOn w:val="a"/>
    <w:link w:val="a8"/>
    <w:uiPriority w:val="99"/>
    <w:semiHidden/>
    <w:rsid w:val="004C766E"/>
  </w:style>
  <w:style w:type="character" w:customStyle="1" w:styleId="a8">
    <w:name w:val="Текст сноски Знак"/>
    <w:basedOn w:val="a0"/>
    <w:link w:val="a7"/>
    <w:uiPriority w:val="99"/>
    <w:semiHidden/>
    <w:locked/>
    <w:rsid w:val="004C766E"/>
    <w:rPr>
      <w:rFonts w:cs="Times New Roman"/>
      <w:sz w:val="20"/>
      <w:szCs w:val="20"/>
    </w:rPr>
  </w:style>
  <w:style w:type="character" w:styleId="a9">
    <w:name w:val="footnote reference"/>
    <w:basedOn w:val="a0"/>
    <w:uiPriority w:val="99"/>
    <w:semiHidden/>
    <w:rsid w:val="004C766E"/>
    <w:rPr>
      <w:rFonts w:cs="Times New Roman"/>
      <w:vertAlign w:val="superscript"/>
    </w:rPr>
  </w:style>
  <w:style w:type="paragraph" w:styleId="aa">
    <w:name w:val="Balloon Text"/>
    <w:basedOn w:val="a"/>
    <w:link w:val="ab"/>
    <w:uiPriority w:val="99"/>
    <w:semiHidden/>
    <w:rsid w:val="006C22DC"/>
    <w:rPr>
      <w:rFonts w:ascii="Tahoma" w:hAnsi="Tahoma" w:cs="Tahoma"/>
      <w:sz w:val="16"/>
      <w:szCs w:val="16"/>
    </w:rPr>
  </w:style>
  <w:style w:type="character" w:customStyle="1" w:styleId="ab">
    <w:name w:val="Текст выноски Знак"/>
    <w:basedOn w:val="a0"/>
    <w:link w:val="aa"/>
    <w:uiPriority w:val="99"/>
    <w:semiHidden/>
    <w:locked/>
    <w:rsid w:val="004C766E"/>
    <w:rPr>
      <w:rFonts w:ascii="Segoe UI" w:hAnsi="Segoe UI" w:cs="Segoe UI"/>
      <w:sz w:val="18"/>
      <w:szCs w:val="18"/>
    </w:rPr>
  </w:style>
  <w:style w:type="character" w:styleId="ac">
    <w:name w:val="Hyperlink"/>
    <w:basedOn w:val="a0"/>
    <w:uiPriority w:val="99"/>
    <w:semiHidden/>
    <w:unhideWhenUsed/>
    <w:rsid w:val="004B3B49"/>
    <w:rPr>
      <w:rFonts w:cs="Times New Roman"/>
      <w:color w:val="0000FF"/>
      <w:u w:val="single"/>
    </w:rPr>
  </w:style>
  <w:style w:type="paragraph" w:styleId="ad">
    <w:name w:val="Normal (Web)"/>
    <w:basedOn w:val="a"/>
    <w:uiPriority w:val="99"/>
    <w:unhideWhenUsed/>
    <w:rsid w:val="004B3B49"/>
    <w:pPr>
      <w:autoSpaceDE/>
      <w:autoSpaceDN/>
      <w:spacing w:before="100" w:after="100"/>
    </w:pPr>
    <w:rPr>
      <w:sz w:val="24"/>
      <w:szCs w:val="24"/>
    </w:rPr>
  </w:style>
  <w:style w:type="paragraph" w:customStyle="1" w:styleId="ConsPlusNormal">
    <w:name w:val="ConsPlusNormal Знак"/>
    <w:link w:val="ConsPlusNormal0"/>
    <w:rsid w:val="004F7E28"/>
    <w:pPr>
      <w:widowControl w:val="0"/>
      <w:suppressAutoHyphens/>
      <w:autoSpaceDE w:val="0"/>
      <w:ind w:firstLine="720"/>
    </w:pPr>
    <w:rPr>
      <w:rFonts w:ascii="Arial" w:hAnsi="Arial"/>
      <w:sz w:val="22"/>
      <w:szCs w:val="22"/>
      <w:lang w:eastAsia="ar-SA"/>
    </w:rPr>
  </w:style>
  <w:style w:type="character" w:customStyle="1" w:styleId="ConsPlusNormal0">
    <w:name w:val="ConsPlusNormal Знак Знак"/>
    <w:link w:val="ConsPlusNormal"/>
    <w:locked/>
    <w:rsid w:val="004F7E28"/>
    <w:rPr>
      <w:rFonts w:ascii="Arial" w:hAnsi="Arial"/>
      <w:sz w:val="22"/>
      <w:szCs w:val="22"/>
      <w:lang w:eastAsia="ar-SA" w:bidi="ar-SA"/>
    </w:rPr>
  </w:style>
  <w:style w:type="paragraph" w:customStyle="1" w:styleId="ConsPlusTitle">
    <w:name w:val="ConsPlusTitle"/>
    <w:rsid w:val="00073ABC"/>
    <w:pPr>
      <w:widowControl w:val="0"/>
      <w:suppressAutoHyphens/>
      <w:autoSpaceDE w:val="0"/>
    </w:pPr>
    <w:rPr>
      <w:rFonts w:ascii="Arial" w:hAnsi="Arial" w:cs="Arial"/>
      <w:b/>
      <w:bCs/>
      <w:lang w:eastAsia="ar-SA"/>
    </w:rPr>
  </w:style>
  <w:style w:type="character" w:customStyle="1" w:styleId="msonormal0">
    <w:name w:val="msonormal"/>
    <w:rsid w:val="00B57D86"/>
  </w:style>
  <w:style w:type="paragraph" w:styleId="ae">
    <w:name w:val="Body Text"/>
    <w:aliases w:val=" Знак"/>
    <w:basedOn w:val="a"/>
    <w:link w:val="af"/>
    <w:uiPriority w:val="99"/>
    <w:rsid w:val="004E4E44"/>
    <w:pPr>
      <w:tabs>
        <w:tab w:val="left" w:pos="1440"/>
      </w:tabs>
      <w:autoSpaceDE/>
      <w:autoSpaceDN/>
      <w:jc w:val="both"/>
    </w:pPr>
    <w:rPr>
      <w:sz w:val="28"/>
      <w:szCs w:val="28"/>
    </w:rPr>
  </w:style>
  <w:style w:type="character" w:customStyle="1" w:styleId="af">
    <w:name w:val="Основной текст Знак"/>
    <w:aliases w:val=" Знак Знак"/>
    <w:basedOn w:val="a0"/>
    <w:link w:val="ae"/>
    <w:uiPriority w:val="99"/>
    <w:locked/>
    <w:rsid w:val="004E4E44"/>
    <w:rPr>
      <w:rFonts w:cs="Times New Roman"/>
      <w:sz w:val="28"/>
      <w:szCs w:val="28"/>
    </w:rPr>
  </w:style>
  <w:style w:type="character" w:customStyle="1" w:styleId="af0">
    <w:name w:val="Гипертекстовая ссылка"/>
    <w:uiPriority w:val="99"/>
    <w:rsid w:val="00B31BB7"/>
    <w:rPr>
      <w:color w:val="106BBE"/>
    </w:rPr>
  </w:style>
  <w:style w:type="paragraph" w:customStyle="1" w:styleId="2">
    <w:name w:val="2Название Знак"/>
    <w:basedOn w:val="a"/>
    <w:link w:val="20"/>
    <w:qFormat/>
    <w:rsid w:val="00B31BB7"/>
    <w:pPr>
      <w:autoSpaceDE/>
      <w:autoSpaceDN/>
      <w:ind w:right="4536"/>
      <w:jc w:val="both"/>
    </w:pPr>
    <w:rPr>
      <w:rFonts w:ascii="Arial" w:hAnsi="Arial" w:cs="Arial"/>
      <w:b/>
      <w:sz w:val="26"/>
      <w:szCs w:val="28"/>
      <w:lang w:eastAsia="ar-SA"/>
    </w:rPr>
  </w:style>
  <w:style w:type="character" w:customStyle="1" w:styleId="20">
    <w:name w:val="2Название Знак Знак"/>
    <w:basedOn w:val="a0"/>
    <w:link w:val="2"/>
    <w:locked/>
    <w:rsid w:val="00B31BB7"/>
    <w:rPr>
      <w:rFonts w:ascii="Arial" w:hAnsi="Arial" w:cs="Arial"/>
      <w:b/>
      <w:sz w:val="28"/>
      <w:szCs w:val="28"/>
      <w:lang w:eastAsia="ar-SA" w:bidi="ar-SA"/>
    </w:rPr>
  </w:style>
  <w:style w:type="paragraph" w:customStyle="1" w:styleId="21">
    <w:name w:val="заголовок 2"/>
    <w:basedOn w:val="a"/>
    <w:next w:val="a"/>
    <w:rsid w:val="00423FFB"/>
    <w:pPr>
      <w:keepNext/>
      <w:jc w:val="both"/>
      <w:outlineLvl w:val="1"/>
    </w:pPr>
    <w:rPr>
      <w:rFonts w:ascii="Courier" w:hAnsi="Courier" w:cs="Courier"/>
      <w:sz w:val="24"/>
      <w:szCs w:val="24"/>
    </w:rPr>
  </w:style>
  <w:style w:type="paragraph" w:styleId="af1">
    <w:name w:val="List Paragraph"/>
    <w:basedOn w:val="a"/>
    <w:uiPriority w:val="99"/>
    <w:qFormat/>
    <w:rsid w:val="0022326C"/>
    <w:pPr>
      <w:autoSpaceDE/>
      <w:autoSpaceDN/>
      <w:ind w:left="720" w:firstLine="567"/>
      <w:contextualSpacing/>
      <w:jc w:val="both"/>
    </w:pPr>
    <w:rPr>
      <w:rFonts w:ascii="Arial" w:hAnsi="Arial"/>
      <w:sz w:val="26"/>
      <w:szCs w:val="24"/>
    </w:rPr>
  </w:style>
  <w:style w:type="paragraph" w:customStyle="1" w:styleId="ConsPlusNormal1">
    <w:name w:val="ConsPlusNormal"/>
    <w:rsid w:val="00452DD6"/>
    <w:pPr>
      <w:widowControl w:val="0"/>
      <w:autoSpaceDE w:val="0"/>
      <w:autoSpaceDN w:val="0"/>
    </w:pPr>
    <w:rPr>
      <w:rFonts w:ascii="Calibri" w:hAnsi="Calibri" w:cs="Calibri"/>
      <w:sz w:val="22"/>
      <w:szCs w:val="22"/>
    </w:rPr>
  </w:style>
  <w:style w:type="paragraph" w:customStyle="1" w:styleId="22">
    <w:name w:val="2Название"/>
    <w:basedOn w:val="a"/>
    <w:rsid w:val="00AC7F92"/>
    <w:pPr>
      <w:autoSpaceDE/>
      <w:autoSpaceDN/>
      <w:ind w:right="4536"/>
      <w:jc w:val="both"/>
    </w:pPr>
    <w:rPr>
      <w:rFonts w:ascii="Arial" w:eastAsia="Calibri" w:hAnsi="Arial"/>
      <w:b/>
      <w:sz w:val="26"/>
      <w:szCs w:val="28"/>
      <w:lang w:eastAsia="ar-SA"/>
    </w:rPr>
  </w:style>
</w:styles>
</file>

<file path=word/webSettings.xml><?xml version="1.0" encoding="utf-8"?>
<w:webSettings xmlns:r="http://schemas.openxmlformats.org/officeDocument/2006/relationships" xmlns:w="http://schemas.openxmlformats.org/wordprocessingml/2006/main">
  <w:divs>
    <w:div w:id="655575700">
      <w:bodyDiv w:val="1"/>
      <w:marLeft w:val="0"/>
      <w:marRight w:val="0"/>
      <w:marTop w:val="0"/>
      <w:marBottom w:val="0"/>
      <w:divBdr>
        <w:top w:val="none" w:sz="0" w:space="0" w:color="auto"/>
        <w:left w:val="none" w:sz="0" w:space="0" w:color="auto"/>
        <w:bottom w:val="none" w:sz="0" w:space="0" w:color="auto"/>
        <w:right w:val="none" w:sz="0" w:space="0" w:color="auto"/>
      </w:divBdr>
    </w:div>
    <w:div w:id="1058626272">
      <w:marLeft w:val="0"/>
      <w:marRight w:val="0"/>
      <w:marTop w:val="0"/>
      <w:marBottom w:val="0"/>
      <w:divBdr>
        <w:top w:val="none" w:sz="0" w:space="0" w:color="auto"/>
        <w:left w:val="none" w:sz="0" w:space="0" w:color="auto"/>
        <w:bottom w:val="none" w:sz="0" w:space="0" w:color="auto"/>
        <w:right w:val="none" w:sz="0" w:space="0" w:color="auto"/>
      </w:divBdr>
      <w:divsChild>
        <w:div w:id="1058626273">
          <w:marLeft w:val="0"/>
          <w:marRight w:val="0"/>
          <w:marTop w:val="0"/>
          <w:marBottom w:val="0"/>
          <w:divBdr>
            <w:top w:val="none" w:sz="0" w:space="0" w:color="auto"/>
            <w:left w:val="none" w:sz="0" w:space="0" w:color="auto"/>
            <w:bottom w:val="none" w:sz="0" w:space="0" w:color="auto"/>
            <w:right w:val="none" w:sz="0" w:space="0" w:color="auto"/>
          </w:divBdr>
        </w:div>
      </w:divsChild>
    </w:div>
    <w:div w:id="1066610027">
      <w:bodyDiv w:val="1"/>
      <w:marLeft w:val="0"/>
      <w:marRight w:val="0"/>
      <w:marTop w:val="0"/>
      <w:marBottom w:val="0"/>
      <w:divBdr>
        <w:top w:val="none" w:sz="0" w:space="0" w:color="auto"/>
        <w:left w:val="none" w:sz="0" w:space="0" w:color="auto"/>
        <w:bottom w:val="none" w:sz="0" w:space="0" w:color="auto"/>
        <w:right w:val="none" w:sz="0" w:space="0" w:color="auto"/>
      </w:divBdr>
    </w:div>
    <w:div w:id="12480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56E234302F72EAE452B939BE8B43B18857E7BC88C15B2F8821F68AC90AA6BE51C834540Ad5oFN" TargetMode="External"/><Relationship Id="rId13" Type="http://schemas.openxmlformats.org/officeDocument/2006/relationships/hyperlink" Target="consultantplus://offline/ref=9A56E234302F72EAE452B939BE8B43B18857E7BC88C15B2F8821F68AC90AA6BE51C8345706d5o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A56E234302F72EAE452B939BE8B43B18857E7BC88C15B2F8821F68AC90AA6BE51C834540Ad5oF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56E234302F72EAE452B939BE8B43B18857E7BC88C15B2F8821F68AC90AA6BE51C8345707d5o7N" TargetMode="External"/><Relationship Id="rId5" Type="http://schemas.openxmlformats.org/officeDocument/2006/relationships/webSettings" Target="webSettings.xml"/><Relationship Id="rId15" Type="http://schemas.openxmlformats.org/officeDocument/2006/relationships/hyperlink" Target="consultantplus://offline/ref=9A56E234302F72EAE452B939BE8B43B18857E7BC88C15B2F8821F68AC90AA6BE51C8345707d5o7N" TargetMode="External"/><Relationship Id="rId23" Type="http://schemas.openxmlformats.org/officeDocument/2006/relationships/theme" Target="theme/theme1.xml"/><Relationship Id="rId10" Type="http://schemas.openxmlformats.org/officeDocument/2006/relationships/hyperlink" Target="consultantplus://offline/ref=9A56E234302F72EAE452B939BE8B43B18857E7BC88C15B2F8821F68AC90AA6BE51C834550Ed5o7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A56E234302F72EAE452B939BE8B43B18857E7BC88C15B2F8821F68AC90AA6BE51C8345706d5oEN" TargetMode="External"/><Relationship Id="rId14" Type="http://schemas.openxmlformats.org/officeDocument/2006/relationships/hyperlink" Target="consultantplus://offline/ref=9A56E234302F72EAE452B939BE8B43B18857E7BC88C15B2F8821F68AC90AA6BE51C834550Ed5o7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4E98-F0BB-4856-9B77-693DA425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66</Pages>
  <Words>27917</Words>
  <Characters>214492</Characters>
  <Application>Microsoft Office Word</Application>
  <DocSecurity>0</DocSecurity>
  <Lines>1787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241926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lfonova</cp:lastModifiedBy>
  <cp:revision>12</cp:revision>
  <cp:lastPrinted>2016-10-04T07:09:00Z</cp:lastPrinted>
  <dcterms:created xsi:type="dcterms:W3CDTF">2017-07-25T07:52:00Z</dcterms:created>
  <dcterms:modified xsi:type="dcterms:W3CDTF">2018-01-25T06:52:00Z</dcterms:modified>
</cp:coreProperties>
</file>