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44" w:rsidRPr="00B671B4" w:rsidRDefault="00D87444" w:rsidP="00D87444">
      <w:pPr>
        <w:jc w:val="center"/>
        <w:rPr>
          <w:i/>
          <w:sz w:val="16"/>
          <w:szCs w:val="16"/>
        </w:rPr>
      </w:pPr>
      <w:r w:rsidRPr="00B671B4">
        <w:rPr>
          <w:i/>
          <w:sz w:val="16"/>
          <w:szCs w:val="16"/>
        </w:rPr>
        <w:t>ВЕСТНИК МУНИЦИПАЛЬНЫХ ПРАВОВЫХ АКТОВ ГРИБАНОВСКОГО ГОРОДСКОГО ПОСЕЛЕНИЯ</w:t>
      </w:r>
    </w:p>
    <w:p w:rsidR="00D87444" w:rsidRPr="00B671B4" w:rsidRDefault="00D87444" w:rsidP="00D87444">
      <w:pPr>
        <w:jc w:val="center"/>
        <w:rPr>
          <w:i/>
          <w:sz w:val="16"/>
          <w:szCs w:val="16"/>
        </w:rPr>
      </w:pPr>
      <w:r w:rsidRPr="00B671B4">
        <w:rPr>
          <w:i/>
          <w:sz w:val="16"/>
          <w:szCs w:val="16"/>
        </w:rPr>
        <w:t xml:space="preserve"> ГРИБАНОВСКОГО МУНИЦИПАЛЬНОГО РАЙОНА ВОРОНЕЖСКОЙ ОБЛАСТИ</w:t>
      </w:r>
    </w:p>
    <w:tbl>
      <w:tblPr>
        <w:tblpPr w:leftFromText="180" w:rightFromText="180" w:bottomFromText="200" w:vertAnchor="page" w:horzAnchor="margin" w:tblpY="1861"/>
        <w:tblW w:w="10740" w:type="dxa"/>
        <w:tblLook w:val="01E0"/>
      </w:tblPr>
      <w:tblGrid>
        <w:gridCol w:w="8280"/>
        <w:gridCol w:w="2460"/>
      </w:tblGrid>
      <w:tr w:rsidR="00D87444" w:rsidRPr="00B671B4" w:rsidTr="00C0338B">
        <w:trPr>
          <w:trHeight w:val="3061"/>
        </w:trPr>
        <w:tc>
          <w:tcPr>
            <w:tcW w:w="828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hideMark/>
          </w:tcPr>
          <w:p w:rsidR="00D87444" w:rsidRPr="00B671B4" w:rsidRDefault="00D87444" w:rsidP="00C0338B">
            <w:pPr>
              <w:spacing w:line="276" w:lineRule="auto"/>
              <w:ind w:left="2835"/>
              <w:jc w:val="center"/>
              <w:rPr>
                <w:b/>
                <w:sz w:val="88"/>
                <w:szCs w:val="88"/>
              </w:rPr>
            </w:pPr>
            <w:r w:rsidRPr="00B671B4">
              <w:rPr>
                <w:b/>
                <w:noProof/>
                <w:sz w:val="88"/>
                <w:szCs w:val="8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76200</wp:posOffset>
                  </wp:positionV>
                  <wp:extent cx="1543050" cy="2085975"/>
                  <wp:effectExtent l="0" t="0" r="0" b="0"/>
                  <wp:wrapNone/>
                  <wp:docPr id="4" name="Рисунок 4" descr="Грибановское Г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рибановское Г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grayscl/>
                          </a:blip>
                          <a:srcRect t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8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671B4">
              <w:rPr>
                <w:b/>
                <w:sz w:val="88"/>
                <w:szCs w:val="88"/>
              </w:rPr>
              <w:t>ВЕСТНИК</w:t>
            </w:r>
          </w:p>
          <w:p w:rsidR="00D87444" w:rsidRPr="00B671B4" w:rsidRDefault="00D87444" w:rsidP="00C0338B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ГРИБАНОВСКОГО</w:t>
            </w:r>
          </w:p>
          <w:p w:rsidR="00D87444" w:rsidRPr="00B671B4" w:rsidRDefault="00D87444" w:rsidP="00C0338B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ГОРОДСКОГО ПОСЕЛЕНИЯ</w:t>
            </w:r>
          </w:p>
          <w:p w:rsidR="00D87444" w:rsidRPr="00B671B4" w:rsidRDefault="00D87444" w:rsidP="00C0338B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ГРИБАНОВСКОГО МУНИЦИПАЛЬНОГО РАЙОНА</w:t>
            </w:r>
          </w:p>
          <w:p w:rsidR="00D87444" w:rsidRPr="00B671B4" w:rsidRDefault="00D87444" w:rsidP="00C0338B">
            <w:pPr>
              <w:spacing w:line="276" w:lineRule="auto"/>
              <w:ind w:left="2700"/>
              <w:jc w:val="center"/>
              <w:rPr>
                <w:b/>
                <w:sz w:val="32"/>
                <w:szCs w:val="32"/>
              </w:rPr>
            </w:pPr>
            <w:r w:rsidRPr="00B671B4">
              <w:rPr>
                <w:b/>
                <w:sz w:val="32"/>
                <w:szCs w:val="32"/>
              </w:rPr>
              <w:t>ВОРОНЕЖСКОЙ ОБЛАСТИ</w:t>
            </w:r>
          </w:p>
        </w:tc>
        <w:tc>
          <w:tcPr>
            <w:tcW w:w="24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87444" w:rsidRPr="00B671B4" w:rsidRDefault="00D87444" w:rsidP="00C0338B">
            <w:pPr>
              <w:spacing w:line="276" w:lineRule="auto"/>
              <w:rPr>
                <w:b/>
                <w:sz w:val="40"/>
                <w:szCs w:val="40"/>
              </w:rPr>
            </w:pPr>
          </w:p>
          <w:p w:rsidR="00D87444" w:rsidRPr="00B671B4" w:rsidRDefault="00D87444" w:rsidP="00C0338B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671B4">
              <w:rPr>
                <w:b/>
                <w:sz w:val="40"/>
                <w:szCs w:val="40"/>
              </w:rPr>
              <w:t>№ 5</w:t>
            </w:r>
            <w:r>
              <w:rPr>
                <w:b/>
                <w:sz w:val="40"/>
                <w:szCs w:val="40"/>
              </w:rPr>
              <w:t>45</w:t>
            </w:r>
          </w:p>
          <w:p w:rsidR="00D87444" w:rsidRPr="00B671B4" w:rsidRDefault="00D87444" w:rsidP="00C0338B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  <w:p w:rsidR="00D87444" w:rsidRPr="00B671B4" w:rsidRDefault="00D87444" w:rsidP="00C0338B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апреля</w:t>
            </w:r>
          </w:p>
          <w:p w:rsidR="00D87444" w:rsidRPr="00B671B4" w:rsidRDefault="00D87444" w:rsidP="00C0338B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671B4">
              <w:rPr>
                <w:b/>
                <w:sz w:val="40"/>
                <w:szCs w:val="40"/>
              </w:rPr>
              <w:t>202</w:t>
            </w:r>
            <w:r>
              <w:rPr>
                <w:b/>
                <w:sz w:val="40"/>
                <w:szCs w:val="40"/>
              </w:rPr>
              <w:t xml:space="preserve">5 </w:t>
            </w:r>
            <w:r w:rsidRPr="00B671B4">
              <w:rPr>
                <w:b/>
                <w:sz w:val="40"/>
                <w:szCs w:val="40"/>
              </w:rPr>
              <w:t>года</w:t>
            </w:r>
          </w:p>
        </w:tc>
      </w:tr>
    </w:tbl>
    <w:p w:rsidR="00D87444" w:rsidRPr="00B671B4" w:rsidRDefault="00D87444" w:rsidP="00D87444">
      <w:pPr>
        <w:jc w:val="center"/>
        <w:rPr>
          <w:b/>
        </w:rPr>
      </w:pPr>
      <w:r w:rsidRPr="00B671B4">
        <w:rPr>
          <w:b/>
        </w:rPr>
        <w:t>____________________________________________________________________________________</w:t>
      </w:r>
    </w:p>
    <w:p w:rsidR="00D87444" w:rsidRPr="00B671B4" w:rsidRDefault="00D87444" w:rsidP="00D87444">
      <w:pPr>
        <w:jc w:val="center"/>
        <w:rPr>
          <w:b/>
        </w:rPr>
      </w:pPr>
      <w:r w:rsidRPr="00B671B4">
        <w:rPr>
          <w:b/>
        </w:rPr>
        <w:t>Официальная информация</w:t>
      </w:r>
    </w:p>
    <w:p w:rsidR="00D87444" w:rsidRPr="00B671B4" w:rsidRDefault="00D87444" w:rsidP="00D87444">
      <w:pPr>
        <w:jc w:val="center"/>
        <w:rPr>
          <w:b/>
        </w:rPr>
      </w:pPr>
      <w:r w:rsidRPr="00B671B4">
        <w:rPr>
          <w:b/>
        </w:rPr>
        <w:t>Совета народных депутатов Грибановского городского поселения,</w:t>
      </w:r>
    </w:p>
    <w:p w:rsidR="00D87444" w:rsidRPr="00B671B4" w:rsidRDefault="00D87444" w:rsidP="00D87444">
      <w:pPr>
        <w:jc w:val="center"/>
        <w:rPr>
          <w:b/>
        </w:rPr>
      </w:pPr>
      <w:r w:rsidRPr="00B671B4">
        <w:rPr>
          <w:b/>
        </w:rPr>
        <w:t>Главы Грибановского городского поселения,</w:t>
      </w:r>
    </w:p>
    <w:p w:rsidR="00D87444" w:rsidRPr="00B671B4" w:rsidRDefault="00D87444" w:rsidP="00D87444">
      <w:pPr>
        <w:jc w:val="center"/>
        <w:rPr>
          <w:b/>
        </w:rPr>
      </w:pPr>
      <w:r w:rsidRPr="00B671B4">
        <w:rPr>
          <w:b/>
        </w:rPr>
        <w:t>администрации Грибановского городского поселения</w:t>
      </w:r>
    </w:p>
    <w:p w:rsidR="00D87444" w:rsidRPr="00B671B4" w:rsidRDefault="00D87444" w:rsidP="00D87444">
      <w:pPr>
        <w:jc w:val="center"/>
        <w:rPr>
          <w:b/>
        </w:rPr>
      </w:pPr>
      <w:r w:rsidRPr="00B671B4">
        <w:rPr>
          <w:b/>
        </w:rPr>
        <w:t>_____________________________________________________________________________________</w:t>
      </w:r>
    </w:p>
    <w:p w:rsidR="00D87444" w:rsidRPr="00B671B4" w:rsidRDefault="00D87444" w:rsidP="00D87444">
      <w:pPr>
        <w:ind w:left="4704" w:right="282"/>
        <w:jc w:val="right"/>
        <w:rPr>
          <w:b/>
          <w:sz w:val="16"/>
          <w:szCs w:val="16"/>
        </w:rPr>
      </w:pPr>
      <w:r w:rsidRPr="00B671B4">
        <w:rPr>
          <w:b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7614920</wp:posOffset>
            </wp:positionH>
            <wp:positionV relativeFrom="paragraph">
              <wp:posOffset>-41910</wp:posOffset>
            </wp:positionV>
            <wp:extent cx="752475" cy="9239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71B4">
        <w:rPr>
          <w:b/>
          <w:noProof/>
          <w:sz w:val="16"/>
          <w:szCs w:val="16"/>
        </w:rPr>
        <w:t xml:space="preserve"> </w:t>
      </w:r>
    </w:p>
    <w:p w:rsidR="00D87444" w:rsidRPr="005E5002" w:rsidRDefault="00D87444" w:rsidP="00D874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E5002">
        <w:rPr>
          <w:b/>
          <w:sz w:val="16"/>
          <w:szCs w:val="16"/>
        </w:rPr>
        <w:t xml:space="preserve">АДМИНИСТРАЦИЯ </w:t>
      </w:r>
    </w:p>
    <w:p w:rsidR="00D87444" w:rsidRPr="005E5002" w:rsidRDefault="00D87444" w:rsidP="00D874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E5002">
        <w:rPr>
          <w:b/>
          <w:sz w:val="16"/>
          <w:szCs w:val="16"/>
        </w:rPr>
        <w:t>ГРИБАНОВСКОГО ГОРОДСКОГО ПОСЕЛЕНИЯ</w:t>
      </w:r>
    </w:p>
    <w:p w:rsidR="00D87444" w:rsidRPr="005E5002" w:rsidRDefault="00D87444" w:rsidP="00D874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E5002">
        <w:rPr>
          <w:b/>
          <w:sz w:val="16"/>
          <w:szCs w:val="16"/>
        </w:rPr>
        <w:t>ГРИБАНОВСКОГО МУНИЦИПАЛЬНОГО РАЙОНА</w:t>
      </w:r>
    </w:p>
    <w:p w:rsidR="00D87444" w:rsidRPr="005E5002" w:rsidRDefault="00D87444" w:rsidP="00D874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E5002">
        <w:rPr>
          <w:b/>
          <w:sz w:val="16"/>
          <w:szCs w:val="16"/>
        </w:rPr>
        <w:t>ВОРОНЕЖСКОЙ ОБЛАСТИ</w:t>
      </w:r>
    </w:p>
    <w:p w:rsidR="00D87444" w:rsidRPr="005E5002" w:rsidRDefault="00D87444" w:rsidP="00D874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D87444" w:rsidRPr="00D87444" w:rsidRDefault="00D87444" w:rsidP="00D874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proofErr w:type="gramStart"/>
      <w:r w:rsidRPr="005E5002">
        <w:rPr>
          <w:b/>
          <w:sz w:val="16"/>
          <w:szCs w:val="16"/>
        </w:rPr>
        <w:t>П</w:t>
      </w:r>
      <w:proofErr w:type="gramEnd"/>
      <w:r w:rsidRPr="005E5002">
        <w:rPr>
          <w:b/>
          <w:sz w:val="16"/>
          <w:szCs w:val="16"/>
        </w:rPr>
        <w:t xml:space="preserve"> О С Т А Н О В Л Е Н И Е</w:t>
      </w:r>
    </w:p>
    <w:p w:rsidR="00D87444" w:rsidRPr="005E5002" w:rsidRDefault="00D87444" w:rsidP="00D874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  <w:r w:rsidRPr="005E5002">
        <w:rPr>
          <w:sz w:val="16"/>
          <w:szCs w:val="16"/>
        </w:rPr>
        <w:t>от 01.04.2025г. № 114</w:t>
      </w:r>
    </w:p>
    <w:p w:rsidR="00D87444" w:rsidRPr="005E5002" w:rsidRDefault="00D87444" w:rsidP="00D874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5E5002">
        <w:rPr>
          <w:sz w:val="16"/>
          <w:szCs w:val="16"/>
        </w:rPr>
        <w:t>пгт</w:t>
      </w:r>
      <w:proofErr w:type="spellEnd"/>
      <w:r w:rsidRPr="005E5002">
        <w:rPr>
          <w:sz w:val="16"/>
          <w:szCs w:val="16"/>
        </w:rPr>
        <w:t xml:space="preserve">. Грибановский </w:t>
      </w:r>
    </w:p>
    <w:p w:rsidR="00D87444" w:rsidRDefault="00D87444" w:rsidP="00D87444">
      <w:pPr>
        <w:ind w:right="4135"/>
        <w:jc w:val="both"/>
        <w:rPr>
          <w:color w:val="000000"/>
          <w:sz w:val="16"/>
          <w:szCs w:val="16"/>
        </w:rPr>
      </w:pPr>
    </w:p>
    <w:p w:rsidR="00D87444" w:rsidRPr="005E5002" w:rsidRDefault="00D87444" w:rsidP="00D87444">
      <w:pPr>
        <w:ind w:right="4135"/>
        <w:jc w:val="both"/>
        <w:rPr>
          <w:sz w:val="16"/>
          <w:szCs w:val="16"/>
        </w:rPr>
      </w:pPr>
      <w:r w:rsidRPr="005E5002">
        <w:rPr>
          <w:color w:val="000000"/>
          <w:sz w:val="16"/>
          <w:szCs w:val="16"/>
        </w:rPr>
        <w:t>Об утверждении Положения об эвакуационной комиссии в</w:t>
      </w:r>
      <w:r w:rsidRPr="005E5002">
        <w:rPr>
          <w:b/>
          <w:color w:val="000000"/>
          <w:sz w:val="16"/>
          <w:szCs w:val="16"/>
        </w:rPr>
        <w:t xml:space="preserve"> </w:t>
      </w:r>
      <w:r w:rsidRPr="005E5002">
        <w:rPr>
          <w:sz w:val="16"/>
          <w:szCs w:val="16"/>
        </w:rPr>
        <w:t xml:space="preserve">Грибановском городском поселении Грибановского муниципального района Воронежской области </w:t>
      </w:r>
    </w:p>
    <w:p w:rsidR="00D87444" w:rsidRDefault="00D87444" w:rsidP="00D87444">
      <w:pPr>
        <w:ind w:firstLine="540"/>
        <w:jc w:val="both"/>
        <w:rPr>
          <w:color w:val="000000"/>
          <w:sz w:val="16"/>
          <w:szCs w:val="16"/>
        </w:rPr>
      </w:pPr>
    </w:p>
    <w:p w:rsidR="00D87444" w:rsidRPr="00D87444" w:rsidRDefault="00D87444" w:rsidP="00D87444">
      <w:pPr>
        <w:ind w:firstLine="540"/>
        <w:jc w:val="both"/>
        <w:rPr>
          <w:b/>
          <w:sz w:val="16"/>
          <w:szCs w:val="16"/>
        </w:rPr>
      </w:pPr>
      <w:proofErr w:type="gramStart"/>
      <w:r w:rsidRPr="005E5002">
        <w:rPr>
          <w:color w:val="000000"/>
          <w:sz w:val="16"/>
          <w:szCs w:val="16"/>
        </w:rPr>
        <w:t>В соответствии с Федеральным законом от 12.02.1998 № 28-ФЗ «О граж</w:t>
      </w:r>
      <w:r w:rsidRPr="005E5002">
        <w:rPr>
          <w:color w:val="000000"/>
          <w:sz w:val="16"/>
          <w:szCs w:val="16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5E5002">
        <w:rPr>
          <w:color w:val="000000"/>
          <w:sz w:val="16"/>
          <w:szCs w:val="16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Pr="005E5002">
        <w:rPr>
          <w:sz w:val="16"/>
          <w:szCs w:val="16"/>
        </w:rPr>
        <w:t xml:space="preserve">, администрация  Грибановского городского поселения Грибановского муниципального района </w:t>
      </w:r>
      <w:proofErr w:type="spellStart"/>
      <w:proofErr w:type="gramStart"/>
      <w:r w:rsidRPr="005E5002">
        <w:rPr>
          <w:b/>
          <w:sz w:val="16"/>
          <w:szCs w:val="16"/>
        </w:rPr>
        <w:t>п</w:t>
      </w:r>
      <w:proofErr w:type="spellEnd"/>
      <w:proofErr w:type="gramEnd"/>
      <w:r w:rsidRPr="005E5002">
        <w:rPr>
          <w:b/>
          <w:sz w:val="16"/>
          <w:szCs w:val="16"/>
        </w:rPr>
        <w:t xml:space="preserve"> о с т а </w:t>
      </w:r>
      <w:proofErr w:type="spellStart"/>
      <w:r w:rsidRPr="005E5002">
        <w:rPr>
          <w:b/>
          <w:sz w:val="16"/>
          <w:szCs w:val="16"/>
        </w:rPr>
        <w:t>н</w:t>
      </w:r>
      <w:proofErr w:type="spellEnd"/>
      <w:r w:rsidRPr="005E5002">
        <w:rPr>
          <w:b/>
          <w:sz w:val="16"/>
          <w:szCs w:val="16"/>
        </w:rPr>
        <w:t xml:space="preserve"> о в л я е т: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E5002">
        <w:rPr>
          <w:rFonts w:ascii="Times New Roman" w:hAnsi="Times New Roman" w:cs="Times New Roman"/>
          <w:color w:val="000000"/>
          <w:sz w:val="16"/>
          <w:szCs w:val="16"/>
        </w:rPr>
        <w:t xml:space="preserve">1. Утвердить Положение об эвакуационной комиссии </w:t>
      </w:r>
      <w:r w:rsidRPr="005E5002">
        <w:rPr>
          <w:rFonts w:ascii="Times New Roman" w:hAnsi="Times New Roman" w:cs="Times New Roman"/>
          <w:sz w:val="16"/>
          <w:szCs w:val="16"/>
        </w:rPr>
        <w:t xml:space="preserve">Грибановского городского поселения Грибановского муниципального района Воронежской области </w:t>
      </w:r>
      <w:r w:rsidRPr="005E5002">
        <w:rPr>
          <w:rFonts w:ascii="Times New Roman" w:hAnsi="Times New Roman" w:cs="Times New Roman"/>
          <w:color w:val="000000"/>
          <w:sz w:val="16"/>
          <w:szCs w:val="16"/>
        </w:rPr>
        <w:t>согласно приложению.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E5002">
        <w:rPr>
          <w:rFonts w:ascii="Times New Roman" w:hAnsi="Times New Roman" w:cs="Times New Roman"/>
          <w:color w:val="000000"/>
          <w:sz w:val="16"/>
          <w:szCs w:val="16"/>
        </w:rPr>
        <w:t xml:space="preserve">2. Признать утратившими силу постановления </w:t>
      </w:r>
      <w:r w:rsidRPr="005E5002">
        <w:rPr>
          <w:rFonts w:ascii="Times New Roman" w:hAnsi="Times New Roman" w:cs="Times New Roman"/>
          <w:sz w:val="16"/>
          <w:szCs w:val="16"/>
        </w:rPr>
        <w:t>администрации Грибановского городского поселения Грибановского муниципального района.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E5002">
        <w:rPr>
          <w:rFonts w:ascii="Times New Roman" w:hAnsi="Times New Roman" w:cs="Times New Roman"/>
          <w:sz w:val="16"/>
          <w:szCs w:val="16"/>
        </w:rPr>
        <w:t xml:space="preserve">2.1. от 09.08.2019 № 404 </w:t>
      </w:r>
      <w:r w:rsidRPr="005E5002">
        <w:rPr>
          <w:rFonts w:ascii="Times New Roman" w:hAnsi="Times New Roman" w:cs="Times New Roman"/>
          <w:bCs/>
          <w:sz w:val="16"/>
          <w:szCs w:val="16"/>
        </w:rPr>
        <w:t xml:space="preserve">«О создании эвакуационной комиссии Грибановского городского поселения Грибановского муниципального района </w:t>
      </w:r>
      <w:r w:rsidRPr="005E5002">
        <w:rPr>
          <w:rFonts w:ascii="Times New Roman" w:hAnsi="Times New Roman" w:cs="Times New Roman"/>
          <w:sz w:val="16"/>
          <w:szCs w:val="16"/>
        </w:rPr>
        <w:t>Воронежской области»;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E5002">
        <w:rPr>
          <w:rFonts w:ascii="Times New Roman" w:hAnsi="Times New Roman" w:cs="Times New Roman"/>
          <w:sz w:val="16"/>
          <w:szCs w:val="16"/>
        </w:rPr>
        <w:t>2.2. от 03.04.2019 №179 «О внесении изменения в приложение №2, утвержденное постановлением от 09.08.2019г. №404 «О создании эвакуационной комиссии Грибановского городского поселения Грибановского муниципального района Воронежской области»»;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E5002">
        <w:rPr>
          <w:rFonts w:ascii="Times New Roman" w:hAnsi="Times New Roman" w:cs="Times New Roman"/>
          <w:sz w:val="16"/>
          <w:szCs w:val="16"/>
        </w:rPr>
        <w:t>2.3. от 27.01.2020 №22 «О внесении изменения в приложение №2, утвержденное постановлением от 09.08.2019г. №404 «О создании эвакуационной комиссии Грибановского городского поселения Грибановского муниципального района Воронежской области»»;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E5002">
        <w:rPr>
          <w:rFonts w:ascii="Times New Roman" w:hAnsi="Times New Roman" w:cs="Times New Roman"/>
          <w:sz w:val="16"/>
          <w:szCs w:val="16"/>
        </w:rPr>
        <w:t>2.4. от 09.02.2021 № 66 «О внесении изменения в приложение №2, утвержденное постановлением от 09.08.2019г. №404 «О создании эвакуационной комиссии Грибановского городского поселения Грибановского муниципального района Воронежской области»»;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E5002">
        <w:rPr>
          <w:rFonts w:ascii="Times New Roman" w:hAnsi="Times New Roman" w:cs="Times New Roman"/>
          <w:sz w:val="16"/>
          <w:szCs w:val="16"/>
        </w:rPr>
        <w:t>2.5. от 15.04.2022 №113 «О внесении изменения в приложение №2, утвержденное постановлением от 09.08.2019г. №404 «О создании эвакуационной комиссии Грибановского городского поселения Грибановского муниципального района Воронежской области»»;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E5002">
        <w:rPr>
          <w:rFonts w:ascii="Times New Roman" w:hAnsi="Times New Roman" w:cs="Times New Roman"/>
          <w:sz w:val="16"/>
          <w:szCs w:val="16"/>
        </w:rPr>
        <w:t>2.6. от 12.07.2022 №203«О внесении изменения в приложение №2, утвержденное постановлением от 09.08.2019г. №404 «О создании эвакуационной комиссии Грибановского городского поселения Грибановского муниципального района Воронежской области»»;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E5002">
        <w:rPr>
          <w:rFonts w:ascii="Times New Roman" w:hAnsi="Times New Roman" w:cs="Times New Roman"/>
          <w:sz w:val="16"/>
          <w:szCs w:val="16"/>
        </w:rPr>
        <w:t>2.7. от 27.02.2023 №54 «О внесении изменения в приложение №2, утвержденное постановлением от 09.08.2019г. №404 «О создании эвакуационной комиссии Грибановского городского поселения Грибановского муниципального района Воронежской области»»;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E5002">
        <w:rPr>
          <w:rFonts w:ascii="Times New Roman" w:hAnsi="Times New Roman" w:cs="Times New Roman"/>
          <w:sz w:val="16"/>
          <w:szCs w:val="16"/>
        </w:rPr>
        <w:t>2.8. от 16.03.2023 №83 «О внесении изменения в приложение №2, утвержденное постановлением от 09.08.2019г. №404 «О создании эвакуационной комиссии Грибановского городского поселения Грибановского муниципального района Воронежской области»»;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E5002">
        <w:rPr>
          <w:rFonts w:ascii="Times New Roman" w:hAnsi="Times New Roman" w:cs="Times New Roman"/>
          <w:sz w:val="16"/>
          <w:szCs w:val="16"/>
        </w:rPr>
        <w:t>2.9. от 16.02.2024 № 56 «О внесении изменения в приложение №2, утвержденное постановлением от 09.08.2019г. №404 «О создании эвакуационной комиссии Грибановского городского поселения Грибановского муниципального района Воронежской области»»;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E5002">
        <w:rPr>
          <w:rFonts w:ascii="Times New Roman" w:hAnsi="Times New Roman" w:cs="Times New Roman"/>
          <w:sz w:val="16"/>
          <w:szCs w:val="16"/>
        </w:rPr>
        <w:t>2.10. от 25.09.2024 №314«О внесении изменения в приложение №2, утвержденное постановлением от 09.08.2019г. №404 «О создании эвакуационной комиссии Грибановского городского поселения Грибановского муниципального района Воронежской области»».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E5002">
        <w:rPr>
          <w:rFonts w:ascii="Times New Roman" w:hAnsi="Times New Roman" w:cs="Times New Roman"/>
          <w:color w:val="000000"/>
          <w:sz w:val="16"/>
          <w:szCs w:val="16"/>
        </w:rPr>
        <w:t xml:space="preserve">3. </w:t>
      </w:r>
      <w:r w:rsidRPr="005E5002">
        <w:rPr>
          <w:rFonts w:ascii="Times New Roman" w:hAnsi="Times New Roman" w:cs="Times New Roman"/>
          <w:color w:val="000000"/>
          <w:spacing w:val="4"/>
          <w:sz w:val="16"/>
          <w:szCs w:val="16"/>
          <w:shd w:val="clear" w:color="auto" w:fill="FFFFFF"/>
        </w:rPr>
        <w:t>Настоящее постановление подлежит официальному опубликованию.</w:t>
      </w:r>
    </w:p>
    <w:p w:rsidR="00D87444" w:rsidRPr="005E5002" w:rsidRDefault="00D87444" w:rsidP="00D87444">
      <w:pPr>
        <w:pStyle w:val="Textbody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E5002">
        <w:rPr>
          <w:rFonts w:ascii="Times New Roman" w:hAnsi="Times New Roman" w:cs="Times New Roman"/>
          <w:color w:val="000000"/>
          <w:sz w:val="16"/>
          <w:szCs w:val="16"/>
        </w:rPr>
        <w:t xml:space="preserve">4. </w:t>
      </w:r>
      <w:proofErr w:type="gramStart"/>
      <w:r w:rsidRPr="005E5002">
        <w:rPr>
          <w:rFonts w:ascii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5E5002">
        <w:rPr>
          <w:rFonts w:ascii="Times New Roman" w:hAnsi="Times New Roman" w:cs="Times New Roman"/>
          <w:color w:val="000000"/>
          <w:sz w:val="16"/>
          <w:szCs w:val="16"/>
        </w:rPr>
        <w:t xml:space="preserve"> исполнением </w:t>
      </w:r>
      <w:r w:rsidRPr="005E5002">
        <w:rPr>
          <w:rFonts w:ascii="Times New Roman" w:hAnsi="Times New Roman" w:cs="Times New Roman"/>
          <w:sz w:val="16"/>
          <w:szCs w:val="16"/>
        </w:rPr>
        <w:t xml:space="preserve">настоящего </w:t>
      </w:r>
      <w:r w:rsidRPr="005E5002">
        <w:rPr>
          <w:rFonts w:ascii="Times New Roman" w:hAnsi="Times New Roman" w:cs="Times New Roman"/>
          <w:color w:val="000000"/>
          <w:sz w:val="16"/>
          <w:szCs w:val="16"/>
        </w:rPr>
        <w:t>постановления оставляю за собой.</w:t>
      </w:r>
    </w:p>
    <w:p w:rsidR="00D87444" w:rsidRPr="005E5002" w:rsidRDefault="00D87444" w:rsidP="00D87444">
      <w:pPr>
        <w:suppressAutoHyphens/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</w:p>
    <w:p w:rsidR="00D87444" w:rsidRPr="005E5002" w:rsidRDefault="00D87444" w:rsidP="00D87444">
      <w:pPr>
        <w:suppressAutoHyphens/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 w:rsidRPr="005E5002">
        <w:rPr>
          <w:sz w:val="16"/>
          <w:szCs w:val="16"/>
        </w:rPr>
        <w:t>Глава Грибановского городского поселения                                                 И.В.Титов</w:t>
      </w:r>
    </w:p>
    <w:p w:rsidR="00D87444" w:rsidRPr="005E5002" w:rsidRDefault="00D87444" w:rsidP="00D87444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5E5002">
        <w:rPr>
          <w:sz w:val="16"/>
          <w:szCs w:val="16"/>
        </w:rPr>
        <w:t xml:space="preserve">Приложение  </w:t>
      </w:r>
    </w:p>
    <w:p w:rsidR="00D87444" w:rsidRPr="005E5002" w:rsidRDefault="00D87444" w:rsidP="00D87444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5E5002">
        <w:rPr>
          <w:sz w:val="16"/>
          <w:szCs w:val="16"/>
        </w:rPr>
        <w:t>Утверждено</w:t>
      </w:r>
    </w:p>
    <w:p w:rsidR="00D87444" w:rsidRPr="005E5002" w:rsidRDefault="00D87444" w:rsidP="00D87444">
      <w:pPr>
        <w:jc w:val="right"/>
        <w:rPr>
          <w:sz w:val="16"/>
          <w:szCs w:val="16"/>
        </w:rPr>
      </w:pPr>
      <w:r w:rsidRPr="005E5002">
        <w:rPr>
          <w:sz w:val="16"/>
          <w:szCs w:val="16"/>
        </w:rPr>
        <w:t xml:space="preserve"> постановлением администрации</w:t>
      </w:r>
      <w:r>
        <w:rPr>
          <w:sz w:val="16"/>
          <w:szCs w:val="16"/>
        </w:rPr>
        <w:t xml:space="preserve"> </w:t>
      </w:r>
      <w:r w:rsidRPr="005E5002">
        <w:rPr>
          <w:sz w:val="16"/>
          <w:szCs w:val="16"/>
        </w:rPr>
        <w:t xml:space="preserve">Грибановского городского поселения </w:t>
      </w:r>
    </w:p>
    <w:p w:rsidR="00D87444" w:rsidRPr="005E5002" w:rsidRDefault="00D87444" w:rsidP="00D87444">
      <w:pPr>
        <w:jc w:val="right"/>
        <w:rPr>
          <w:sz w:val="16"/>
          <w:szCs w:val="16"/>
        </w:rPr>
      </w:pPr>
      <w:r w:rsidRPr="005E5002">
        <w:rPr>
          <w:sz w:val="16"/>
          <w:szCs w:val="16"/>
        </w:rPr>
        <w:t>от 01.04.2025 г. №114</w:t>
      </w:r>
    </w:p>
    <w:p w:rsidR="00D87444" w:rsidRPr="005E5002" w:rsidRDefault="00D87444" w:rsidP="00D87444">
      <w:pPr>
        <w:jc w:val="center"/>
        <w:rPr>
          <w:sz w:val="16"/>
          <w:szCs w:val="16"/>
        </w:rPr>
      </w:pPr>
      <w:r w:rsidRPr="005E5002">
        <w:rPr>
          <w:bCs/>
          <w:sz w:val="16"/>
          <w:szCs w:val="16"/>
        </w:rPr>
        <w:t>ПОЛОЖЕНИЕ</w:t>
      </w:r>
    </w:p>
    <w:p w:rsidR="00D87444" w:rsidRPr="00D87444" w:rsidRDefault="00D87444" w:rsidP="00D87444">
      <w:pPr>
        <w:jc w:val="center"/>
        <w:rPr>
          <w:bCs/>
          <w:sz w:val="16"/>
          <w:szCs w:val="16"/>
        </w:rPr>
      </w:pPr>
      <w:r w:rsidRPr="005E5002">
        <w:rPr>
          <w:bCs/>
          <w:sz w:val="16"/>
          <w:szCs w:val="16"/>
        </w:rPr>
        <w:lastRenderedPageBreak/>
        <w:t>ОБ ЭВАКУАЦИОННОЙ КОМИССИИ</w:t>
      </w:r>
      <w:r>
        <w:rPr>
          <w:bCs/>
          <w:sz w:val="16"/>
          <w:szCs w:val="16"/>
        </w:rPr>
        <w:t xml:space="preserve"> </w:t>
      </w:r>
      <w:r w:rsidRPr="005E5002">
        <w:rPr>
          <w:bCs/>
          <w:sz w:val="16"/>
          <w:szCs w:val="16"/>
        </w:rPr>
        <w:t>ГРИБАНОВСКОГО ГОРОДСКОГО ПОСЕЛЕНИЯ</w:t>
      </w:r>
      <w:r>
        <w:rPr>
          <w:bCs/>
          <w:sz w:val="16"/>
          <w:szCs w:val="16"/>
        </w:rPr>
        <w:t xml:space="preserve"> </w:t>
      </w:r>
      <w:r w:rsidRPr="005E5002">
        <w:rPr>
          <w:bCs/>
          <w:sz w:val="16"/>
          <w:szCs w:val="16"/>
        </w:rPr>
        <w:t>ГРИБАНОВСКОГО МУНИЦИПАЛЬНОГО РАЙОНА</w:t>
      </w:r>
      <w:r>
        <w:rPr>
          <w:bCs/>
          <w:sz w:val="16"/>
          <w:szCs w:val="16"/>
        </w:rPr>
        <w:t xml:space="preserve"> </w:t>
      </w:r>
      <w:r w:rsidRPr="005E5002">
        <w:rPr>
          <w:sz w:val="16"/>
          <w:szCs w:val="16"/>
        </w:rPr>
        <w:t>ВОРОНЕЖСКОЙ ОБЛАСТИ</w:t>
      </w:r>
    </w:p>
    <w:p w:rsidR="00D87444" w:rsidRPr="005E5002" w:rsidRDefault="00D87444" w:rsidP="00D87444">
      <w:pPr>
        <w:jc w:val="center"/>
        <w:rPr>
          <w:sz w:val="16"/>
          <w:szCs w:val="16"/>
        </w:rPr>
      </w:pP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1. Настоящее Положение определяет порядок создания, состав, основные задачи и полномочия эвакуационной комиссии Грибановского городского поселения Грибановского муниципального района Воронежской области (далее – эвакуационная комиссия).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 xml:space="preserve">2. Состав эвакуационной комиссии утверждается распоряжением администрации Грибановского городского поселения Грибановского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5E5002">
        <w:rPr>
          <w:rFonts w:ascii="Times New Roman" w:hAnsi="Times New Roman"/>
          <w:sz w:val="16"/>
          <w:szCs w:val="16"/>
        </w:rPr>
        <w:t>эвакомероприятий</w:t>
      </w:r>
      <w:proofErr w:type="spellEnd"/>
      <w:r w:rsidRPr="005E5002">
        <w:rPr>
          <w:rFonts w:ascii="Times New Roman" w:hAnsi="Times New Roman"/>
          <w:sz w:val="16"/>
          <w:szCs w:val="16"/>
        </w:rPr>
        <w:t>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3. Руководство эвакуационной комиссией осуществляет глава Грибановского городского поселения Грибановского муниципального района Воронежской области.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4. В состав эвакуационной комиссии назначаются лица из числа руководящего состава учреждений и организаций, расположенных на территории Грибановского городского поселения Грибановского муниципального района Воронежской области кроме граждан, подлежащих призыву на военную службу по мобилизации.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5. В состав эвакуационной комиссии входят: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председатель комиссии;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заместители председателя комиссии;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секретарь комиссии;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члены комиссии.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а) в мирное время: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уточнение перечня материальных и культурных ценностей, подлежащих эвакуации в безопасные районы;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Pr="005E5002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5E5002">
        <w:rPr>
          <w:rFonts w:ascii="Times New Roman" w:hAnsi="Times New Roman"/>
          <w:sz w:val="16"/>
          <w:szCs w:val="16"/>
        </w:rPr>
        <w:t xml:space="preserve"> созданием, комплектованием и подготовкой эвакуационных органов;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взаимодействие с эвакуационной комиссией Грибановского муниципального района Воронежской области по вопросам планирования и проведения эвакуационных мероприятий;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б) при выполнении мероприятий по гражданской обороне в особый период: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контроль за приведением в готовность сил и сре</w:t>
      </w:r>
      <w:proofErr w:type="gramStart"/>
      <w:r w:rsidRPr="005E5002">
        <w:rPr>
          <w:rFonts w:ascii="Times New Roman" w:hAnsi="Times New Roman"/>
          <w:sz w:val="16"/>
          <w:szCs w:val="16"/>
        </w:rPr>
        <w:t>дств дл</w:t>
      </w:r>
      <w:proofErr w:type="gramEnd"/>
      <w:r w:rsidRPr="005E5002">
        <w:rPr>
          <w:rFonts w:ascii="Times New Roman" w:hAnsi="Times New Roman"/>
          <w:sz w:val="16"/>
          <w:szCs w:val="16"/>
        </w:rPr>
        <w:t>я проведения и обеспечения эвакуационных мероприятий, уточнение схем оповещения и связи;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уточнение Плана эвакуации, порядка выполнения всех видов обеспечения эвакуационных мероприятий;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5E5002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5E5002">
        <w:rPr>
          <w:rFonts w:ascii="Times New Roman" w:hAnsi="Times New Roman"/>
          <w:sz w:val="16"/>
          <w:szCs w:val="16"/>
        </w:rPr>
        <w:t xml:space="preserve"> ходом их развертывания;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Pr="005E5002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5E5002">
        <w:rPr>
          <w:rFonts w:ascii="Times New Roman" w:hAnsi="Times New Roman"/>
          <w:sz w:val="16"/>
          <w:szCs w:val="16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Pr="005E5002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5E5002">
        <w:rPr>
          <w:rFonts w:ascii="Times New Roman" w:hAnsi="Times New Roman"/>
          <w:sz w:val="16"/>
          <w:szCs w:val="16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организация контроля и учета количества эвакуируемого населения, материальных и культурных ценностей;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5E5002">
        <w:rPr>
          <w:rFonts w:ascii="Times New Roman" w:hAnsi="Times New Roman"/>
          <w:sz w:val="16"/>
          <w:szCs w:val="16"/>
        </w:rPr>
        <w:t>эвакообъектах</w:t>
      </w:r>
      <w:proofErr w:type="spellEnd"/>
      <w:r w:rsidRPr="005E5002">
        <w:rPr>
          <w:rFonts w:ascii="Times New Roman" w:hAnsi="Times New Roman"/>
          <w:sz w:val="16"/>
          <w:szCs w:val="16"/>
        </w:rPr>
        <w:t xml:space="preserve"> (СЭП, ПЭП, пунктах посадки и высадки), на маршрутах эвакуации и в безопасных районах;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организация регулирования дорожного движения и поддержание порядка в ходе проведения эвакуации;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Pr="005E5002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5E5002">
        <w:rPr>
          <w:rFonts w:ascii="Times New Roman" w:hAnsi="Times New Roman"/>
          <w:sz w:val="16"/>
          <w:szCs w:val="16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организация взаимодействия с эвакуационной комиссией Грибановского муниципального района Воронежской области по вопросам проведения эвакуационных мероприятий;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 xml:space="preserve">- организация взаимодействия с военным комиссариатом </w:t>
      </w:r>
      <w:proofErr w:type="gramStart"/>
      <w:r w:rsidRPr="005E5002">
        <w:rPr>
          <w:rFonts w:ascii="Times New Roman" w:hAnsi="Times New Roman"/>
          <w:sz w:val="16"/>
          <w:szCs w:val="16"/>
        </w:rPr>
        <w:t>г</w:t>
      </w:r>
      <w:proofErr w:type="gramEnd"/>
      <w:r w:rsidRPr="005E5002">
        <w:rPr>
          <w:rFonts w:ascii="Times New Roman" w:hAnsi="Times New Roman"/>
          <w:sz w:val="16"/>
          <w:szCs w:val="16"/>
        </w:rPr>
        <w:t>. Борисоглебск, Борисоглебского и Грибановского районов Воронежской области и администрацией Грибановского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Грибановского муниципального района Воронежской области.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8. Права Комиссии: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8.1. Комиссия имеет право: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запрашивать и получать в установленном порядке от предприятий, учреждений и организаций, расположенных на территории Грибановского городского поселения Грибановского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при необходимости приглашать в установленном порядке на свои заседания представителей органов администрации Грибановского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- вносить на рассмотрение главе Грибановского городского поселения Грибановского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lastRenderedPageBreak/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D87444" w:rsidRPr="005E5002" w:rsidRDefault="00D87444" w:rsidP="00D87444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 w:rsidRPr="005E5002">
        <w:rPr>
          <w:rFonts w:ascii="Times New Roman" w:hAnsi="Times New Roman"/>
          <w:sz w:val="16"/>
          <w:szCs w:val="16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D87444" w:rsidRDefault="00D87444" w:rsidP="00D87444"/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650DA8">
        <w:rPr>
          <w:b/>
          <w:sz w:val="16"/>
          <w:szCs w:val="16"/>
        </w:rPr>
        <w:t xml:space="preserve">АДМИНИСТРАЦИЯ </w:t>
      </w:r>
    </w:p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650DA8">
        <w:rPr>
          <w:b/>
          <w:sz w:val="16"/>
          <w:szCs w:val="16"/>
        </w:rPr>
        <w:t>ГРИБАНОВСКОГО ГОРОДСКОГО ПОСЕЛЕНИЯ</w:t>
      </w:r>
    </w:p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650DA8">
        <w:rPr>
          <w:b/>
          <w:sz w:val="16"/>
          <w:szCs w:val="16"/>
        </w:rPr>
        <w:t>ГРИБАНОВСКОГО МУНИЦИПАЛЬНОГО РАЙОНА</w:t>
      </w:r>
    </w:p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650DA8">
        <w:rPr>
          <w:b/>
          <w:sz w:val="16"/>
          <w:szCs w:val="16"/>
        </w:rPr>
        <w:t>ВОРОНЕЖСКОЙ ОБЛАСТИ</w:t>
      </w:r>
    </w:p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25404" w:rsidRPr="00725404" w:rsidRDefault="00725404" w:rsidP="007254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  <w:proofErr w:type="gramStart"/>
      <w:r w:rsidRPr="00650DA8">
        <w:rPr>
          <w:b/>
          <w:sz w:val="16"/>
          <w:szCs w:val="16"/>
        </w:rPr>
        <w:t>П</w:t>
      </w:r>
      <w:proofErr w:type="gramEnd"/>
      <w:r w:rsidRPr="00650DA8">
        <w:rPr>
          <w:b/>
          <w:sz w:val="16"/>
          <w:szCs w:val="16"/>
        </w:rPr>
        <w:t xml:space="preserve"> О С Т А Н О В Л Е Н И Е</w:t>
      </w:r>
    </w:p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  <w:r w:rsidRPr="00650DA8">
        <w:rPr>
          <w:sz w:val="16"/>
          <w:szCs w:val="16"/>
        </w:rPr>
        <w:t>от 09.04.2025 г. № 135</w:t>
      </w:r>
    </w:p>
    <w:p w:rsidR="00725404" w:rsidRDefault="00725404" w:rsidP="007254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650DA8">
        <w:rPr>
          <w:sz w:val="16"/>
          <w:szCs w:val="16"/>
        </w:rPr>
        <w:t>пгт</w:t>
      </w:r>
      <w:proofErr w:type="spellEnd"/>
      <w:r w:rsidRPr="00650DA8">
        <w:rPr>
          <w:sz w:val="16"/>
          <w:szCs w:val="16"/>
        </w:rPr>
        <w:t xml:space="preserve">. Грибановский </w:t>
      </w:r>
    </w:p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25404" w:rsidRDefault="00725404" w:rsidP="00725404">
      <w:pPr>
        <w:widowControl w:val="0"/>
        <w:shd w:val="clear" w:color="auto" w:fill="FFFFFF"/>
        <w:autoSpaceDE w:val="0"/>
        <w:autoSpaceDN w:val="0"/>
        <w:adjustRightInd w:val="0"/>
        <w:ind w:right="3775"/>
        <w:jc w:val="both"/>
        <w:rPr>
          <w:color w:val="000000"/>
          <w:spacing w:val="-2"/>
          <w:sz w:val="16"/>
          <w:szCs w:val="16"/>
        </w:rPr>
      </w:pPr>
      <w:proofErr w:type="gramStart"/>
      <w:r w:rsidRPr="00650DA8">
        <w:rPr>
          <w:color w:val="000000"/>
          <w:sz w:val="16"/>
          <w:szCs w:val="16"/>
        </w:rPr>
        <w:t xml:space="preserve">О внесении изменений в постановление администрации Грибановского городского поселения </w:t>
      </w:r>
      <w:r w:rsidRPr="00650DA8">
        <w:rPr>
          <w:sz w:val="16"/>
          <w:szCs w:val="16"/>
        </w:rPr>
        <w:t>от 05.07.2021 г. № 243 "</w:t>
      </w:r>
      <w:r w:rsidRPr="00650DA8">
        <w:rPr>
          <w:color w:val="000000"/>
          <w:sz w:val="16"/>
          <w:szCs w:val="16"/>
        </w:rPr>
        <w:t>Об утверждении перечня управляющих организаций для управления многоквартирным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pacing w:val="1"/>
          <w:sz w:val="16"/>
          <w:szCs w:val="16"/>
        </w:rPr>
        <w:t>домом, в отношении которого собственниками помещений в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z w:val="16"/>
          <w:szCs w:val="16"/>
        </w:rPr>
        <w:t>многоквартирном доме не выбран способ управления таким домом или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z w:val="16"/>
          <w:szCs w:val="16"/>
        </w:rPr>
        <w:t>выбранный способ управления не реализован, не определена управляющая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pacing w:val="-2"/>
          <w:sz w:val="16"/>
          <w:szCs w:val="16"/>
        </w:rPr>
        <w:t>организация на территории муниципального образования Грибановского городского поселения"</w:t>
      </w:r>
      <w:proofErr w:type="gramEnd"/>
    </w:p>
    <w:p w:rsidR="00725404" w:rsidRPr="00725404" w:rsidRDefault="00725404" w:rsidP="00725404">
      <w:pPr>
        <w:widowControl w:val="0"/>
        <w:shd w:val="clear" w:color="auto" w:fill="FFFFFF"/>
        <w:autoSpaceDE w:val="0"/>
        <w:autoSpaceDN w:val="0"/>
        <w:adjustRightInd w:val="0"/>
        <w:ind w:right="3775"/>
        <w:jc w:val="both"/>
        <w:rPr>
          <w:sz w:val="16"/>
          <w:szCs w:val="16"/>
          <w:u w:val="single"/>
        </w:rPr>
      </w:pPr>
    </w:p>
    <w:p w:rsidR="00725404" w:rsidRPr="00650DA8" w:rsidRDefault="00725404" w:rsidP="00725404">
      <w:pPr>
        <w:ind w:firstLine="900"/>
        <w:jc w:val="both"/>
        <w:rPr>
          <w:sz w:val="16"/>
          <w:szCs w:val="16"/>
        </w:rPr>
      </w:pPr>
      <w:proofErr w:type="gramStart"/>
      <w:r w:rsidRPr="00650DA8">
        <w:rPr>
          <w:sz w:val="16"/>
          <w:szCs w:val="16"/>
        </w:rPr>
        <w:t>В соответствии с постановлением Правительства Российской Федерации от 21.12.2018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 внесении изменений в некоторые акты Правительства Российской Федерации" (далее - Постановление от 21.12.2018 N</w:t>
      </w:r>
      <w:proofErr w:type="gramEnd"/>
      <w:r w:rsidRPr="00650DA8">
        <w:rPr>
          <w:sz w:val="16"/>
          <w:szCs w:val="16"/>
        </w:rPr>
        <w:t xml:space="preserve"> 1616), администрация Грибановского городского поселения </w:t>
      </w:r>
      <w:proofErr w:type="spellStart"/>
      <w:proofErr w:type="gramStart"/>
      <w:r w:rsidRPr="00650DA8">
        <w:rPr>
          <w:b/>
          <w:sz w:val="16"/>
          <w:szCs w:val="16"/>
        </w:rPr>
        <w:t>п</w:t>
      </w:r>
      <w:proofErr w:type="spellEnd"/>
      <w:proofErr w:type="gramEnd"/>
      <w:r w:rsidRPr="00650DA8">
        <w:rPr>
          <w:b/>
          <w:sz w:val="16"/>
          <w:szCs w:val="16"/>
        </w:rPr>
        <w:t xml:space="preserve"> о с т а </w:t>
      </w:r>
      <w:proofErr w:type="spellStart"/>
      <w:r w:rsidRPr="00650DA8">
        <w:rPr>
          <w:b/>
          <w:sz w:val="16"/>
          <w:szCs w:val="16"/>
        </w:rPr>
        <w:t>н</w:t>
      </w:r>
      <w:proofErr w:type="spellEnd"/>
      <w:r w:rsidRPr="00650DA8">
        <w:rPr>
          <w:b/>
          <w:sz w:val="16"/>
          <w:szCs w:val="16"/>
        </w:rPr>
        <w:t xml:space="preserve"> о в л я е т:</w:t>
      </w:r>
    </w:p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pacing w:val="-2"/>
          <w:sz w:val="16"/>
          <w:szCs w:val="16"/>
        </w:rPr>
      </w:pPr>
      <w:r w:rsidRPr="00650DA8">
        <w:rPr>
          <w:sz w:val="16"/>
          <w:szCs w:val="16"/>
        </w:rPr>
        <w:t xml:space="preserve">1. </w:t>
      </w:r>
      <w:proofErr w:type="gramStart"/>
      <w:r w:rsidRPr="00650DA8">
        <w:rPr>
          <w:sz w:val="16"/>
          <w:szCs w:val="16"/>
        </w:rPr>
        <w:t>Исключить из перечня</w:t>
      </w:r>
      <w:r w:rsidRPr="00650DA8">
        <w:rPr>
          <w:color w:val="000000"/>
          <w:sz w:val="16"/>
          <w:szCs w:val="16"/>
        </w:rPr>
        <w:t xml:space="preserve"> управляющих организаций для управления многоквартирным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pacing w:val="1"/>
          <w:sz w:val="16"/>
          <w:szCs w:val="16"/>
        </w:rPr>
        <w:t>домом, в отношении которого собственниками помещений в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z w:val="16"/>
          <w:szCs w:val="16"/>
        </w:rPr>
        <w:t>многоквартирном доме не выбран способ управления таким домом или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z w:val="16"/>
          <w:szCs w:val="16"/>
        </w:rPr>
        <w:t>выбранный способ управления не реализован, не определена управляющая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pacing w:val="-2"/>
          <w:sz w:val="16"/>
          <w:szCs w:val="16"/>
        </w:rPr>
        <w:t>организация на территории муниципального образования Грибановского городского поселения, утвержденный постановлением администрации Грибановского городского поселения</w:t>
      </w:r>
      <w:r w:rsidRPr="00650DA8">
        <w:rPr>
          <w:sz w:val="16"/>
          <w:szCs w:val="16"/>
        </w:rPr>
        <w:t xml:space="preserve"> от 05.07.2021 г. № 243 "</w:t>
      </w:r>
      <w:r w:rsidRPr="00650DA8">
        <w:rPr>
          <w:color w:val="000000"/>
          <w:sz w:val="16"/>
          <w:szCs w:val="16"/>
        </w:rPr>
        <w:t>Об утверждении перечня управляющих организаций для управления многоквартирным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pacing w:val="1"/>
          <w:sz w:val="16"/>
          <w:szCs w:val="16"/>
        </w:rPr>
        <w:t>домом, в</w:t>
      </w:r>
      <w:proofErr w:type="gramEnd"/>
      <w:r w:rsidRPr="00650DA8">
        <w:rPr>
          <w:color w:val="000000"/>
          <w:spacing w:val="1"/>
          <w:sz w:val="16"/>
          <w:szCs w:val="16"/>
        </w:rPr>
        <w:t xml:space="preserve"> </w:t>
      </w:r>
      <w:proofErr w:type="gramStart"/>
      <w:r w:rsidRPr="00650DA8">
        <w:rPr>
          <w:color w:val="000000"/>
          <w:spacing w:val="1"/>
          <w:sz w:val="16"/>
          <w:szCs w:val="16"/>
        </w:rPr>
        <w:t>отношении</w:t>
      </w:r>
      <w:proofErr w:type="gramEnd"/>
      <w:r w:rsidRPr="00650DA8">
        <w:rPr>
          <w:color w:val="000000"/>
          <w:spacing w:val="1"/>
          <w:sz w:val="16"/>
          <w:szCs w:val="16"/>
        </w:rPr>
        <w:t xml:space="preserve"> которого собственниками помещений в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z w:val="16"/>
          <w:szCs w:val="16"/>
        </w:rPr>
        <w:t>многоквартирном доме не выбран способ управления таким домом или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z w:val="16"/>
          <w:szCs w:val="16"/>
        </w:rPr>
        <w:t>выбранный способ управления не реализован, не определена управляющая</w:t>
      </w:r>
      <w:r w:rsidRPr="00650DA8">
        <w:rPr>
          <w:sz w:val="16"/>
          <w:szCs w:val="16"/>
        </w:rPr>
        <w:t xml:space="preserve"> </w:t>
      </w:r>
      <w:r w:rsidRPr="00650DA8">
        <w:rPr>
          <w:color w:val="000000"/>
          <w:spacing w:val="-2"/>
          <w:sz w:val="16"/>
          <w:szCs w:val="16"/>
        </w:rPr>
        <w:t>организация на территории муниципального образования Грибановского городского поселения":</w:t>
      </w:r>
    </w:p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pacing w:val="-2"/>
          <w:sz w:val="16"/>
          <w:szCs w:val="16"/>
        </w:rPr>
      </w:pPr>
      <w:r w:rsidRPr="00650DA8">
        <w:rPr>
          <w:sz w:val="16"/>
          <w:szCs w:val="16"/>
        </w:rPr>
        <w:t xml:space="preserve">1.1. ООО "Управляющая Компания </w:t>
      </w:r>
      <w:proofErr w:type="spellStart"/>
      <w:r w:rsidRPr="00650DA8">
        <w:rPr>
          <w:sz w:val="16"/>
          <w:szCs w:val="16"/>
        </w:rPr>
        <w:t>Жилищно</w:t>
      </w:r>
      <w:proofErr w:type="spellEnd"/>
      <w:r w:rsidRPr="00650DA8">
        <w:rPr>
          <w:sz w:val="16"/>
          <w:szCs w:val="16"/>
        </w:rPr>
        <w:t xml:space="preserve"> Ремонтное Эксплуатационное Предприятие" 3609006357/1213600020534</w:t>
      </w:r>
      <w:r w:rsidRPr="00650DA8">
        <w:rPr>
          <w:color w:val="000000"/>
          <w:spacing w:val="-2"/>
          <w:sz w:val="16"/>
          <w:szCs w:val="16"/>
        </w:rPr>
        <w:t xml:space="preserve"> </w:t>
      </w:r>
      <w:r w:rsidRPr="00650DA8">
        <w:rPr>
          <w:sz w:val="16"/>
          <w:szCs w:val="16"/>
        </w:rPr>
        <w:t>(основание -  п. а) ч.7 Постановления от 21.12.2018 N 1616);</w:t>
      </w:r>
    </w:p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16"/>
          <w:szCs w:val="16"/>
        </w:rPr>
      </w:pPr>
      <w:r w:rsidRPr="00650DA8">
        <w:rPr>
          <w:color w:val="000000"/>
          <w:spacing w:val="-2"/>
          <w:sz w:val="16"/>
          <w:szCs w:val="16"/>
        </w:rPr>
        <w:t xml:space="preserve">1.2.  </w:t>
      </w:r>
      <w:r w:rsidRPr="00650DA8">
        <w:rPr>
          <w:sz w:val="16"/>
          <w:szCs w:val="16"/>
        </w:rPr>
        <w:t>ООО "ВОРОНЕЖСКАЯ СТРОИТЕЛЬНАЯ КОМПАНИЯ – СЕРВИС 366242569/193668046087(основание -  п. б) ч.7 Постановления от 21.12.2018 N 1616);</w:t>
      </w:r>
    </w:p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16"/>
          <w:szCs w:val="16"/>
        </w:rPr>
      </w:pPr>
      <w:r w:rsidRPr="00650DA8">
        <w:rPr>
          <w:sz w:val="16"/>
          <w:szCs w:val="16"/>
        </w:rPr>
        <w:t xml:space="preserve">1.3. ООО "Солнышко" 9724200875/1247700585802(основание -  п. </w:t>
      </w:r>
      <w:proofErr w:type="spellStart"/>
      <w:r w:rsidRPr="00650DA8">
        <w:rPr>
          <w:sz w:val="16"/>
          <w:szCs w:val="16"/>
        </w:rPr>
        <w:t>д</w:t>
      </w:r>
      <w:proofErr w:type="spellEnd"/>
      <w:r w:rsidRPr="00650DA8">
        <w:rPr>
          <w:sz w:val="16"/>
          <w:szCs w:val="16"/>
        </w:rPr>
        <w:t>) ч.7 Постановления от 21.12.2018 N 1616).</w:t>
      </w:r>
    </w:p>
    <w:p w:rsidR="00725404" w:rsidRPr="00650DA8" w:rsidRDefault="00725404" w:rsidP="00725404">
      <w:pPr>
        <w:widowControl w:val="0"/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16"/>
          <w:szCs w:val="16"/>
        </w:rPr>
      </w:pPr>
      <w:r w:rsidRPr="00650DA8">
        <w:rPr>
          <w:sz w:val="16"/>
          <w:szCs w:val="16"/>
        </w:rPr>
        <w:t xml:space="preserve"> 2. Таблицу п.1 </w:t>
      </w:r>
      <w:r w:rsidRPr="00650DA8">
        <w:rPr>
          <w:color w:val="000000"/>
          <w:sz w:val="16"/>
          <w:szCs w:val="16"/>
        </w:rPr>
        <w:t xml:space="preserve">Постановления администрации Грибановского городского поселения </w:t>
      </w:r>
      <w:r w:rsidRPr="00650DA8">
        <w:rPr>
          <w:sz w:val="16"/>
          <w:szCs w:val="16"/>
        </w:rPr>
        <w:t>от 05.07.2021 г. № 243  изложить в новой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4074"/>
        <w:gridCol w:w="2068"/>
        <w:gridCol w:w="3828"/>
      </w:tblGrid>
      <w:tr w:rsidR="00725404" w:rsidRPr="00650DA8" w:rsidTr="00725404">
        <w:trPr>
          <w:trHeight w:val="223"/>
        </w:trPr>
        <w:tc>
          <w:tcPr>
            <w:tcW w:w="770" w:type="dxa"/>
          </w:tcPr>
          <w:p w:rsidR="00725404" w:rsidRPr="00650DA8" w:rsidRDefault="00725404" w:rsidP="00C0338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№</w:t>
            </w:r>
          </w:p>
          <w:p w:rsidR="00725404" w:rsidRPr="00650DA8" w:rsidRDefault="00725404" w:rsidP="00C0338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50DA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50DA8">
              <w:rPr>
                <w:sz w:val="16"/>
                <w:szCs w:val="16"/>
              </w:rPr>
              <w:t>/</w:t>
            </w:r>
            <w:proofErr w:type="spellStart"/>
            <w:r w:rsidRPr="00650DA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74" w:type="dxa"/>
          </w:tcPr>
          <w:p w:rsidR="00725404" w:rsidRPr="00650DA8" w:rsidRDefault="00725404" w:rsidP="00C0338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color w:val="000000"/>
                <w:spacing w:val="-2"/>
                <w:sz w:val="16"/>
                <w:szCs w:val="16"/>
              </w:rPr>
              <w:t xml:space="preserve">Наименование управляющей организации </w:t>
            </w:r>
            <w:r w:rsidRPr="00650DA8">
              <w:rPr>
                <w:color w:val="000000"/>
                <w:spacing w:val="16"/>
                <w:sz w:val="16"/>
                <w:szCs w:val="16"/>
              </w:rPr>
              <w:t xml:space="preserve">ИНН /ОГРН и дата </w:t>
            </w:r>
            <w:r w:rsidRPr="00650DA8">
              <w:rPr>
                <w:color w:val="000000"/>
                <w:spacing w:val="-2"/>
                <w:sz w:val="16"/>
                <w:szCs w:val="16"/>
              </w:rPr>
              <w:t>лицензии</w:t>
            </w:r>
          </w:p>
        </w:tc>
        <w:tc>
          <w:tcPr>
            <w:tcW w:w="2068" w:type="dxa"/>
          </w:tcPr>
          <w:p w:rsidR="00725404" w:rsidRPr="00650DA8" w:rsidRDefault="00725404" w:rsidP="00C0338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Дата включения в перечень</w:t>
            </w:r>
          </w:p>
        </w:tc>
        <w:tc>
          <w:tcPr>
            <w:tcW w:w="3828" w:type="dxa"/>
          </w:tcPr>
          <w:p w:rsidR="00725404" w:rsidRPr="00650DA8" w:rsidRDefault="00725404" w:rsidP="00C0338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Примечание</w:t>
            </w:r>
          </w:p>
        </w:tc>
      </w:tr>
      <w:tr w:rsidR="00725404" w:rsidRPr="00650DA8" w:rsidTr="00725404">
        <w:tc>
          <w:tcPr>
            <w:tcW w:w="770" w:type="dxa"/>
          </w:tcPr>
          <w:p w:rsidR="00725404" w:rsidRPr="00650DA8" w:rsidRDefault="00725404" w:rsidP="00C0338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1.</w:t>
            </w:r>
          </w:p>
        </w:tc>
        <w:tc>
          <w:tcPr>
            <w:tcW w:w="4074" w:type="dxa"/>
          </w:tcPr>
          <w:p w:rsidR="00725404" w:rsidRPr="00650DA8" w:rsidRDefault="00725404" w:rsidP="00725404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ООО "ДОМРУС"4632267430/1204600005521</w:t>
            </w:r>
          </w:p>
          <w:p w:rsidR="00725404" w:rsidRPr="00650DA8" w:rsidRDefault="00725404" w:rsidP="00725404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Лицензия №036000333 от 29.12.2020 г.</w:t>
            </w:r>
          </w:p>
        </w:tc>
        <w:tc>
          <w:tcPr>
            <w:tcW w:w="2068" w:type="dxa"/>
          </w:tcPr>
          <w:p w:rsidR="00725404" w:rsidRPr="00650DA8" w:rsidRDefault="00725404" w:rsidP="00C0338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02.07.2021г.</w:t>
            </w:r>
          </w:p>
        </w:tc>
        <w:tc>
          <w:tcPr>
            <w:tcW w:w="3828" w:type="dxa"/>
          </w:tcPr>
          <w:p w:rsidR="00725404" w:rsidRPr="00650DA8" w:rsidRDefault="00725404" w:rsidP="00C0338B">
            <w:pPr>
              <w:jc w:val="center"/>
              <w:rPr>
                <w:sz w:val="16"/>
                <w:szCs w:val="16"/>
              </w:rPr>
            </w:pPr>
            <w:hyperlink r:id="rId9" w:history="1"/>
            <w:r w:rsidRPr="00650DA8">
              <w:rPr>
                <w:sz w:val="16"/>
                <w:szCs w:val="16"/>
              </w:rPr>
              <w:t>дата составления протокола рассмотрения заявок на участие в конкурсе</w:t>
            </w:r>
          </w:p>
        </w:tc>
      </w:tr>
      <w:tr w:rsidR="00725404" w:rsidRPr="00650DA8" w:rsidTr="00725404">
        <w:tc>
          <w:tcPr>
            <w:tcW w:w="770" w:type="dxa"/>
          </w:tcPr>
          <w:p w:rsidR="00725404" w:rsidRPr="00650DA8" w:rsidRDefault="00725404" w:rsidP="00C0338B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2.</w:t>
            </w:r>
          </w:p>
        </w:tc>
        <w:tc>
          <w:tcPr>
            <w:tcW w:w="4074" w:type="dxa"/>
          </w:tcPr>
          <w:p w:rsidR="00725404" w:rsidRPr="00650DA8" w:rsidRDefault="00725404" w:rsidP="00725404">
            <w:pPr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ФГАУ "</w:t>
            </w:r>
            <w:proofErr w:type="spellStart"/>
            <w:r w:rsidRPr="00650DA8">
              <w:rPr>
                <w:sz w:val="16"/>
                <w:szCs w:val="16"/>
              </w:rPr>
              <w:t>Росжилкомплекс</w:t>
            </w:r>
            <w:proofErr w:type="spellEnd"/>
            <w:r w:rsidRPr="00650DA8">
              <w:rPr>
                <w:sz w:val="16"/>
                <w:szCs w:val="16"/>
              </w:rPr>
              <w:t>"5047041033/1035009568736</w:t>
            </w:r>
          </w:p>
          <w:p w:rsidR="00725404" w:rsidRPr="00650DA8" w:rsidRDefault="00725404" w:rsidP="00725404">
            <w:pPr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Лицензия №036000348 от 09.06.2021 г.</w:t>
            </w:r>
          </w:p>
        </w:tc>
        <w:tc>
          <w:tcPr>
            <w:tcW w:w="2068" w:type="dxa"/>
          </w:tcPr>
          <w:p w:rsidR="00725404" w:rsidRPr="00650DA8" w:rsidRDefault="00725404" w:rsidP="00C0338B">
            <w:pPr>
              <w:ind w:right="-5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15.11.2021г.</w:t>
            </w:r>
          </w:p>
        </w:tc>
        <w:tc>
          <w:tcPr>
            <w:tcW w:w="3828" w:type="dxa"/>
          </w:tcPr>
          <w:p w:rsidR="00725404" w:rsidRPr="00650DA8" w:rsidRDefault="00725404" w:rsidP="00C0338B">
            <w:pPr>
              <w:ind w:firstLine="14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>заявление о включении в перечень организаций</w:t>
            </w:r>
            <w:hyperlink r:id="rId10" w:history="1"/>
          </w:p>
          <w:p w:rsidR="00725404" w:rsidRPr="00650DA8" w:rsidRDefault="00725404" w:rsidP="00C0338B">
            <w:pPr>
              <w:ind w:firstLine="170"/>
              <w:jc w:val="center"/>
              <w:rPr>
                <w:sz w:val="16"/>
                <w:szCs w:val="16"/>
              </w:rPr>
            </w:pPr>
            <w:r w:rsidRPr="00650DA8">
              <w:rPr>
                <w:sz w:val="16"/>
                <w:szCs w:val="16"/>
              </w:rPr>
              <w:t xml:space="preserve"> (письмо от 11.11.2021г. № 01-11/2362)</w:t>
            </w:r>
          </w:p>
        </w:tc>
      </w:tr>
    </w:tbl>
    <w:p w:rsidR="00725404" w:rsidRPr="00650DA8" w:rsidRDefault="00725404" w:rsidP="00725404">
      <w:pPr>
        <w:shd w:val="clear" w:color="auto" w:fill="FFFFFF"/>
        <w:tabs>
          <w:tab w:val="left" w:pos="974"/>
          <w:tab w:val="left" w:pos="4075"/>
          <w:tab w:val="left" w:pos="6221"/>
          <w:tab w:val="left" w:pos="7334"/>
        </w:tabs>
        <w:ind w:left="14" w:right="-114" w:firstLine="538"/>
        <w:jc w:val="both"/>
        <w:rPr>
          <w:color w:val="000000"/>
          <w:spacing w:val="-2"/>
          <w:sz w:val="16"/>
          <w:szCs w:val="16"/>
        </w:rPr>
      </w:pPr>
      <w:r w:rsidRPr="00650DA8">
        <w:rPr>
          <w:sz w:val="16"/>
          <w:szCs w:val="16"/>
        </w:rPr>
        <w:t xml:space="preserve">3. </w:t>
      </w:r>
      <w:r w:rsidRPr="00650DA8">
        <w:rPr>
          <w:color w:val="000000"/>
          <w:spacing w:val="-2"/>
          <w:sz w:val="16"/>
          <w:szCs w:val="16"/>
        </w:rPr>
        <w:t>В течение одного рабочего дня со дня принятия Постановления:</w:t>
      </w:r>
    </w:p>
    <w:p w:rsidR="00725404" w:rsidRPr="00650DA8" w:rsidRDefault="00725404" w:rsidP="00725404">
      <w:pPr>
        <w:shd w:val="clear" w:color="auto" w:fill="FFFFFF"/>
        <w:tabs>
          <w:tab w:val="left" w:pos="974"/>
          <w:tab w:val="left" w:pos="4075"/>
          <w:tab w:val="left" w:pos="6221"/>
          <w:tab w:val="left" w:pos="7334"/>
        </w:tabs>
        <w:ind w:left="14" w:right="-114" w:firstLine="538"/>
        <w:jc w:val="both"/>
        <w:rPr>
          <w:color w:val="000000"/>
          <w:spacing w:val="5"/>
          <w:sz w:val="16"/>
          <w:szCs w:val="16"/>
        </w:rPr>
      </w:pPr>
      <w:r w:rsidRPr="00650DA8">
        <w:rPr>
          <w:sz w:val="16"/>
          <w:szCs w:val="16"/>
        </w:rPr>
        <w:t>3.</w:t>
      </w:r>
      <w:r w:rsidRPr="00650DA8">
        <w:rPr>
          <w:color w:val="000000"/>
          <w:spacing w:val="-2"/>
          <w:sz w:val="16"/>
          <w:szCs w:val="16"/>
        </w:rPr>
        <w:t xml:space="preserve">1. </w:t>
      </w:r>
      <w:r w:rsidRPr="00650DA8">
        <w:rPr>
          <w:color w:val="000000"/>
          <w:spacing w:val="3"/>
          <w:sz w:val="16"/>
          <w:szCs w:val="16"/>
        </w:rPr>
        <w:t xml:space="preserve">разместить на официальном </w:t>
      </w:r>
      <w:r w:rsidRPr="00650DA8">
        <w:rPr>
          <w:color w:val="000000"/>
          <w:spacing w:val="1"/>
          <w:sz w:val="16"/>
          <w:szCs w:val="16"/>
        </w:rPr>
        <w:t xml:space="preserve">сайте администрации Грибановского городского </w:t>
      </w:r>
      <w:r w:rsidRPr="00650DA8">
        <w:rPr>
          <w:color w:val="000000"/>
          <w:spacing w:val="5"/>
          <w:sz w:val="16"/>
          <w:szCs w:val="16"/>
        </w:rPr>
        <w:t>поселения в сети Интернет.</w:t>
      </w:r>
    </w:p>
    <w:p w:rsidR="00725404" w:rsidRPr="00650DA8" w:rsidRDefault="00725404" w:rsidP="00725404">
      <w:pPr>
        <w:shd w:val="clear" w:color="auto" w:fill="FFFFFF"/>
        <w:tabs>
          <w:tab w:val="left" w:pos="974"/>
          <w:tab w:val="left" w:pos="4075"/>
          <w:tab w:val="left" w:pos="6221"/>
          <w:tab w:val="left" w:pos="7334"/>
        </w:tabs>
        <w:ind w:left="14" w:right="-114" w:firstLine="538"/>
        <w:jc w:val="both"/>
        <w:rPr>
          <w:color w:val="000000"/>
          <w:spacing w:val="6"/>
          <w:sz w:val="16"/>
          <w:szCs w:val="16"/>
        </w:rPr>
      </w:pPr>
      <w:r w:rsidRPr="00650DA8">
        <w:rPr>
          <w:sz w:val="16"/>
          <w:szCs w:val="16"/>
        </w:rPr>
        <w:t>3.</w:t>
      </w:r>
      <w:r w:rsidRPr="00650DA8">
        <w:rPr>
          <w:color w:val="000000"/>
          <w:spacing w:val="5"/>
          <w:sz w:val="16"/>
          <w:szCs w:val="16"/>
        </w:rPr>
        <w:t xml:space="preserve">2. </w:t>
      </w:r>
      <w:r w:rsidRPr="00650DA8">
        <w:rPr>
          <w:color w:val="000000"/>
          <w:spacing w:val="3"/>
          <w:sz w:val="16"/>
          <w:szCs w:val="16"/>
        </w:rPr>
        <w:t xml:space="preserve">разместить </w:t>
      </w:r>
      <w:r w:rsidRPr="00650DA8">
        <w:rPr>
          <w:color w:val="000000"/>
          <w:spacing w:val="5"/>
          <w:sz w:val="16"/>
          <w:szCs w:val="16"/>
        </w:rPr>
        <w:t xml:space="preserve">в государственной информационной системе </w:t>
      </w:r>
      <w:r w:rsidRPr="00650DA8">
        <w:rPr>
          <w:color w:val="000000"/>
          <w:spacing w:val="-3"/>
          <w:sz w:val="16"/>
          <w:szCs w:val="16"/>
        </w:rPr>
        <w:t>жилищно-коммунального</w:t>
      </w:r>
      <w:r w:rsidRPr="00650DA8">
        <w:rPr>
          <w:color w:val="000000"/>
          <w:sz w:val="16"/>
          <w:szCs w:val="16"/>
        </w:rPr>
        <w:t xml:space="preserve"> </w:t>
      </w:r>
      <w:r w:rsidRPr="00650DA8">
        <w:rPr>
          <w:color w:val="000000"/>
          <w:spacing w:val="-3"/>
          <w:sz w:val="16"/>
          <w:szCs w:val="16"/>
        </w:rPr>
        <w:t>хозяйства</w:t>
      </w:r>
      <w:r w:rsidRPr="00650DA8">
        <w:rPr>
          <w:color w:val="000000"/>
          <w:sz w:val="16"/>
          <w:szCs w:val="16"/>
        </w:rPr>
        <w:t xml:space="preserve"> в </w:t>
      </w:r>
      <w:r w:rsidRPr="00650DA8">
        <w:rPr>
          <w:color w:val="000000"/>
          <w:spacing w:val="-4"/>
          <w:sz w:val="16"/>
          <w:szCs w:val="16"/>
        </w:rPr>
        <w:t xml:space="preserve">информационно - </w:t>
      </w:r>
      <w:r w:rsidRPr="00650DA8">
        <w:rPr>
          <w:color w:val="000000"/>
          <w:spacing w:val="6"/>
          <w:sz w:val="16"/>
          <w:szCs w:val="16"/>
        </w:rPr>
        <w:t>телекоммуникационной сети "Интернет"</w:t>
      </w:r>
    </w:p>
    <w:p w:rsidR="00725404" w:rsidRPr="00650DA8" w:rsidRDefault="00725404" w:rsidP="00725404">
      <w:pPr>
        <w:shd w:val="clear" w:color="auto" w:fill="FFFFFF"/>
        <w:tabs>
          <w:tab w:val="left" w:pos="974"/>
          <w:tab w:val="left" w:pos="4075"/>
          <w:tab w:val="left" w:pos="6221"/>
          <w:tab w:val="left" w:pos="7334"/>
        </w:tabs>
        <w:ind w:left="14" w:right="-114" w:firstLine="538"/>
        <w:jc w:val="both"/>
        <w:rPr>
          <w:sz w:val="16"/>
          <w:szCs w:val="16"/>
        </w:rPr>
      </w:pPr>
      <w:r w:rsidRPr="00650DA8">
        <w:rPr>
          <w:sz w:val="16"/>
          <w:szCs w:val="16"/>
        </w:rPr>
        <w:t>3.</w:t>
      </w:r>
      <w:r w:rsidRPr="00650DA8">
        <w:rPr>
          <w:color w:val="000000"/>
          <w:spacing w:val="2"/>
          <w:sz w:val="16"/>
          <w:szCs w:val="16"/>
        </w:rPr>
        <w:t xml:space="preserve">3. </w:t>
      </w:r>
      <w:r w:rsidRPr="00650DA8">
        <w:rPr>
          <w:color w:val="000000"/>
          <w:spacing w:val="6"/>
          <w:sz w:val="16"/>
          <w:szCs w:val="16"/>
        </w:rPr>
        <w:t>направить</w:t>
      </w:r>
      <w:r w:rsidRPr="00650DA8">
        <w:rPr>
          <w:color w:val="000000"/>
          <w:spacing w:val="2"/>
          <w:sz w:val="16"/>
          <w:szCs w:val="16"/>
        </w:rPr>
        <w:t xml:space="preserve"> в </w:t>
      </w:r>
      <w:r w:rsidRPr="00650DA8">
        <w:rPr>
          <w:color w:val="000000"/>
          <w:spacing w:val="-1"/>
          <w:sz w:val="16"/>
          <w:szCs w:val="16"/>
        </w:rPr>
        <w:t>государственную жилищную инспекцию Воронежской области.</w:t>
      </w:r>
    </w:p>
    <w:p w:rsidR="00725404" w:rsidRPr="00650DA8" w:rsidRDefault="00725404" w:rsidP="00725404">
      <w:pPr>
        <w:ind w:firstLine="540"/>
        <w:jc w:val="both"/>
        <w:rPr>
          <w:sz w:val="16"/>
          <w:szCs w:val="16"/>
        </w:rPr>
      </w:pPr>
      <w:r w:rsidRPr="00650DA8">
        <w:rPr>
          <w:sz w:val="16"/>
          <w:szCs w:val="16"/>
        </w:rPr>
        <w:t>4. Настоящее постановление вступает в силу с момента его подписания.</w:t>
      </w:r>
    </w:p>
    <w:p w:rsidR="00725404" w:rsidRPr="00650DA8" w:rsidRDefault="00725404" w:rsidP="00725404">
      <w:pPr>
        <w:ind w:firstLine="540"/>
        <w:jc w:val="both"/>
        <w:rPr>
          <w:sz w:val="16"/>
          <w:szCs w:val="16"/>
        </w:rPr>
      </w:pPr>
      <w:r w:rsidRPr="00650DA8">
        <w:rPr>
          <w:sz w:val="16"/>
          <w:szCs w:val="16"/>
        </w:rPr>
        <w:t xml:space="preserve">5. </w:t>
      </w:r>
      <w:proofErr w:type="gramStart"/>
      <w:r w:rsidRPr="00650DA8">
        <w:rPr>
          <w:sz w:val="16"/>
          <w:szCs w:val="16"/>
        </w:rPr>
        <w:t>Контроль за</w:t>
      </w:r>
      <w:proofErr w:type="gramEnd"/>
      <w:r w:rsidRPr="00650DA8">
        <w:rPr>
          <w:sz w:val="16"/>
          <w:szCs w:val="16"/>
        </w:rPr>
        <w:t xml:space="preserve"> исполнением настоящего постановления возложить на заместителя главы администрации Грибановского городского поселения </w:t>
      </w:r>
      <w:proofErr w:type="spellStart"/>
      <w:r w:rsidRPr="00650DA8">
        <w:rPr>
          <w:sz w:val="16"/>
          <w:szCs w:val="16"/>
        </w:rPr>
        <w:t>Фараджаева</w:t>
      </w:r>
      <w:proofErr w:type="spellEnd"/>
      <w:r w:rsidRPr="00650DA8">
        <w:rPr>
          <w:sz w:val="16"/>
          <w:szCs w:val="16"/>
        </w:rPr>
        <w:t xml:space="preserve"> С.М.</w:t>
      </w:r>
    </w:p>
    <w:p w:rsidR="00725404" w:rsidRPr="00650DA8" w:rsidRDefault="00725404" w:rsidP="00725404">
      <w:pPr>
        <w:suppressAutoHyphens/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</w:p>
    <w:p w:rsidR="00725404" w:rsidRPr="00650DA8" w:rsidRDefault="00725404" w:rsidP="00725404">
      <w:pPr>
        <w:jc w:val="both"/>
        <w:rPr>
          <w:sz w:val="16"/>
          <w:szCs w:val="16"/>
        </w:rPr>
      </w:pPr>
      <w:r w:rsidRPr="00650DA8">
        <w:rPr>
          <w:sz w:val="16"/>
          <w:szCs w:val="16"/>
        </w:rPr>
        <w:t>Глава Грибановского городского поселения                                                  И.В. Титов</w:t>
      </w:r>
    </w:p>
    <w:p w:rsidR="00D87444" w:rsidRPr="00D74186" w:rsidRDefault="00D87444" w:rsidP="00D87444">
      <w:pPr>
        <w:rPr>
          <w:sz w:val="16"/>
          <w:szCs w:val="16"/>
        </w:rPr>
      </w:pPr>
    </w:p>
    <w:p w:rsidR="00D87444" w:rsidRPr="00D87444" w:rsidRDefault="00D87444" w:rsidP="00D87444">
      <w:pP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Извещение</w:t>
      </w:r>
      <w:r w:rsidRPr="00D87444">
        <w:rPr>
          <w:b/>
          <w:sz w:val="16"/>
          <w:szCs w:val="16"/>
        </w:rPr>
        <w:t>о</w:t>
      </w:r>
      <w:proofErr w:type="spellEnd"/>
      <w:r w:rsidRPr="00D87444">
        <w:rPr>
          <w:b/>
          <w:sz w:val="16"/>
          <w:szCs w:val="16"/>
        </w:rPr>
        <w:t xml:space="preserve"> </w:t>
      </w:r>
      <w:proofErr w:type="gramStart"/>
      <w:r w:rsidRPr="00D87444">
        <w:rPr>
          <w:b/>
          <w:sz w:val="16"/>
          <w:szCs w:val="16"/>
        </w:rPr>
        <w:t>начале</w:t>
      </w:r>
      <w:proofErr w:type="gramEnd"/>
      <w:r w:rsidRPr="00D87444">
        <w:rPr>
          <w:b/>
          <w:sz w:val="16"/>
          <w:szCs w:val="16"/>
        </w:rPr>
        <w:t xml:space="preserve"> выполнения комплексных кадастровых работ</w:t>
      </w:r>
    </w:p>
    <w:p w:rsidR="00D87444" w:rsidRPr="00D87444" w:rsidRDefault="00D87444" w:rsidP="00D87444">
      <w:pPr>
        <w:jc w:val="center"/>
        <w:rPr>
          <w:sz w:val="16"/>
          <w:szCs w:val="16"/>
        </w:rPr>
      </w:pPr>
    </w:p>
    <w:p w:rsidR="00D87444" w:rsidRPr="00177BDA" w:rsidRDefault="00A51AC4" w:rsidP="00A51AC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A51AC4">
        <w:rPr>
          <w:sz w:val="16"/>
          <w:szCs w:val="16"/>
        </w:rPr>
        <w:t xml:space="preserve">В период с « 31» марта 2025 г. по «01»октября  2025 г. в отношении </w:t>
      </w:r>
      <w:proofErr w:type="gramStart"/>
      <w:r w:rsidRPr="00A51AC4">
        <w:rPr>
          <w:sz w:val="16"/>
          <w:szCs w:val="16"/>
        </w:rPr>
        <w:t>по</w:t>
      </w:r>
      <w:proofErr w:type="gramEnd"/>
      <w:r w:rsidRPr="00A51AC4">
        <w:rPr>
          <w:sz w:val="16"/>
          <w:szCs w:val="16"/>
        </w:rPr>
        <w:t xml:space="preserve"> </w:t>
      </w:r>
      <w:proofErr w:type="gramStart"/>
      <w:r w:rsidR="00D87444" w:rsidRPr="00177BDA">
        <w:rPr>
          <w:sz w:val="16"/>
          <w:szCs w:val="16"/>
        </w:rPr>
        <w:t>объектов</w:t>
      </w:r>
      <w:proofErr w:type="gramEnd"/>
      <w:r w:rsidR="00D87444" w:rsidRPr="00177BDA">
        <w:rPr>
          <w:sz w:val="16"/>
          <w:szCs w:val="16"/>
        </w:rPr>
        <w:t xml:space="preserve"> недвижимости, расположенных на территории: Воронежская область, Грибановский муниципальный район, </w:t>
      </w:r>
      <w:proofErr w:type="spellStart"/>
      <w:r w:rsidR="00D87444" w:rsidRPr="00177BDA">
        <w:rPr>
          <w:sz w:val="16"/>
          <w:szCs w:val="16"/>
        </w:rPr>
        <w:t>Грибановское</w:t>
      </w:r>
      <w:proofErr w:type="spellEnd"/>
      <w:r w:rsidR="00D87444" w:rsidRPr="00177BDA">
        <w:rPr>
          <w:sz w:val="16"/>
          <w:szCs w:val="16"/>
        </w:rPr>
        <w:t xml:space="preserve"> городское поселение,  </w:t>
      </w:r>
      <w:proofErr w:type="spellStart"/>
      <w:r w:rsidR="00D87444" w:rsidRPr="00177BDA">
        <w:rPr>
          <w:sz w:val="16"/>
          <w:szCs w:val="16"/>
        </w:rPr>
        <w:t>пгт</w:t>
      </w:r>
      <w:proofErr w:type="spellEnd"/>
      <w:r w:rsidR="00D87444" w:rsidRPr="00177BDA">
        <w:rPr>
          <w:sz w:val="16"/>
          <w:szCs w:val="16"/>
        </w:rPr>
        <w:t xml:space="preserve"> Грибановский в кадастровых кварталах: </w:t>
      </w:r>
    </w:p>
    <w:p w:rsidR="00D87444" w:rsidRPr="00177BDA" w:rsidRDefault="00D87444" w:rsidP="00D87444">
      <w:pPr>
        <w:jc w:val="both"/>
        <w:rPr>
          <w:color w:val="000000"/>
          <w:sz w:val="16"/>
          <w:szCs w:val="16"/>
        </w:rPr>
      </w:pPr>
      <w:proofErr w:type="gramStart"/>
      <w:r w:rsidRPr="00177BDA">
        <w:rPr>
          <w:color w:val="000000"/>
          <w:sz w:val="16"/>
          <w:szCs w:val="16"/>
        </w:rPr>
        <w:t>36:09:0105007, 36:09:0105008, 36:09:0105010, 36:09:0105011, 36:09:0105012, 36:09:0105014, 36:09:0105015, 36:09:0105017, 36:09:0107001, 36:09:0107002, 36:09:0108002, 36:09:0108003, 36:09:0109009, 36:09:0109011, 36:09:0110001, 36:09:0106001, 36:09:0106004</w:t>
      </w:r>
      <w:proofErr w:type="gramEnd"/>
    </w:p>
    <w:p w:rsidR="00A51AC4" w:rsidRPr="00A51AC4" w:rsidRDefault="00D87444" w:rsidP="00A51AC4">
      <w:pPr>
        <w:pBdr>
          <w:top w:val="single" w:sz="4" w:space="1" w:color="auto"/>
        </w:pBdr>
        <w:ind w:right="113"/>
        <w:jc w:val="center"/>
        <w:rPr>
          <w:i/>
          <w:sz w:val="16"/>
          <w:szCs w:val="16"/>
        </w:rPr>
      </w:pPr>
      <w:r w:rsidRPr="00A51AC4">
        <w:rPr>
          <w:i/>
          <w:sz w:val="16"/>
          <w:szCs w:val="16"/>
        </w:rPr>
        <w:t xml:space="preserve"> (указываются сведения о территории, в границах которой будут выполняться комплексные кадастровые работы </w:t>
      </w:r>
      <w:r w:rsidRPr="00A51AC4">
        <w:rPr>
          <w:rStyle w:val="af0"/>
          <w:i/>
          <w:sz w:val="16"/>
          <w:szCs w:val="16"/>
        </w:rPr>
        <w:endnoteReference w:customMarkFollows="1" w:id="1"/>
        <w:t>2</w:t>
      </w:r>
      <w:r w:rsidRPr="00A51AC4">
        <w:rPr>
          <w:i/>
          <w:sz w:val="16"/>
          <w:szCs w:val="16"/>
        </w:rPr>
        <w:t>)</w:t>
      </w:r>
    </w:p>
    <w:p w:rsidR="00D87444" w:rsidRPr="00177BDA" w:rsidRDefault="00A51AC4" w:rsidP="00A51AC4">
      <w:pPr>
        <w:pBdr>
          <w:top w:val="single" w:sz="4" w:space="1" w:color="auto"/>
        </w:pBdr>
        <w:ind w:right="113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87444" w:rsidRPr="00177BDA">
        <w:rPr>
          <w:sz w:val="16"/>
          <w:szCs w:val="16"/>
          <w:u w:val="single"/>
        </w:rPr>
        <w:t xml:space="preserve">будут выполняться комплексные кадастровые работы в </w:t>
      </w:r>
      <w:proofErr w:type="spellStart"/>
      <w:r w:rsidR="00D87444" w:rsidRPr="00177BDA">
        <w:rPr>
          <w:sz w:val="16"/>
          <w:szCs w:val="16"/>
          <w:u w:val="single"/>
        </w:rPr>
        <w:t>соответствии</w:t>
      </w:r>
      <w:r w:rsidR="00D87444" w:rsidRPr="00177BDA">
        <w:rPr>
          <w:sz w:val="16"/>
          <w:szCs w:val="16"/>
        </w:rPr>
        <w:t>с</w:t>
      </w:r>
      <w:proofErr w:type="spellEnd"/>
      <w:r w:rsidR="00D87444" w:rsidRPr="00177BDA">
        <w:rPr>
          <w:sz w:val="16"/>
          <w:szCs w:val="16"/>
        </w:rPr>
        <w:t xml:space="preserve"> Государственным контрактом  от 31.03.2025 № 01821-ЭА/ККР,</w:t>
      </w:r>
    </w:p>
    <w:p w:rsidR="00A51AC4" w:rsidRPr="00A51AC4" w:rsidRDefault="00D87444" w:rsidP="00A51AC4">
      <w:pPr>
        <w:pStyle w:val="ad"/>
        <w:jc w:val="center"/>
        <w:rPr>
          <w:rFonts w:ascii="Times New Roman" w:hAnsi="Times New Roman"/>
          <w:i/>
          <w:sz w:val="16"/>
          <w:szCs w:val="16"/>
        </w:rPr>
      </w:pPr>
      <w:r w:rsidRPr="00A51AC4">
        <w:rPr>
          <w:rFonts w:ascii="Times New Roman" w:hAnsi="Times New Roman"/>
          <w:i/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D87444" w:rsidRPr="00A51AC4" w:rsidRDefault="00D87444" w:rsidP="00A51AC4">
      <w:pPr>
        <w:pStyle w:val="ad"/>
        <w:rPr>
          <w:rFonts w:ascii="Times New Roman" w:hAnsi="Times New Roman"/>
          <w:sz w:val="16"/>
          <w:szCs w:val="16"/>
        </w:rPr>
      </w:pPr>
      <w:r w:rsidRPr="00A51AC4">
        <w:rPr>
          <w:rFonts w:ascii="Times New Roman" w:hAnsi="Times New Roman"/>
          <w:sz w:val="16"/>
          <w:szCs w:val="16"/>
        </w:rPr>
        <w:t>заключенным со стороны заказчика:  Министерство имущественных и земельных отношений Воронежской области</w:t>
      </w:r>
      <w:r w:rsidR="00A51AC4">
        <w:rPr>
          <w:rFonts w:ascii="Times New Roman" w:hAnsi="Times New Roman"/>
          <w:sz w:val="16"/>
          <w:szCs w:val="16"/>
        </w:rPr>
        <w:t xml:space="preserve"> </w:t>
      </w:r>
      <w:r w:rsidRPr="00A51AC4">
        <w:rPr>
          <w:rFonts w:ascii="Times New Roman" w:hAnsi="Times New Roman"/>
          <w:sz w:val="16"/>
          <w:szCs w:val="16"/>
        </w:rPr>
        <w:t>почтовый адрес:  394006, г. Воронеж, пл. Ленина, д. 12</w:t>
      </w:r>
      <w:r w:rsidR="00A51AC4" w:rsidRPr="00A51AC4">
        <w:rPr>
          <w:rFonts w:ascii="Times New Roman" w:hAnsi="Times New Roman"/>
          <w:sz w:val="16"/>
          <w:szCs w:val="16"/>
        </w:rPr>
        <w:t xml:space="preserve"> адрес электронной почты: </w:t>
      </w:r>
      <w:hyperlink r:id="rId11" w:history="1">
        <w:r w:rsidR="00A51AC4" w:rsidRPr="00A51AC4">
          <w:rPr>
            <w:rStyle w:val="a7"/>
            <w:rFonts w:ascii="Times New Roman" w:hAnsi="Times New Roman"/>
            <w:color w:val="auto"/>
            <w:sz w:val="16"/>
            <w:szCs w:val="16"/>
            <w:u w:val="none"/>
          </w:rPr>
          <w:t>mizo@govvrn.ru</w:t>
        </w:r>
      </w:hyperlink>
      <w:r w:rsidR="00A51AC4">
        <w:rPr>
          <w:rFonts w:ascii="Times New Roman" w:hAnsi="Times New Roman"/>
          <w:sz w:val="16"/>
          <w:szCs w:val="16"/>
        </w:rPr>
        <w:t xml:space="preserve"> </w:t>
      </w:r>
      <w:r w:rsidR="00A51AC4" w:rsidRPr="00A51AC4">
        <w:rPr>
          <w:rFonts w:ascii="Times New Roman" w:hAnsi="Times New Roman"/>
          <w:sz w:val="16"/>
          <w:szCs w:val="16"/>
        </w:rPr>
        <w:t>номер контактного телефона:</w:t>
      </w:r>
      <w:r w:rsidR="00A51AC4">
        <w:rPr>
          <w:rFonts w:ascii="Times New Roman" w:hAnsi="Times New Roman"/>
          <w:sz w:val="16"/>
          <w:szCs w:val="16"/>
        </w:rPr>
        <w:t xml:space="preserve"> </w:t>
      </w:r>
      <w:r w:rsidR="00A51AC4" w:rsidRPr="00A51AC4">
        <w:rPr>
          <w:rFonts w:ascii="Times New Roman" w:hAnsi="Times New Roman"/>
          <w:sz w:val="16"/>
          <w:szCs w:val="16"/>
        </w:rPr>
        <w:t>212-73-60; 212-73-73</w:t>
      </w:r>
    </w:p>
    <w:p w:rsidR="00D87444" w:rsidRPr="00177BDA" w:rsidRDefault="00D87444" w:rsidP="00A51AC4">
      <w:pPr>
        <w:pStyle w:val="ad"/>
        <w:rPr>
          <w:rFonts w:ascii="Times New Roman" w:hAnsi="Times New Roman"/>
          <w:sz w:val="16"/>
          <w:szCs w:val="16"/>
        </w:rPr>
      </w:pPr>
      <w:r w:rsidRPr="00A51AC4">
        <w:rPr>
          <w:rFonts w:ascii="Times New Roman" w:hAnsi="Times New Roman"/>
          <w:sz w:val="16"/>
          <w:szCs w:val="16"/>
          <w:u w:val="single"/>
        </w:rPr>
        <w:t>со стороны исполнителя</w:t>
      </w:r>
      <w:r w:rsidRPr="00A51AC4">
        <w:rPr>
          <w:rFonts w:ascii="Times New Roman" w:hAnsi="Times New Roman"/>
          <w:sz w:val="16"/>
          <w:szCs w:val="16"/>
        </w:rPr>
        <w:t xml:space="preserve">: </w:t>
      </w:r>
      <w:r w:rsidR="00A51AC4">
        <w:rPr>
          <w:rFonts w:ascii="Times New Roman" w:hAnsi="Times New Roman"/>
          <w:sz w:val="16"/>
          <w:szCs w:val="16"/>
        </w:rPr>
        <w:t xml:space="preserve">  </w:t>
      </w:r>
      <w:r w:rsidRPr="00177BDA">
        <w:rPr>
          <w:rFonts w:ascii="Times New Roman" w:hAnsi="Times New Roman"/>
          <w:sz w:val="16"/>
          <w:szCs w:val="16"/>
        </w:rPr>
        <w:t xml:space="preserve">полное и (в случае, если имеется) сокращенное наименование юридического лица: Индивидуальный предприниматель Верёвкин Николай Сергеевич (ИП Верёвкин Н.С.), </w:t>
      </w:r>
      <w:r w:rsidRPr="00177BDA">
        <w:rPr>
          <w:rFonts w:ascii="Times New Roman" w:hAnsi="Times New Roman"/>
          <w:sz w:val="16"/>
          <w:szCs w:val="16"/>
          <w:u w:val="single"/>
        </w:rPr>
        <w:t>почтовый адрес:</w:t>
      </w:r>
      <w:r w:rsidRPr="00177BDA">
        <w:rPr>
          <w:rFonts w:ascii="Times New Roman" w:hAnsi="Times New Roman"/>
          <w:sz w:val="16"/>
          <w:szCs w:val="16"/>
        </w:rPr>
        <w:t xml:space="preserve"> </w:t>
      </w:r>
      <w:r w:rsidRPr="00177BDA">
        <w:rPr>
          <w:rFonts w:ascii="Times New Roman" w:hAnsi="Times New Roman"/>
          <w:sz w:val="16"/>
          <w:szCs w:val="16"/>
          <w:u w:val="single"/>
        </w:rPr>
        <w:t>305006, г. Курск, ул. Карла Маркса, 17, 5 этаж, офис № 1</w:t>
      </w:r>
      <w:r w:rsidRPr="00177BDA">
        <w:rPr>
          <w:rFonts w:ascii="Times New Roman" w:hAnsi="Times New Roman"/>
          <w:sz w:val="16"/>
          <w:szCs w:val="16"/>
        </w:rPr>
        <w:t xml:space="preserve">, </w:t>
      </w:r>
    </w:p>
    <w:p w:rsidR="00D87444" w:rsidRPr="00177BDA" w:rsidRDefault="00D87444" w:rsidP="00D87444">
      <w:pPr>
        <w:widowControl w:val="0"/>
        <w:jc w:val="both"/>
        <w:rPr>
          <w:sz w:val="16"/>
          <w:szCs w:val="16"/>
          <w:u w:val="single"/>
        </w:rPr>
      </w:pPr>
      <w:r w:rsidRPr="00177BDA">
        <w:rPr>
          <w:sz w:val="16"/>
          <w:szCs w:val="16"/>
          <w:u w:val="single"/>
        </w:rPr>
        <w:t>адрес электронной почты</w:t>
      </w:r>
      <w:r w:rsidRPr="00177BDA">
        <w:rPr>
          <w:sz w:val="16"/>
          <w:szCs w:val="16"/>
        </w:rPr>
        <w:t xml:space="preserve"> </w:t>
      </w:r>
      <w:proofErr w:type="spellStart"/>
      <w:r w:rsidRPr="00177BDA">
        <w:rPr>
          <w:sz w:val="16"/>
          <w:szCs w:val="16"/>
          <w:u w:val="single"/>
        </w:rPr>
        <w:t>nv@kkki.ru</w:t>
      </w:r>
      <w:proofErr w:type="spellEnd"/>
      <w:r w:rsidRPr="00177BDA">
        <w:rPr>
          <w:sz w:val="16"/>
          <w:szCs w:val="16"/>
          <w:u w:val="single"/>
        </w:rPr>
        <w:t xml:space="preserve">, </w:t>
      </w:r>
      <w:proofErr w:type="spellStart"/>
      <w:r w:rsidRPr="00177BDA">
        <w:rPr>
          <w:sz w:val="16"/>
          <w:szCs w:val="16"/>
          <w:u w:val="single"/>
        </w:rPr>
        <w:t>kadastr@kkki.ru</w:t>
      </w:r>
      <w:proofErr w:type="spellEnd"/>
      <w:r w:rsidRPr="00177BDA">
        <w:rPr>
          <w:sz w:val="16"/>
          <w:szCs w:val="16"/>
        </w:rPr>
        <w:t xml:space="preserve">, </w:t>
      </w:r>
      <w:r w:rsidRPr="00177BDA">
        <w:rPr>
          <w:sz w:val="16"/>
          <w:szCs w:val="16"/>
          <w:u w:val="single"/>
        </w:rPr>
        <w:t>номер контактного телефона</w:t>
      </w:r>
      <w:r w:rsidRPr="00177BDA">
        <w:rPr>
          <w:sz w:val="16"/>
          <w:szCs w:val="16"/>
        </w:rPr>
        <w:t xml:space="preserve">: </w:t>
      </w:r>
      <w:r w:rsidRPr="00177BDA">
        <w:rPr>
          <w:sz w:val="16"/>
          <w:szCs w:val="16"/>
          <w:u w:val="single"/>
        </w:rPr>
        <w:t>+7 (4712) 74-62-52,  8-906-574-22-22.</w:t>
      </w:r>
    </w:p>
    <w:p w:rsidR="00D87444" w:rsidRPr="00177BDA" w:rsidRDefault="00D87444" w:rsidP="00D87444">
      <w:pPr>
        <w:jc w:val="both"/>
        <w:rPr>
          <w:sz w:val="16"/>
          <w:szCs w:val="16"/>
        </w:rPr>
      </w:pPr>
      <w:r w:rsidRPr="00177BDA">
        <w:rPr>
          <w:sz w:val="16"/>
          <w:szCs w:val="16"/>
        </w:rPr>
        <w:t xml:space="preserve">Сведения о кадастровом инженере для проведения комплексных кадастровых работ </w:t>
      </w:r>
    </w:p>
    <w:p w:rsidR="00D87444" w:rsidRPr="00177BDA" w:rsidRDefault="00D87444" w:rsidP="00D87444">
      <w:pPr>
        <w:pBdr>
          <w:top w:val="single" w:sz="4" w:space="1" w:color="000000"/>
        </w:pBdr>
        <w:ind w:right="113"/>
        <w:jc w:val="both"/>
        <w:rPr>
          <w:sz w:val="16"/>
          <w:szCs w:val="16"/>
        </w:rPr>
      </w:pPr>
      <w:r w:rsidRPr="00177BDA">
        <w:rPr>
          <w:sz w:val="16"/>
          <w:szCs w:val="16"/>
          <w:u w:val="single"/>
        </w:rPr>
        <w:t>фамилия, имя, отчество (при наличии) кадастрового инженера</w:t>
      </w:r>
      <w:r w:rsidRPr="00177BDA">
        <w:rPr>
          <w:sz w:val="16"/>
          <w:szCs w:val="16"/>
        </w:rPr>
        <w:t xml:space="preserve">: </w:t>
      </w:r>
      <w:r w:rsidRPr="00177BDA">
        <w:rPr>
          <w:b/>
          <w:sz w:val="16"/>
          <w:szCs w:val="16"/>
        </w:rPr>
        <w:t>Верёвкин Николай Сергеевич</w:t>
      </w:r>
    </w:p>
    <w:p w:rsidR="00D87444" w:rsidRPr="00177BDA" w:rsidRDefault="00D87444" w:rsidP="00D87444">
      <w:pPr>
        <w:jc w:val="both"/>
        <w:rPr>
          <w:sz w:val="16"/>
          <w:szCs w:val="16"/>
        </w:rPr>
      </w:pPr>
      <w:r w:rsidRPr="00177BDA">
        <w:rPr>
          <w:sz w:val="16"/>
          <w:szCs w:val="16"/>
          <w:u w:val="single"/>
        </w:rPr>
        <w:t xml:space="preserve">наименование </w:t>
      </w:r>
      <w:proofErr w:type="spellStart"/>
      <w:r w:rsidRPr="00177BDA">
        <w:rPr>
          <w:sz w:val="16"/>
          <w:szCs w:val="16"/>
          <w:u w:val="single"/>
        </w:rPr>
        <w:t>саморегулируемой</w:t>
      </w:r>
      <w:proofErr w:type="spellEnd"/>
      <w:r w:rsidRPr="00177BDA">
        <w:rPr>
          <w:sz w:val="16"/>
          <w:szCs w:val="16"/>
          <w:u w:val="single"/>
        </w:rPr>
        <w:t xml:space="preserve"> организации кадастровых инженеров, членом которой является кадастровый инженер:</w:t>
      </w:r>
      <w:r w:rsidRPr="00177BDA">
        <w:rPr>
          <w:sz w:val="16"/>
          <w:szCs w:val="16"/>
        </w:rPr>
        <w:t xml:space="preserve"> Ассоциация СРО «Объединение профессионалов кадастровой деятельности» </w:t>
      </w:r>
    </w:p>
    <w:p w:rsidR="00D87444" w:rsidRPr="00177BDA" w:rsidRDefault="00D87444" w:rsidP="00D87444">
      <w:pPr>
        <w:jc w:val="both"/>
        <w:rPr>
          <w:sz w:val="16"/>
          <w:szCs w:val="16"/>
        </w:rPr>
      </w:pPr>
      <w:r w:rsidRPr="00177BDA">
        <w:rPr>
          <w:sz w:val="16"/>
          <w:szCs w:val="16"/>
          <w:u w:val="single"/>
        </w:rPr>
        <w:t xml:space="preserve">уникальный регистрационный номер члена </w:t>
      </w:r>
      <w:proofErr w:type="spellStart"/>
      <w:r w:rsidRPr="00177BDA">
        <w:rPr>
          <w:sz w:val="16"/>
          <w:szCs w:val="16"/>
          <w:u w:val="single"/>
        </w:rPr>
        <w:t>саморегулируемой</w:t>
      </w:r>
      <w:proofErr w:type="spellEnd"/>
      <w:r w:rsidRPr="00177BDA">
        <w:rPr>
          <w:sz w:val="16"/>
          <w:szCs w:val="16"/>
          <w:u w:val="single"/>
        </w:rPr>
        <w:t xml:space="preserve"> организации кадастровых инженеров в реестре членов </w:t>
      </w:r>
      <w:proofErr w:type="spellStart"/>
      <w:r w:rsidRPr="00177BDA">
        <w:rPr>
          <w:sz w:val="16"/>
          <w:szCs w:val="16"/>
          <w:u w:val="single"/>
        </w:rPr>
        <w:t>саморегулируемой</w:t>
      </w:r>
      <w:proofErr w:type="spellEnd"/>
      <w:r w:rsidRPr="00177BDA">
        <w:rPr>
          <w:sz w:val="16"/>
          <w:szCs w:val="16"/>
          <w:u w:val="single"/>
        </w:rPr>
        <w:t xml:space="preserve"> организации кадастровых инженеров</w:t>
      </w:r>
      <w:r w:rsidRPr="00177BDA">
        <w:rPr>
          <w:sz w:val="16"/>
          <w:szCs w:val="16"/>
        </w:rPr>
        <w:t>: 003</w:t>
      </w:r>
    </w:p>
    <w:p w:rsidR="00D87444" w:rsidRPr="00177BDA" w:rsidRDefault="00D87444" w:rsidP="00D87444">
      <w:pPr>
        <w:jc w:val="both"/>
        <w:rPr>
          <w:sz w:val="16"/>
          <w:szCs w:val="16"/>
        </w:rPr>
      </w:pPr>
      <w:r w:rsidRPr="00177BDA">
        <w:rPr>
          <w:sz w:val="16"/>
          <w:szCs w:val="16"/>
          <w:u w:val="single"/>
        </w:rPr>
        <w:t xml:space="preserve">дата внесения сведений о физическом лице в реестр членов </w:t>
      </w:r>
      <w:proofErr w:type="spellStart"/>
      <w:r w:rsidRPr="00177BDA">
        <w:rPr>
          <w:sz w:val="16"/>
          <w:szCs w:val="16"/>
          <w:u w:val="single"/>
        </w:rPr>
        <w:t>саморегулируемой</w:t>
      </w:r>
      <w:proofErr w:type="spellEnd"/>
      <w:r w:rsidRPr="00177BDA">
        <w:rPr>
          <w:sz w:val="16"/>
          <w:szCs w:val="16"/>
          <w:u w:val="single"/>
        </w:rPr>
        <w:t xml:space="preserve"> организации кадастровых инженеров</w:t>
      </w:r>
      <w:r w:rsidRPr="00177BDA">
        <w:rPr>
          <w:sz w:val="16"/>
          <w:szCs w:val="16"/>
        </w:rPr>
        <w:t>: 08.07.2016;</w:t>
      </w:r>
    </w:p>
    <w:p w:rsidR="00A51AC4" w:rsidRDefault="00D87444" w:rsidP="00A51AC4">
      <w:pPr>
        <w:jc w:val="both"/>
        <w:rPr>
          <w:sz w:val="16"/>
          <w:szCs w:val="16"/>
          <w:u w:val="single"/>
        </w:rPr>
      </w:pPr>
      <w:r w:rsidRPr="00177BDA">
        <w:rPr>
          <w:sz w:val="16"/>
          <w:szCs w:val="16"/>
          <w:u w:val="single"/>
        </w:rPr>
        <w:lastRenderedPageBreak/>
        <w:t>почтовый адрес:</w:t>
      </w:r>
      <w:r w:rsidRPr="00177BDA">
        <w:rPr>
          <w:sz w:val="16"/>
          <w:szCs w:val="16"/>
        </w:rPr>
        <w:t xml:space="preserve"> </w:t>
      </w:r>
      <w:r w:rsidRPr="00177BDA">
        <w:rPr>
          <w:sz w:val="16"/>
          <w:szCs w:val="16"/>
          <w:u w:val="single"/>
        </w:rPr>
        <w:t xml:space="preserve">305006, г. Курск, </w:t>
      </w:r>
      <w:proofErr w:type="spellStart"/>
      <w:r w:rsidRPr="00177BDA">
        <w:rPr>
          <w:sz w:val="16"/>
          <w:szCs w:val="16"/>
          <w:u w:val="single"/>
        </w:rPr>
        <w:t>пр-кт</w:t>
      </w:r>
      <w:proofErr w:type="spellEnd"/>
      <w:r w:rsidRPr="00177BDA">
        <w:rPr>
          <w:sz w:val="16"/>
          <w:szCs w:val="16"/>
          <w:u w:val="single"/>
        </w:rPr>
        <w:t xml:space="preserve"> Анатолия </w:t>
      </w:r>
      <w:proofErr w:type="spellStart"/>
      <w:r w:rsidRPr="00177BDA">
        <w:rPr>
          <w:sz w:val="16"/>
          <w:szCs w:val="16"/>
          <w:u w:val="single"/>
        </w:rPr>
        <w:t>Дериглазова</w:t>
      </w:r>
      <w:proofErr w:type="spellEnd"/>
      <w:r w:rsidRPr="00177BDA">
        <w:rPr>
          <w:sz w:val="16"/>
          <w:szCs w:val="16"/>
          <w:u w:val="single"/>
        </w:rPr>
        <w:t xml:space="preserve">, </w:t>
      </w:r>
      <w:proofErr w:type="spellStart"/>
      <w:r w:rsidRPr="00177BDA">
        <w:rPr>
          <w:sz w:val="16"/>
          <w:szCs w:val="16"/>
          <w:u w:val="single"/>
        </w:rPr>
        <w:t>д</w:t>
      </w:r>
      <w:proofErr w:type="spellEnd"/>
      <w:r w:rsidRPr="00177BDA">
        <w:rPr>
          <w:sz w:val="16"/>
          <w:szCs w:val="16"/>
          <w:u w:val="single"/>
        </w:rPr>
        <w:t xml:space="preserve"> 25, кв. 195,</w:t>
      </w:r>
      <w:r w:rsidRPr="00177BDA">
        <w:rPr>
          <w:sz w:val="16"/>
          <w:szCs w:val="16"/>
        </w:rPr>
        <w:t xml:space="preserve"> </w:t>
      </w:r>
      <w:r w:rsidRPr="00177BDA">
        <w:rPr>
          <w:sz w:val="16"/>
          <w:szCs w:val="16"/>
          <w:u w:val="single"/>
        </w:rPr>
        <w:t>адрес электронной</w:t>
      </w:r>
      <w:r w:rsidRPr="00177BDA">
        <w:rPr>
          <w:sz w:val="16"/>
          <w:szCs w:val="16"/>
        </w:rPr>
        <w:t xml:space="preserve"> почты:</w:t>
      </w:r>
      <w:hyperlink r:id="rId12" w:history="1">
        <w:r w:rsidRPr="00177BDA">
          <w:rPr>
            <w:sz w:val="16"/>
            <w:szCs w:val="16"/>
          </w:rPr>
          <w:t xml:space="preserve"> </w:t>
        </w:r>
      </w:hyperlink>
      <w:proofErr w:type="spellStart"/>
      <w:r w:rsidRPr="00177BDA">
        <w:rPr>
          <w:sz w:val="16"/>
          <w:szCs w:val="16"/>
          <w:u w:val="single"/>
        </w:rPr>
        <w:t>nv@kkki.ru</w:t>
      </w:r>
      <w:proofErr w:type="spellEnd"/>
      <w:r w:rsidRPr="00177BDA">
        <w:rPr>
          <w:sz w:val="16"/>
          <w:szCs w:val="16"/>
          <w:u w:val="single"/>
        </w:rPr>
        <w:t xml:space="preserve">, </w:t>
      </w:r>
      <w:proofErr w:type="spellStart"/>
      <w:r w:rsidRPr="00177BDA">
        <w:rPr>
          <w:sz w:val="16"/>
          <w:szCs w:val="16"/>
          <w:u w:val="single"/>
        </w:rPr>
        <w:t>kadastr@kkki.ru</w:t>
      </w:r>
      <w:proofErr w:type="spellEnd"/>
      <w:r w:rsidRPr="00177BDA">
        <w:rPr>
          <w:sz w:val="16"/>
          <w:szCs w:val="16"/>
          <w:u w:val="single"/>
        </w:rPr>
        <w:t>,</w:t>
      </w:r>
      <w:r w:rsidRPr="00177BDA">
        <w:rPr>
          <w:sz w:val="16"/>
          <w:szCs w:val="16"/>
        </w:rPr>
        <w:t xml:space="preserve"> </w:t>
      </w:r>
      <w:r w:rsidRPr="00177BDA">
        <w:rPr>
          <w:sz w:val="16"/>
          <w:szCs w:val="16"/>
          <w:u w:val="single"/>
        </w:rPr>
        <w:t>номер контактного телефона</w:t>
      </w:r>
      <w:r w:rsidRPr="00177BDA">
        <w:rPr>
          <w:sz w:val="16"/>
          <w:szCs w:val="16"/>
        </w:rPr>
        <w:t xml:space="preserve">: </w:t>
      </w:r>
      <w:r w:rsidRPr="00177BDA">
        <w:rPr>
          <w:sz w:val="16"/>
          <w:szCs w:val="16"/>
          <w:u w:val="single"/>
        </w:rPr>
        <w:t>+7 (4712) 74-62-52, 8-906-574-22-22</w:t>
      </w:r>
    </w:p>
    <w:p w:rsidR="00D87444" w:rsidRPr="00A51AC4" w:rsidRDefault="00A51AC4" w:rsidP="00A51AC4">
      <w:pPr>
        <w:ind w:firstLine="426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2. </w:t>
      </w:r>
      <w:proofErr w:type="gramStart"/>
      <w:r w:rsidR="00D87444" w:rsidRPr="00177BDA">
        <w:rPr>
          <w:sz w:val="16"/>
          <w:szCs w:val="16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</w:t>
      </w:r>
      <w:proofErr w:type="gramEnd"/>
      <w:r w:rsidR="00D87444" w:rsidRPr="00177BDA">
        <w:rPr>
          <w:sz w:val="16"/>
          <w:szCs w:val="16"/>
        </w:rPr>
        <w:t xml:space="preserve"> </w:t>
      </w:r>
      <w:proofErr w:type="gramStart"/>
      <w:r w:rsidR="00D87444" w:rsidRPr="00177BDA">
        <w:rPr>
          <w:sz w:val="16"/>
          <w:szCs w:val="16"/>
        </w:rPr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</w:t>
      </w:r>
      <w:proofErr w:type="gramEnd"/>
      <w:r w:rsidR="00D87444" w:rsidRPr="00177BDA">
        <w:rPr>
          <w:sz w:val="16"/>
          <w:szCs w:val="16"/>
        </w:rPr>
        <w:t xml:space="preserve">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D87444" w:rsidRPr="00177BDA" w:rsidRDefault="00A51AC4" w:rsidP="00D87444">
      <w:pPr>
        <w:tabs>
          <w:tab w:val="right" w:pos="9922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proofErr w:type="gramStart"/>
      <w:r w:rsidR="00D87444" w:rsidRPr="00177BDA">
        <w:rPr>
          <w:sz w:val="16"/>
          <w:szCs w:val="16"/>
        </w:rPr>
        <w:t xml:space="preserve"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</w:t>
      </w:r>
      <w:r w:rsidR="00D87444" w:rsidRPr="00A51AC4">
        <w:rPr>
          <w:sz w:val="16"/>
          <w:szCs w:val="16"/>
        </w:rPr>
        <w:t>– Верёвкину Н.С.</w:t>
      </w:r>
      <w:r w:rsidR="00D87444" w:rsidRPr="00177BDA">
        <w:rPr>
          <w:b/>
          <w:sz w:val="16"/>
          <w:szCs w:val="16"/>
        </w:rPr>
        <w:t xml:space="preserve"> </w:t>
      </w:r>
      <w:r w:rsidR="00D87444" w:rsidRPr="00177BDA">
        <w:rPr>
          <w:sz w:val="16"/>
          <w:szCs w:val="16"/>
        </w:rPr>
        <w:t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</w:t>
      </w:r>
      <w:proofErr w:type="gramEnd"/>
      <w:r w:rsidR="00D87444" w:rsidRPr="00177BDA">
        <w:rPr>
          <w:sz w:val="16"/>
          <w:szCs w:val="16"/>
        </w:rPr>
        <w:t xml:space="preserve"> </w:t>
      </w:r>
      <w:proofErr w:type="gramStart"/>
      <w:r w:rsidR="00D87444" w:rsidRPr="00177BDA">
        <w:rPr>
          <w:sz w:val="16"/>
          <w:szCs w:val="16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</w:t>
      </w:r>
      <w:proofErr w:type="gramEnd"/>
      <w:r w:rsidR="00D87444" w:rsidRPr="00177BDA">
        <w:rPr>
          <w:sz w:val="16"/>
          <w:szCs w:val="16"/>
        </w:rPr>
        <w:t xml:space="preserve">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D87444" w:rsidRPr="00177BDA" w:rsidRDefault="00A51AC4" w:rsidP="00D8744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="00D87444" w:rsidRPr="00177BDA">
        <w:rPr>
          <w:sz w:val="16"/>
          <w:szCs w:val="16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D87444" w:rsidRPr="00177BDA" w:rsidRDefault="00A51AC4" w:rsidP="00D87444">
      <w:pPr>
        <w:spacing w:after="24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="00D87444" w:rsidRPr="00177BDA">
        <w:rPr>
          <w:sz w:val="16"/>
          <w:szCs w:val="16"/>
        </w:rPr>
        <w:t>График выполнения комплексных кадастровых работ: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7933"/>
        <w:gridCol w:w="2415"/>
      </w:tblGrid>
      <w:tr w:rsidR="00D87444" w:rsidRPr="00177BDA" w:rsidTr="00A51AC4">
        <w:tc>
          <w:tcPr>
            <w:tcW w:w="595" w:type="dxa"/>
            <w:vAlign w:val="center"/>
          </w:tcPr>
          <w:p w:rsidR="00D87444" w:rsidRPr="00177BDA" w:rsidRDefault="00A51AC4" w:rsidP="00C03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="00D87444" w:rsidRPr="00177BDA">
              <w:rPr>
                <w:sz w:val="16"/>
                <w:szCs w:val="16"/>
              </w:rPr>
              <w:t>п</w:t>
            </w:r>
            <w:proofErr w:type="spellEnd"/>
            <w:proofErr w:type="gramEnd"/>
            <w:r w:rsidR="00D87444" w:rsidRPr="00177BDA">
              <w:rPr>
                <w:sz w:val="16"/>
                <w:szCs w:val="16"/>
              </w:rPr>
              <w:t>/</w:t>
            </w:r>
            <w:proofErr w:type="spellStart"/>
            <w:r w:rsidR="00D87444" w:rsidRPr="00177BD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933" w:type="dxa"/>
            <w:vAlign w:val="center"/>
          </w:tcPr>
          <w:p w:rsidR="00D87444" w:rsidRPr="00177BDA" w:rsidRDefault="00A51AC4" w:rsidP="00C03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выполнения </w:t>
            </w:r>
            <w:r w:rsidR="00D87444" w:rsidRPr="00177BDA">
              <w:rPr>
                <w:sz w:val="16"/>
                <w:szCs w:val="16"/>
              </w:rPr>
              <w:t>комплексных кадастровых работ</w:t>
            </w:r>
          </w:p>
        </w:tc>
        <w:tc>
          <w:tcPr>
            <w:tcW w:w="2415" w:type="dxa"/>
            <w:vAlign w:val="center"/>
          </w:tcPr>
          <w:p w:rsidR="00D87444" w:rsidRPr="00177BDA" w:rsidRDefault="00A51AC4" w:rsidP="00C03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Время выполнения </w:t>
            </w:r>
            <w:r w:rsidR="00D87444" w:rsidRPr="00177BDA">
              <w:rPr>
                <w:sz w:val="16"/>
                <w:szCs w:val="16"/>
              </w:rPr>
              <w:t>комплексных кадастровых работ</w:t>
            </w:r>
          </w:p>
        </w:tc>
      </w:tr>
      <w:tr w:rsidR="00D87444" w:rsidRPr="00177BDA" w:rsidTr="00A51AC4">
        <w:trPr>
          <w:trHeight w:val="480"/>
        </w:trPr>
        <w:tc>
          <w:tcPr>
            <w:tcW w:w="595" w:type="dxa"/>
            <w:vAlign w:val="center"/>
          </w:tcPr>
          <w:p w:rsidR="00D87444" w:rsidRPr="00177BDA" w:rsidRDefault="00D87444" w:rsidP="00C03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3" w:type="dxa"/>
            <w:vAlign w:val="center"/>
          </w:tcPr>
          <w:p w:rsidR="00D87444" w:rsidRPr="00177BDA" w:rsidRDefault="00D87444" w:rsidP="00C0338B">
            <w:pPr>
              <w:jc w:val="both"/>
              <w:rPr>
                <w:sz w:val="16"/>
                <w:szCs w:val="16"/>
              </w:rPr>
            </w:pPr>
            <w:r w:rsidRPr="00177BDA">
              <w:rPr>
                <w:sz w:val="16"/>
                <w:szCs w:val="16"/>
              </w:rPr>
              <w:t xml:space="preserve">Воронежская область, Грибановский муниципальный район, </w:t>
            </w:r>
            <w:proofErr w:type="spellStart"/>
            <w:r w:rsidRPr="00177BDA">
              <w:rPr>
                <w:sz w:val="16"/>
                <w:szCs w:val="16"/>
              </w:rPr>
              <w:t>Грибановское</w:t>
            </w:r>
            <w:proofErr w:type="spellEnd"/>
            <w:r w:rsidRPr="00177BDA">
              <w:rPr>
                <w:sz w:val="16"/>
                <w:szCs w:val="16"/>
              </w:rPr>
              <w:t xml:space="preserve"> городское поселение,  </w:t>
            </w:r>
            <w:proofErr w:type="spellStart"/>
            <w:r w:rsidRPr="00177BDA">
              <w:rPr>
                <w:sz w:val="16"/>
                <w:szCs w:val="16"/>
              </w:rPr>
              <w:t>пгт</w:t>
            </w:r>
            <w:proofErr w:type="spellEnd"/>
            <w:r w:rsidRPr="00177BDA">
              <w:rPr>
                <w:sz w:val="16"/>
                <w:szCs w:val="16"/>
              </w:rPr>
              <w:t xml:space="preserve"> Грибановский в кадастровых кварталах: </w:t>
            </w:r>
          </w:p>
          <w:p w:rsidR="00D87444" w:rsidRPr="00177BDA" w:rsidRDefault="00D87444" w:rsidP="00C0338B">
            <w:pPr>
              <w:jc w:val="both"/>
              <w:rPr>
                <w:sz w:val="16"/>
                <w:szCs w:val="16"/>
              </w:rPr>
            </w:pPr>
            <w:proofErr w:type="gramStart"/>
            <w:r w:rsidRPr="00177BDA">
              <w:rPr>
                <w:sz w:val="16"/>
                <w:szCs w:val="16"/>
              </w:rPr>
              <w:t>36:09:0105007, 36:09:0105008, 36:09:0105010, 36:09:0105011, 36:09:0105012, 36:09:0105014, 36:09:0105015, 36:09:0105017, 36:09:0107001, 36:09:0107002, 36:09:0108002, 36:09:0108003, 36:09:0109009, 36:09:0109011, 36:09:0110001, 36:09:0106001, 36:09:0106004</w:t>
            </w:r>
            <w:proofErr w:type="gramEnd"/>
          </w:p>
          <w:p w:rsidR="00D87444" w:rsidRPr="00177BDA" w:rsidRDefault="00D87444" w:rsidP="00C0338B">
            <w:pPr>
              <w:jc w:val="both"/>
              <w:rPr>
                <w:sz w:val="16"/>
                <w:szCs w:val="16"/>
              </w:rPr>
            </w:pPr>
            <w:r w:rsidRPr="00177BDA">
              <w:rPr>
                <w:sz w:val="16"/>
                <w:szCs w:val="16"/>
              </w:rPr>
              <w:t>1.</w:t>
            </w:r>
            <w:proofErr w:type="gramStart"/>
            <w:r w:rsidRPr="00177BDA">
              <w:rPr>
                <w:sz w:val="16"/>
                <w:szCs w:val="16"/>
                <w:lang w:val="en-US"/>
              </w:rPr>
              <w:t>C</w:t>
            </w:r>
            <w:proofErr w:type="gramEnd"/>
            <w:r w:rsidRPr="00177BDA">
              <w:rPr>
                <w:sz w:val="16"/>
                <w:szCs w:val="16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D87444" w:rsidRPr="00177BDA" w:rsidRDefault="00D87444" w:rsidP="00C0338B">
            <w:pPr>
              <w:jc w:val="both"/>
              <w:rPr>
                <w:sz w:val="16"/>
                <w:szCs w:val="16"/>
              </w:rPr>
            </w:pPr>
            <w:r w:rsidRPr="00177BDA">
              <w:rPr>
                <w:sz w:val="16"/>
                <w:szCs w:val="16"/>
              </w:rPr>
              <w:t>2. Проведение полевых работ;</w:t>
            </w:r>
          </w:p>
          <w:p w:rsidR="00D87444" w:rsidRPr="00177BDA" w:rsidRDefault="00D87444" w:rsidP="00C0338B">
            <w:pPr>
              <w:jc w:val="both"/>
              <w:rPr>
                <w:color w:val="FF0000"/>
                <w:sz w:val="16"/>
                <w:szCs w:val="16"/>
              </w:rPr>
            </w:pPr>
            <w:r w:rsidRPr="00177BDA">
              <w:rPr>
                <w:sz w:val="16"/>
                <w:szCs w:val="16"/>
              </w:rPr>
              <w:t xml:space="preserve">3.Разработка </w:t>
            </w:r>
            <w:bookmarkStart w:id="2" w:name="OLE_LINK188"/>
            <w:bookmarkStart w:id="3" w:name="OLE_LINK187"/>
            <w:r w:rsidRPr="00177BDA">
              <w:rPr>
                <w:sz w:val="16"/>
                <w:szCs w:val="16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177BDA">
              <w:rPr>
                <w:sz w:val="16"/>
                <w:szCs w:val="16"/>
              </w:rPr>
              <w:t>.</w:t>
            </w:r>
          </w:p>
        </w:tc>
        <w:tc>
          <w:tcPr>
            <w:tcW w:w="2415" w:type="dxa"/>
            <w:vAlign w:val="center"/>
          </w:tcPr>
          <w:p w:rsidR="00D87444" w:rsidRPr="00177BDA" w:rsidRDefault="00D87444" w:rsidP="00C0338B">
            <w:pPr>
              <w:jc w:val="center"/>
              <w:rPr>
                <w:sz w:val="16"/>
                <w:szCs w:val="16"/>
              </w:rPr>
            </w:pPr>
            <w:proofErr w:type="spellStart"/>
            <w:r w:rsidRPr="00177BDA">
              <w:rPr>
                <w:sz w:val="16"/>
                <w:szCs w:val="16"/>
              </w:rPr>
              <w:t>c</w:t>
            </w:r>
            <w:proofErr w:type="spellEnd"/>
            <w:r w:rsidRPr="00177BDA">
              <w:rPr>
                <w:sz w:val="16"/>
                <w:szCs w:val="16"/>
              </w:rPr>
              <w:t xml:space="preserve">  31.03.2025 г. </w:t>
            </w:r>
          </w:p>
          <w:p w:rsidR="00D87444" w:rsidRPr="00177BDA" w:rsidRDefault="00D87444" w:rsidP="00A51AC4">
            <w:pPr>
              <w:jc w:val="center"/>
              <w:rPr>
                <w:sz w:val="16"/>
                <w:szCs w:val="16"/>
              </w:rPr>
            </w:pPr>
            <w:r w:rsidRPr="00177BDA">
              <w:rPr>
                <w:sz w:val="16"/>
                <w:szCs w:val="16"/>
              </w:rPr>
              <w:t xml:space="preserve">до 01.10.2025г. </w:t>
            </w:r>
          </w:p>
          <w:p w:rsidR="00D87444" w:rsidRPr="00177BDA" w:rsidRDefault="00D87444" w:rsidP="00C0338B">
            <w:pPr>
              <w:jc w:val="center"/>
              <w:rPr>
                <w:color w:val="FF0000"/>
                <w:sz w:val="16"/>
                <w:szCs w:val="16"/>
              </w:rPr>
            </w:pPr>
            <w:r w:rsidRPr="00177BDA">
              <w:rPr>
                <w:sz w:val="16"/>
                <w:szCs w:val="16"/>
              </w:rPr>
              <w:t>с 9.00-18.00</w:t>
            </w:r>
            <w:bookmarkStart w:id="4" w:name="_GoBack"/>
            <w:bookmarkEnd w:id="4"/>
          </w:p>
        </w:tc>
      </w:tr>
    </w:tbl>
    <w:p w:rsidR="00A1239D" w:rsidRDefault="00A1239D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Default="00D74186"/>
    <w:p w:rsidR="00D74186" w:rsidRPr="00D74186" w:rsidRDefault="00D74186" w:rsidP="00D74186"/>
    <w:sectPr w:rsidR="00D74186" w:rsidRPr="00D74186" w:rsidSect="001E5A51">
      <w:headerReference w:type="default" r:id="rId13"/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00" w:rsidRDefault="00531F00" w:rsidP="00D87444">
      <w:r>
        <w:separator/>
      </w:r>
    </w:p>
  </w:endnote>
  <w:endnote w:type="continuationSeparator" w:id="0">
    <w:p w:rsidR="00531F00" w:rsidRDefault="00531F00" w:rsidP="00D87444">
      <w:r>
        <w:continuationSeparator/>
      </w:r>
    </w:p>
  </w:endnote>
  <w:endnote w:id="1">
    <w:tbl>
      <w:tblPr>
        <w:tblW w:w="107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10740"/>
      </w:tblGrid>
      <w:tr w:rsidR="00D87444" w:rsidRPr="00B671B4" w:rsidTr="00D74186">
        <w:trPr>
          <w:trHeight w:val="1343"/>
        </w:trPr>
        <w:tc>
          <w:tcPr>
            <w:tcW w:w="107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87444" w:rsidRPr="00B671B4" w:rsidRDefault="00D87444" w:rsidP="00D8744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Учредитель: Глава Грибановского городского поселения Грибановского муниципального района Воронежской области</w:t>
            </w:r>
          </w:p>
          <w:p w:rsidR="00D87444" w:rsidRPr="00B671B4" w:rsidRDefault="00D87444" w:rsidP="00D8744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 xml:space="preserve">397240, Воронежская область, Грибановский район, </w:t>
            </w:r>
            <w:proofErr w:type="spellStart"/>
            <w:r w:rsidRPr="00B671B4">
              <w:rPr>
                <w:sz w:val="16"/>
                <w:szCs w:val="16"/>
              </w:rPr>
              <w:t>пгт</w:t>
            </w:r>
            <w:proofErr w:type="spellEnd"/>
            <w:r w:rsidRPr="00B671B4">
              <w:rPr>
                <w:sz w:val="16"/>
                <w:szCs w:val="16"/>
              </w:rPr>
              <w:t xml:space="preserve">. Грибановский, ул. </w:t>
            </w:r>
            <w:proofErr w:type="gramStart"/>
            <w:r w:rsidRPr="00B671B4">
              <w:rPr>
                <w:sz w:val="16"/>
                <w:szCs w:val="16"/>
              </w:rPr>
              <w:t>Центральная</w:t>
            </w:r>
            <w:proofErr w:type="gramEnd"/>
            <w:r w:rsidRPr="00B671B4">
              <w:rPr>
                <w:sz w:val="16"/>
                <w:szCs w:val="16"/>
              </w:rPr>
              <w:t>, 9    тел. (47348) 3-08-54, факс. (47348) 3-04-85</w:t>
            </w:r>
          </w:p>
          <w:p w:rsidR="00D87444" w:rsidRPr="00B671B4" w:rsidRDefault="00D87444" w:rsidP="00D87444">
            <w:pPr>
              <w:tabs>
                <w:tab w:val="left" w:pos="1515"/>
              </w:tabs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 w:rsidRPr="00B671B4">
              <w:rPr>
                <w:sz w:val="16"/>
                <w:szCs w:val="16"/>
              </w:rPr>
              <w:t>Ответственный за выпуск:</w:t>
            </w:r>
            <w:proofErr w:type="gramEnd"/>
            <w:r w:rsidRPr="00B671B4">
              <w:rPr>
                <w:sz w:val="16"/>
                <w:szCs w:val="16"/>
              </w:rPr>
              <w:t xml:space="preserve"> Крылов В.М.</w:t>
            </w:r>
          </w:p>
          <w:p w:rsidR="00D87444" w:rsidRPr="00B671B4" w:rsidRDefault="00D87444" w:rsidP="00D8744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 xml:space="preserve">Подписано к печати </w:t>
            </w:r>
            <w:r>
              <w:rPr>
                <w:sz w:val="16"/>
                <w:szCs w:val="16"/>
              </w:rPr>
              <w:t>10</w:t>
            </w:r>
            <w:r w:rsidRPr="00B671B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04.</w:t>
            </w:r>
            <w:r w:rsidRPr="00B671B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B671B4">
              <w:rPr>
                <w:sz w:val="16"/>
                <w:szCs w:val="16"/>
              </w:rPr>
              <w:t xml:space="preserve"> г.1</w:t>
            </w:r>
            <w:r>
              <w:rPr>
                <w:sz w:val="16"/>
                <w:szCs w:val="16"/>
              </w:rPr>
              <w:t>0</w:t>
            </w:r>
            <w:r w:rsidRPr="00B671B4">
              <w:rPr>
                <w:sz w:val="16"/>
                <w:szCs w:val="16"/>
              </w:rPr>
              <w:t>-00 часов</w:t>
            </w:r>
          </w:p>
          <w:p w:rsidR="00D87444" w:rsidRPr="00B671B4" w:rsidRDefault="00D87444" w:rsidP="00D8744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Тираж 10 экз.</w:t>
            </w:r>
          </w:p>
          <w:p w:rsidR="00D87444" w:rsidRPr="00B671B4" w:rsidRDefault="00D87444" w:rsidP="00D8744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671B4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D87444" w:rsidRDefault="00D87444" w:rsidP="00D87444">
      <w:pPr>
        <w:pStyle w:val="ae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00" w:rsidRDefault="00531F00" w:rsidP="00D87444">
      <w:r>
        <w:separator/>
      </w:r>
    </w:p>
  </w:footnote>
  <w:footnote w:type="continuationSeparator" w:id="0">
    <w:p w:rsidR="00531F00" w:rsidRDefault="00531F00" w:rsidP="00D87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5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i w:val="0"/>
      </w:rPr>
    </w:sdtEndPr>
    <w:sdtContent>
      <w:p w:rsidR="001E5A51" w:rsidRPr="001A21C6" w:rsidRDefault="00531F00">
        <w:pPr>
          <w:pStyle w:val="a3"/>
          <w:jc w:val="center"/>
          <w:rPr>
            <w:rFonts w:ascii="Times New Roman" w:hAnsi="Times New Roman" w:cs="Times New Roman"/>
            <w:b w:val="0"/>
            <w:i w:val="0"/>
          </w:rPr>
        </w:pPr>
        <w:r w:rsidRPr="001A21C6">
          <w:rPr>
            <w:rFonts w:ascii="Times New Roman" w:hAnsi="Times New Roman" w:cs="Times New Roman"/>
            <w:b w:val="0"/>
            <w:i w:val="0"/>
          </w:rPr>
          <w:fldChar w:fldCharType="begin"/>
        </w:r>
        <w:r w:rsidRPr="001A21C6">
          <w:rPr>
            <w:rFonts w:ascii="Times New Roman" w:hAnsi="Times New Roman" w:cs="Times New Roman"/>
            <w:b w:val="0"/>
            <w:i w:val="0"/>
          </w:rPr>
          <w:instrText xml:space="preserve"> PAGE   \* MERGEFORMAT </w:instrText>
        </w:r>
        <w:r w:rsidRPr="001A21C6">
          <w:rPr>
            <w:rFonts w:ascii="Times New Roman" w:hAnsi="Times New Roman" w:cs="Times New Roman"/>
            <w:b w:val="0"/>
            <w:i w:val="0"/>
          </w:rPr>
          <w:fldChar w:fldCharType="separate"/>
        </w:r>
        <w:r w:rsidR="00D74186">
          <w:rPr>
            <w:rFonts w:ascii="Times New Roman" w:hAnsi="Times New Roman" w:cs="Times New Roman"/>
            <w:b w:val="0"/>
            <w:i w:val="0"/>
            <w:noProof/>
          </w:rPr>
          <w:t>4</w:t>
        </w:r>
        <w:r w:rsidRPr="001A21C6">
          <w:rPr>
            <w:rFonts w:ascii="Times New Roman" w:hAnsi="Times New Roman" w:cs="Times New Roman"/>
            <w:b w:val="0"/>
            <w:i w:val="0"/>
          </w:rPr>
          <w:fldChar w:fldCharType="end"/>
        </w:r>
      </w:p>
    </w:sdtContent>
  </w:sdt>
  <w:p w:rsidR="001E5A51" w:rsidRDefault="00531F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25F214BE"/>
    <w:lvl w:ilvl="0" w:tplc="33AA799A">
      <w:start w:val="1"/>
      <w:numFmt w:val="decimal"/>
      <w:lvlText w:val="%1."/>
      <w:lvlJc w:val="left"/>
      <w:pPr>
        <w:ind w:left="1498" w:hanging="93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275E0405"/>
    <w:multiLevelType w:val="hybridMultilevel"/>
    <w:tmpl w:val="AB00903E"/>
    <w:lvl w:ilvl="0" w:tplc="ACC69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A37EC2"/>
    <w:multiLevelType w:val="hybridMultilevel"/>
    <w:tmpl w:val="C5E0D9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BC9C32A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B7F0E87E">
      <w:start w:val="1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8E90921A">
      <w:start w:val="2"/>
      <w:numFmt w:val="bullet"/>
      <w:lvlText w:val=""/>
      <w:lvlJc w:val="left"/>
      <w:pPr>
        <w:ind w:left="4309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D27795"/>
    <w:multiLevelType w:val="multilevel"/>
    <w:tmpl w:val="E84C2C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444"/>
    <w:rsid w:val="00053967"/>
    <w:rsid w:val="00087E8E"/>
    <w:rsid w:val="000B27EF"/>
    <w:rsid w:val="001050BF"/>
    <w:rsid w:val="00204DC7"/>
    <w:rsid w:val="003C56B0"/>
    <w:rsid w:val="003F143A"/>
    <w:rsid w:val="00531F00"/>
    <w:rsid w:val="00541F43"/>
    <w:rsid w:val="00725404"/>
    <w:rsid w:val="007C2322"/>
    <w:rsid w:val="008507D3"/>
    <w:rsid w:val="00852F49"/>
    <w:rsid w:val="00A1239D"/>
    <w:rsid w:val="00A51AC4"/>
    <w:rsid w:val="00BD259C"/>
    <w:rsid w:val="00CB06B5"/>
    <w:rsid w:val="00D74186"/>
    <w:rsid w:val="00D87444"/>
    <w:rsid w:val="00DD6E4A"/>
    <w:rsid w:val="00E62A7F"/>
    <w:rsid w:val="00F46F38"/>
    <w:rsid w:val="00F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874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87444"/>
    <w:pPr>
      <w:keepNext/>
      <w:widowControl w:val="0"/>
      <w:autoSpaceDE w:val="0"/>
      <w:autoSpaceDN w:val="0"/>
      <w:adjustRightInd w:val="0"/>
      <w:outlineLvl w:val="4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74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74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87444"/>
    <w:pPr>
      <w:tabs>
        <w:tab w:val="center" w:pos="4677"/>
        <w:tab w:val="right" w:pos="9355"/>
      </w:tabs>
      <w:autoSpaceDE w:val="0"/>
      <w:autoSpaceDN w:val="0"/>
    </w:pPr>
    <w:rPr>
      <w:rFonts w:ascii="Courier" w:hAnsi="Courier" w:cs="Courier"/>
      <w:b/>
      <w:bCs/>
      <w:i/>
      <w:iCs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87444"/>
    <w:rPr>
      <w:rFonts w:ascii="Courier" w:eastAsia="Calibri" w:hAnsi="Courier" w:cs="Courier"/>
      <w:b/>
      <w:bCs/>
      <w:i/>
      <w:iCs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D87444"/>
    <w:pPr>
      <w:keepNext/>
      <w:autoSpaceDE w:val="0"/>
      <w:autoSpaceDN w:val="0"/>
      <w:jc w:val="center"/>
      <w:outlineLvl w:val="2"/>
    </w:pPr>
    <w:rPr>
      <w:rFonts w:ascii="Courier" w:eastAsia="Times New Roman" w:hAnsi="Courier" w:cs="Courier"/>
      <w:b/>
      <w:bCs/>
      <w:sz w:val="28"/>
      <w:szCs w:val="28"/>
    </w:rPr>
  </w:style>
  <w:style w:type="paragraph" w:styleId="a5">
    <w:name w:val="Body Text Indent"/>
    <w:basedOn w:val="a"/>
    <w:link w:val="a6"/>
    <w:rsid w:val="00D87444"/>
    <w:pPr>
      <w:autoSpaceDE w:val="0"/>
      <w:autoSpaceDN w:val="0"/>
      <w:ind w:left="360"/>
      <w:jc w:val="both"/>
    </w:pPr>
    <w:rPr>
      <w:rFonts w:eastAsia="Times New Roman" w:cs="Courier"/>
      <w:bCs/>
      <w:iCs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87444"/>
    <w:rPr>
      <w:rFonts w:ascii="Times New Roman" w:eastAsia="Times New Roman" w:hAnsi="Times New Roman" w:cs="Courier"/>
      <w:bCs/>
      <w:iCs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D87444"/>
    <w:rPr>
      <w:color w:val="0000FF"/>
      <w:u w:val="single"/>
    </w:rPr>
  </w:style>
  <w:style w:type="paragraph" w:customStyle="1" w:styleId="consplusnormal">
    <w:name w:val="consplusnormal"/>
    <w:basedOn w:val="a"/>
    <w:rsid w:val="00D87444"/>
    <w:pPr>
      <w:shd w:val="clear" w:color="auto" w:fill="FFFFFF"/>
      <w:spacing w:before="60" w:after="60"/>
    </w:pPr>
    <w:rPr>
      <w:rFonts w:eastAsia="Times New Roman"/>
      <w:color w:val="000000"/>
    </w:rPr>
  </w:style>
  <w:style w:type="paragraph" w:styleId="a8">
    <w:name w:val="Balloon Text"/>
    <w:basedOn w:val="a"/>
    <w:link w:val="a9"/>
    <w:semiHidden/>
    <w:rsid w:val="00D87444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874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874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D87444"/>
    <w:pPr>
      <w:keepNext/>
      <w:autoSpaceDE w:val="0"/>
      <w:autoSpaceDN w:val="0"/>
      <w:jc w:val="center"/>
      <w:outlineLvl w:val="0"/>
    </w:pPr>
    <w:rPr>
      <w:rFonts w:ascii="Courier" w:eastAsia="Times New Roman" w:hAnsi="Courier"/>
      <w:b/>
      <w:bCs/>
      <w:sz w:val="28"/>
      <w:szCs w:val="28"/>
    </w:rPr>
  </w:style>
  <w:style w:type="paragraph" w:customStyle="1" w:styleId="aa">
    <w:name w:val="Обычный.Название подразделения"/>
    <w:rsid w:val="00D8744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D87444"/>
    <w:pPr>
      <w:ind w:left="720"/>
      <w:contextualSpacing/>
    </w:pPr>
    <w:rPr>
      <w:rFonts w:eastAsia="Times New Roman"/>
    </w:rPr>
  </w:style>
  <w:style w:type="character" w:customStyle="1" w:styleId="ac">
    <w:name w:val="Абзац списка Знак"/>
    <w:link w:val="ab"/>
    <w:uiPriority w:val="34"/>
    <w:locked/>
    <w:rsid w:val="00D87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D8744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ad">
    <w:name w:val="No Spacing"/>
    <w:uiPriority w:val="1"/>
    <w:qFormat/>
    <w:rsid w:val="00D87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endnote text"/>
    <w:basedOn w:val="a"/>
    <w:link w:val="af"/>
    <w:uiPriority w:val="99"/>
    <w:semiHidden/>
    <w:rsid w:val="00D87444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87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D8744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gbuno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zo@govvr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14391&amp;dst=100032&amp;field=134&amp;date=12.1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6B26E21C60EFE59080A8658DC7168A46&amp;req=query&amp;REFDOC=314161&amp;REFBASE=RZR&amp;REFPAGE=0&amp;REFTYPE=CDLT_MAIN_BACKREFS&amp;ts=11615162547203014732&amp;mode=backrefs&amp;REFDST=100021&amp;date=05.07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2025-04-10T06:31:00Z</cp:lastPrinted>
  <dcterms:created xsi:type="dcterms:W3CDTF">2025-04-10T05:25:00Z</dcterms:created>
  <dcterms:modified xsi:type="dcterms:W3CDTF">2025-04-10T06:32:00Z</dcterms:modified>
</cp:coreProperties>
</file>