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77" w:rsidRPr="00956BA1" w:rsidRDefault="00126402" w:rsidP="00F10677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126402" w:rsidRPr="00956BA1" w:rsidRDefault="00126402" w:rsidP="00126402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468"/>
        <w:tblW w:w="10740" w:type="dxa"/>
        <w:tblLook w:val="01E0"/>
      </w:tblPr>
      <w:tblGrid>
        <w:gridCol w:w="8280"/>
        <w:gridCol w:w="2460"/>
      </w:tblGrid>
      <w:tr w:rsidR="00126402" w:rsidRPr="00956BA1" w:rsidTr="00F10677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126402" w:rsidRPr="00956BA1" w:rsidRDefault="00126402" w:rsidP="00F10677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2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126402" w:rsidRPr="00956BA1" w:rsidRDefault="00126402" w:rsidP="00F1067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126402" w:rsidRPr="00956BA1" w:rsidRDefault="00126402" w:rsidP="00F1067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126402" w:rsidRPr="00956BA1" w:rsidRDefault="00126402" w:rsidP="00F1067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126402" w:rsidRPr="00956BA1" w:rsidRDefault="00126402" w:rsidP="00F10677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126402" w:rsidRPr="00956BA1" w:rsidRDefault="00126402" w:rsidP="00F10677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126402" w:rsidRPr="00956BA1" w:rsidRDefault="00126402" w:rsidP="00F1067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21</w:t>
            </w:r>
          </w:p>
          <w:p w:rsidR="00126402" w:rsidRPr="00956BA1" w:rsidRDefault="00126402" w:rsidP="00F1067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31</w:t>
            </w:r>
          </w:p>
          <w:p w:rsidR="00126402" w:rsidRPr="00956BA1" w:rsidRDefault="00126402" w:rsidP="00F1067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мая</w:t>
            </w:r>
          </w:p>
          <w:p w:rsidR="00126402" w:rsidRPr="00956BA1" w:rsidRDefault="00126402" w:rsidP="00F10677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126402" w:rsidRPr="00956BA1" w:rsidRDefault="00126402" w:rsidP="00126402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126402" w:rsidRPr="00956BA1" w:rsidRDefault="00126402" w:rsidP="00126402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126402" w:rsidRPr="00956BA1" w:rsidRDefault="00126402" w:rsidP="00126402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126402" w:rsidRPr="00956BA1" w:rsidRDefault="00126402" w:rsidP="00126402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126402" w:rsidRPr="00956BA1" w:rsidRDefault="00126402" w:rsidP="00126402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126402" w:rsidRPr="00956BA1" w:rsidRDefault="00126402" w:rsidP="00126402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126402" w:rsidRPr="00956BA1" w:rsidRDefault="00126402" w:rsidP="00126402">
      <w:pPr>
        <w:pStyle w:val="3"/>
        <w:rPr>
          <w:rFonts w:ascii="Times New Roman" w:hAnsi="Times New Roman"/>
          <w:sz w:val="16"/>
          <w:szCs w:val="16"/>
        </w:rPr>
      </w:pPr>
    </w:p>
    <w:p w:rsidR="00126402" w:rsidRPr="00BF75EA" w:rsidRDefault="00126402" w:rsidP="00126402">
      <w:pPr>
        <w:rPr>
          <w:sz w:val="16"/>
          <w:szCs w:val="16"/>
        </w:rPr>
      </w:pPr>
    </w:p>
    <w:p w:rsidR="00126402" w:rsidRPr="000D4FF9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0D4FF9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126402" w:rsidRPr="000D4FF9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0D4FF9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126402" w:rsidRPr="000D4FF9" w:rsidRDefault="00126402" w:rsidP="00126402">
      <w:pPr>
        <w:jc w:val="center"/>
        <w:rPr>
          <w:b/>
          <w:bCs/>
          <w:sz w:val="16"/>
          <w:szCs w:val="16"/>
        </w:rPr>
      </w:pPr>
      <w:r w:rsidRPr="000D4FF9">
        <w:rPr>
          <w:b/>
          <w:sz w:val="16"/>
          <w:szCs w:val="16"/>
        </w:rPr>
        <w:t>ГРИБАНОВСКОГО МУНИЦИПАЛЬНОГО</w:t>
      </w:r>
      <w:r w:rsidRPr="000D4FF9">
        <w:rPr>
          <w:b/>
          <w:bCs/>
          <w:sz w:val="16"/>
          <w:szCs w:val="16"/>
        </w:rPr>
        <w:t xml:space="preserve"> </w:t>
      </w:r>
      <w:r w:rsidRPr="000D4FF9">
        <w:rPr>
          <w:b/>
          <w:sz w:val="16"/>
          <w:szCs w:val="16"/>
        </w:rPr>
        <w:t>РАЙОНА</w:t>
      </w:r>
    </w:p>
    <w:p w:rsidR="00126402" w:rsidRPr="000D4FF9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0D4FF9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126402" w:rsidRPr="000D4FF9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0D4FF9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0D4FF9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0D4FF9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126402" w:rsidRPr="000D4FF9" w:rsidRDefault="00126402" w:rsidP="00126402">
      <w:pPr>
        <w:pStyle w:val="31"/>
        <w:keepNext w:val="0"/>
        <w:jc w:val="both"/>
        <w:outlineLvl w:val="9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0D4FF9" w:rsidRDefault="00126402" w:rsidP="00126402">
      <w:pPr>
        <w:jc w:val="both"/>
        <w:rPr>
          <w:sz w:val="16"/>
          <w:szCs w:val="16"/>
        </w:rPr>
      </w:pPr>
      <w:r w:rsidRPr="000D4FF9">
        <w:rPr>
          <w:sz w:val="16"/>
          <w:szCs w:val="16"/>
        </w:rPr>
        <w:t>от 24.05. 2024 г. № 182</w:t>
      </w:r>
    </w:p>
    <w:p w:rsidR="00126402" w:rsidRPr="000D4FF9" w:rsidRDefault="00126402" w:rsidP="00126402">
      <w:pPr>
        <w:jc w:val="both"/>
        <w:rPr>
          <w:sz w:val="16"/>
          <w:szCs w:val="16"/>
        </w:rPr>
      </w:pPr>
      <w:proofErr w:type="spellStart"/>
      <w:r w:rsidRPr="000D4FF9">
        <w:rPr>
          <w:sz w:val="16"/>
          <w:szCs w:val="16"/>
        </w:rPr>
        <w:t>пгт</w:t>
      </w:r>
      <w:proofErr w:type="spellEnd"/>
      <w:r w:rsidRPr="000D4FF9">
        <w:rPr>
          <w:sz w:val="16"/>
          <w:szCs w:val="16"/>
        </w:rPr>
        <w:t>. Грибановский</w:t>
      </w:r>
    </w:p>
    <w:p w:rsidR="00126402" w:rsidRPr="000D4FF9" w:rsidRDefault="00126402" w:rsidP="00126402">
      <w:pPr>
        <w:pStyle w:val="a5"/>
        <w:ind w:left="0"/>
        <w:rPr>
          <w:rFonts w:cs="Times New Roman"/>
          <w:bCs w:val="0"/>
          <w:iCs w:val="0"/>
          <w:sz w:val="16"/>
          <w:szCs w:val="16"/>
        </w:rPr>
      </w:pPr>
    </w:p>
    <w:p w:rsidR="00126402" w:rsidRPr="000D4FF9" w:rsidRDefault="00126402" w:rsidP="00126402">
      <w:pPr>
        <w:ind w:right="3685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О внесении изменений в административный регламент предоставления муниципальной ус</w:t>
      </w:r>
      <w:r>
        <w:rPr>
          <w:sz w:val="16"/>
          <w:szCs w:val="16"/>
        </w:rPr>
        <w:t xml:space="preserve">луги «Присвоение адреса </w:t>
      </w:r>
      <w:proofErr w:type="spellStart"/>
      <w:r>
        <w:rPr>
          <w:sz w:val="16"/>
          <w:szCs w:val="16"/>
        </w:rPr>
        <w:t>объекту</w:t>
      </w:r>
      <w:r w:rsidRPr="000D4FF9">
        <w:rPr>
          <w:sz w:val="16"/>
          <w:szCs w:val="16"/>
        </w:rPr>
        <w:t>адресации</w:t>
      </w:r>
      <w:proofErr w:type="spellEnd"/>
      <w:r w:rsidRPr="000D4FF9">
        <w:rPr>
          <w:sz w:val="16"/>
          <w:szCs w:val="16"/>
        </w:rPr>
        <w:t>, изменение и аннулирование такого адреса» на территории Грибановского городского поселения Грибановского муниципального района Воронежской области</w:t>
      </w:r>
    </w:p>
    <w:p w:rsidR="00126402" w:rsidRPr="000D4FF9" w:rsidRDefault="00126402" w:rsidP="00126402">
      <w:pPr>
        <w:pStyle w:val="a5"/>
        <w:spacing w:line="25" w:lineRule="atLeast"/>
        <w:ind w:left="0" w:right="-5"/>
        <w:rPr>
          <w:rFonts w:cs="Times New Roman"/>
          <w:sz w:val="16"/>
          <w:szCs w:val="16"/>
        </w:rPr>
      </w:pPr>
    </w:p>
    <w:p w:rsidR="00126402" w:rsidRPr="000D4FF9" w:rsidRDefault="00126402" w:rsidP="00126402">
      <w:pPr>
        <w:tabs>
          <w:tab w:val="left" w:pos="0"/>
        </w:tabs>
        <w:ind w:firstLine="567"/>
        <w:jc w:val="both"/>
        <w:rPr>
          <w:sz w:val="16"/>
          <w:szCs w:val="16"/>
          <w:lang w:eastAsia="en-US"/>
        </w:rPr>
      </w:pPr>
      <w:r w:rsidRPr="000D4FF9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Pr="000D4FF9">
        <w:rPr>
          <w:sz w:val="16"/>
          <w:szCs w:val="16"/>
          <w:lang w:eastAsia="en-US"/>
        </w:rPr>
        <w:t xml:space="preserve">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0D4FF9">
        <w:rPr>
          <w:sz w:val="16"/>
          <w:szCs w:val="16"/>
        </w:rPr>
        <w:t xml:space="preserve"> </w:t>
      </w:r>
      <w:proofErr w:type="spellStart"/>
      <w:proofErr w:type="gramStart"/>
      <w:r w:rsidRPr="000D4FF9">
        <w:rPr>
          <w:b/>
          <w:sz w:val="16"/>
          <w:szCs w:val="16"/>
        </w:rPr>
        <w:t>п</w:t>
      </w:r>
      <w:proofErr w:type="spellEnd"/>
      <w:proofErr w:type="gramEnd"/>
      <w:r w:rsidRPr="000D4FF9">
        <w:rPr>
          <w:b/>
          <w:sz w:val="16"/>
          <w:szCs w:val="16"/>
        </w:rPr>
        <w:t xml:space="preserve"> о с т а </w:t>
      </w:r>
      <w:proofErr w:type="spellStart"/>
      <w:r w:rsidRPr="000D4FF9">
        <w:rPr>
          <w:b/>
          <w:sz w:val="16"/>
          <w:szCs w:val="16"/>
        </w:rPr>
        <w:t>н</w:t>
      </w:r>
      <w:proofErr w:type="spellEnd"/>
      <w:r w:rsidRPr="000D4FF9">
        <w:rPr>
          <w:b/>
          <w:sz w:val="16"/>
          <w:szCs w:val="16"/>
        </w:rPr>
        <w:t xml:space="preserve"> о в л я е т: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 Внести в административный регламент по предоставлению Муниципальной услуги «Присвоение адреса объекту адресации, изменение и аннулирование такого адреса»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14.11. 2023 г. № 458, следующие изменения: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1.1. Подпункт 6 подпункта 2.1. пункта 2 «Круг Заявителей» изложить в следующей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«6) с заявлением вправе обратиться кадастровый инженер, выполняющий на основании документа, предусмотренного статьей 35 или статьей 42.3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 w:rsidRPr="000D4FF9">
        <w:rPr>
          <w:sz w:val="16"/>
          <w:szCs w:val="16"/>
        </w:rPr>
        <w:t>.».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1.2. Подпункт 6.2. пункта 6 изложить в следующей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 xml:space="preserve">«6.2. </w:t>
      </w:r>
      <w:proofErr w:type="gramStart"/>
      <w:r w:rsidRPr="000D4FF9">
        <w:rPr>
          <w:sz w:val="16"/>
          <w:szCs w:val="16"/>
        </w:rPr>
        <w:t>Результат предоставления Муниципальной услуги в виде решения Администрации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либо решения об отказе в таком присвоении или аннулировании адреса направляются Администрацией Заявителю (представителю заявителя) одним из следующих способов:».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1.3. Подпункт 7.1. пункта 7. «Срок предоставления Муниципальной услуги» изложить в следующей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 xml:space="preserve">«7.1.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</w:t>
      </w:r>
      <w:r>
        <w:rPr>
          <w:sz w:val="16"/>
          <w:szCs w:val="16"/>
        </w:rPr>
        <w:t xml:space="preserve">размещение </w:t>
      </w:r>
      <w:r w:rsidRPr="000D4FF9">
        <w:rPr>
          <w:sz w:val="16"/>
          <w:szCs w:val="16"/>
        </w:rPr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а) в случае подачи заявления на бумажном носителе - в срок не более 6 рабочих дней со дня поступления заявления;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proofErr w:type="gramStart"/>
      <w:r w:rsidRPr="000D4FF9">
        <w:rPr>
          <w:sz w:val="16"/>
          <w:szCs w:val="16"/>
        </w:rPr>
        <w:t>В случае принятия 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</w:t>
      </w:r>
      <w:proofErr w:type="gramEnd"/>
      <w:r w:rsidRPr="000D4FF9">
        <w:rPr>
          <w:sz w:val="16"/>
          <w:szCs w:val="16"/>
        </w:rPr>
        <w:t xml:space="preserve"> сведений </w:t>
      </w:r>
      <w:proofErr w:type="gramStart"/>
      <w:r w:rsidRPr="000D4FF9">
        <w:rPr>
          <w:sz w:val="16"/>
          <w:szCs w:val="16"/>
        </w:rPr>
        <w:t>об адресе объекта адресации в государственном адресном реестре в Администрацию выписку из государственного адресного реестра об адресе</w:t>
      </w:r>
      <w:proofErr w:type="gramEnd"/>
      <w:r w:rsidRPr="000D4FF9">
        <w:rPr>
          <w:sz w:val="16"/>
          <w:szCs w:val="16"/>
        </w:rPr>
        <w:t xml:space="preserve">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регистрации заявления и документов в Администрации, на ЕПГУ, РПГУ, в МФЦ.».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lastRenderedPageBreak/>
        <w:t>1.4. Абзацы третий, четвертый пункта 23.12 изложить в новой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«Решение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</w:t>
      </w:r>
      <w:proofErr w:type="gramStart"/>
      <w:r w:rsidRPr="000D4FF9">
        <w:rPr>
          <w:sz w:val="16"/>
          <w:szCs w:val="16"/>
        </w:rPr>
        <w:t>.».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1.5. Абзацы шестой, седьмой пункта 23.12 изложить в новой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 xml:space="preserve">«Результат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  <w:proofErr w:type="gramStart"/>
      <w:r w:rsidRPr="000D4FF9">
        <w:rPr>
          <w:sz w:val="16"/>
          <w:szCs w:val="16"/>
        </w:rPr>
        <w:t>В случае выбора Заявителем в заявлении способа получения лично в многофункциональном центре такое решение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направляется в многофункциональный центр в течение одного рабочего дня в пределах сроков, установленных пунктом 7 настоящего Административного регламента.».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1.6. Абзац тринадцатый пункта 24.4 раздела «Вариант 2. Выдача решения Администрации об аннулировании адреса объекта адресации» изложить в следующей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«Решение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</w:t>
      </w:r>
      <w:proofErr w:type="gramStart"/>
      <w:r w:rsidRPr="000D4FF9">
        <w:rPr>
          <w:sz w:val="16"/>
          <w:szCs w:val="16"/>
        </w:rPr>
        <w:t>.».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 xml:space="preserve">1.7. Абзацы второй и третий подпункта 24.6 пункта 24 изложить в новой редакции: 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«Решение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 Принятие решения об аннулировании адреса объекта адресации без внесения соответствующих сведений в государственный адресный реестр не допускается</w:t>
      </w:r>
      <w:proofErr w:type="gramStart"/>
      <w:r w:rsidRPr="000D4FF9">
        <w:rPr>
          <w:sz w:val="16"/>
          <w:szCs w:val="16"/>
        </w:rPr>
        <w:t>.».</w:t>
      </w:r>
      <w:proofErr w:type="gramEnd"/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1.8. Абзацы пятый, шестой подпункта 24.6 пункта 24 изложить в новой редакции: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r w:rsidRPr="000D4FF9">
        <w:rPr>
          <w:sz w:val="16"/>
          <w:szCs w:val="16"/>
        </w:rPr>
        <w:t>«Результат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</w:t>
      </w:r>
    </w:p>
    <w:p w:rsidR="00126402" w:rsidRPr="000D4FF9" w:rsidRDefault="00126402" w:rsidP="00126402">
      <w:pPr>
        <w:spacing w:line="25" w:lineRule="atLeast"/>
        <w:ind w:firstLine="709"/>
        <w:jc w:val="both"/>
        <w:rPr>
          <w:sz w:val="16"/>
          <w:szCs w:val="16"/>
        </w:rPr>
      </w:pPr>
      <w:proofErr w:type="gramStart"/>
      <w:r w:rsidRPr="000D4FF9">
        <w:rPr>
          <w:sz w:val="16"/>
          <w:szCs w:val="16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течение одного рабочего дня в пределах сроков, установленных пунктом 7 настоящего Административного регламента.».</w:t>
      </w:r>
      <w:proofErr w:type="gramEnd"/>
    </w:p>
    <w:p w:rsidR="00126402" w:rsidRPr="000D4FF9" w:rsidRDefault="00126402" w:rsidP="00126402">
      <w:pPr>
        <w:spacing w:line="25" w:lineRule="atLeast"/>
        <w:ind w:firstLine="567"/>
        <w:jc w:val="both"/>
        <w:rPr>
          <w:sz w:val="16"/>
          <w:szCs w:val="16"/>
        </w:rPr>
      </w:pPr>
      <w:r w:rsidRPr="000D4FF9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126402" w:rsidRPr="000D4FF9" w:rsidRDefault="00126402" w:rsidP="00126402">
      <w:pPr>
        <w:tabs>
          <w:tab w:val="left" w:pos="900"/>
        </w:tabs>
        <w:spacing w:line="25" w:lineRule="atLeast"/>
        <w:ind w:firstLine="567"/>
        <w:contextualSpacing/>
        <w:jc w:val="both"/>
        <w:rPr>
          <w:sz w:val="16"/>
          <w:szCs w:val="16"/>
          <w:lang w:eastAsia="en-US"/>
        </w:rPr>
      </w:pPr>
      <w:r w:rsidRPr="000D4FF9">
        <w:rPr>
          <w:sz w:val="16"/>
          <w:szCs w:val="16"/>
          <w:lang w:eastAsia="en-US"/>
        </w:rPr>
        <w:t xml:space="preserve">3. </w:t>
      </w:r>
      <w:proofErr w:type="gramStart"/>
      <w:r w:rsidRPr="000D4FF9">
        <w:rPr>
          <w:sz w:val="16"/>
          <w:szCs w:val="16"/>
          <w:lang w:eastAsia="en-US"/>
        </w:rPr>
        <w:t>Контроль за</w:t>
      </w:r>
      <w:proofErr w:type="gramEnd"/>
      <w:r w:rsidRPr="000D4FF9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126402" w:rsidRPr="000D4FF9" w:rsidRDefault="00126402" w:rsidP="00126402">
      <w:pPr>
        <w:pStyle w:val="a5"/>
        <w:spacing w:line="25" w:lineRule="atLeast"/>
        <w:ind w:left="0"/>
        <w:rPr>
          <w:rFonts w:cs="Times New Roman"/>
          <w:sz w:val="16"/>
          <w:szCs w:val="16"/>
        </w:rPr>
      </w:pPr>
    </w:p>
    <w:p w:rsidR="00126402" w:rsidRPr="000D4FF9" w:rsidRDefault="00126402" w:rsidP="00126402">
      <w:pPr>
        <w:pStyle w:val="a5"/>
        <w:spacing w:line="25" w:lineRule="atLeast"/>
        <w:ind w:left="0"/>
        <w:rPr>
          <w:rFonts w:cs="Times New Roman"/>
          <w:sz w:val="16"/>
          <w:szCs w:val="16"/>
        </w:rPr>
      </w:pPr>
      <w:r w:rsidRPr="000D4FF9">
        <w:rPr>
          <w:rFonts w:cs="Times New Roman"/>
          <w:sz w:val="16"/>
          <w:szCs w:val="16"/>
        </w:rPr>
        <w:t>Глава городского поселения                                                               И. В. Титов</w:t>
      </w:r>
    </w:p>
    <w:p w:rsidR="00126402" w:rsidRPr="0082159C" w:rsidRDefault="00126402" w:rsidP="00126402">
      <w:pPr>
        <w:pStyle w:val="31"/>
        <w:jc w:val="left"/>
        <w:rPr>
          <w:rFonts w:ascii="Times New Roman" w:hAnsi="Times New Roman" w:cs="Times New Roman"/>
          <w:sz w:val="16"/>
          <w:szCs w:val="16"/>
        </w:rPr>
      </w:pPr>
    </w:p>
    <w:p w:rsidR="00126402" w:rsidRPr="0082159C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82159C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126402" w:rsidRPr="0082159C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82159C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126402" w:rsidRPr="0082159C" w:rsidRDefault="00126402" w:rsidP="00126402">
      <w:pPr>
        <w:jc w:val="center"/>
        <w:rPr>
          <w:b/>
          <w:bCs/>
          <w:sz w:val="16"/>
          <w:szCs w:val="16"/>
        </w:rPr>
      </w:pPr>
      <w:r w:rsidRPr="0082159C">
        <w:rPr>
          <w:b/>
          <w:sz w:val="16"/>
          <w:szCs w:val="16"/>
        </w:rPr>
        <w:t>ГРИБАНОВСКОГО МУНИЦИПАЛЬНОГО</w:t>
      </w:r>
      <w:r w:rsidRPr="0082159C">
        <w:rPr>
          <w:b/>
          <w:bCs/>
          <w:sz w:val="16"/>
          <w:szCs w:val="16"/>
        </w:rPr>
        <w:t xml:space="preserve"> </w:t>
      </w:r>
      <w:r w:rsidRPr="0082159C">
        <w:rPr>
          <w:b/>
          <w:sz w:val="16"/>
          <w:szCs w:val="16"/>
        </w:rPr>
        <w:t>РАЙОНА</w:t>
      </w:r>
    </w:p>
    <w:p w:rsidR="00126402" w:rsidRPr="0082159C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82159C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126402" w:rsidRPr="0082159C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82159C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82159C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82159C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126402" w:rsidRPr="0082159C" w:rsidRDefault="00126402" w:rsidP="00126402">
      <w:pPr>
        <w:pStyle w:val="31"/>
        <w:keepNext w:val="0"/>
        <w:jc w:val="both"/>
        <w:outlineLvl w:val="9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82159C" w:rsidRDefault="00126402" w:rsidP="00126402">
      <w:pPr>
        <w:jc w:val="both"/>
        <w:rPr>
          <w:sz w:val="16"/>
          <w:szCs w:val="16"/>
        </w:rPr>
      </w:pPr>
      <w:r w:rsidRPr="0082159C">
        <w:rPr>
          <w:sz w:val="16"/>
          <w:szCs w:val="16"/>
        </w:rPr>
        <w:t>от 24.05. 2024 г. № 183</w:t>
      </w:r>
    </w:p>
    <w:p w:rsidR="00126402" w:rsidRPr="0082159C" w:rsidRDefault="00126402" w:rsidP="00126402">
      <w:pPr>
        <w:jc w:val="both"/>
        <w:rPr>
          <w:sz w:val="16"/>
          <w:szCs w:val="16"/>
        </w:rPr>
      </w:pPr>
      <w:proofErr w:type="spellStart"/>
      <w:r w:rsidRPr="0082159C">
        <w:rPr>
          <w:sz w:val="16"/>
          <w:szCs w:val="16"/>
        </w:rPr>
        <w:t>пгт</w:t>
      </w:r>
      <w:proofErr w:type="spellEnd"/>
      <w:r w:rsidRPr="0082159C">
        <w:rPr>
          <w:sz w:val="16"/>
          <w:szCs w:val="16"/>
        </w:rPr>
        <w:t>. Грибановский</w:t>
      </w:r>
    </w:p>
    <w:p w:rsidR="00126402" w:rsidRPr="0082159C" w:rsidRDefault="00126402" w:rsidP="00126402">
      <w:pPr>
        <w:pStyle w:val="a5"/>
        <w:ind w:left="0"/>
        <w:rPr>
          <w:rFonts w:cs="Times New Roman"/>
          <w:bCs w:val="0"/>
          <w:iCs w:val="0"/>
          <w:sz w:val="16"/>
          <w:szCs w:val="16"/>
        </w:rPr>
      </w:pPr>
    </w:p>
    <w:p w:rsidR="00126402" w:rsidRPr="0082159C" w:rsidRDefault="00126402" w:rsidP="00126402">
      <w:pPr>
        <w:ind w:right="3685"/>
        <w:jc w:val="both"/>
        <w:rPr>
          <w:sz w:val="16"/>
          <w:szCs w:val="16"/>
        </w:rPr>
      </w:pPr>
      <w:r w:rsidRPr="0082159C">
        <w:rPr>
          <w:sz w:val="16"/>
          <w:szCs w:val="16"/>
        </w:rPr>
        <w:t>О внесении изменений в административный регламент предоставления муницип</w:t>
      </w:r>
      <w:r>
        <w:rPr>
          <w:sz w:val="16"/>
          <w:szCs w:val="16"/>
        </w:rPr>
        <w:t xml:space="preserve">альной услуги «Предоставление в </w:t>
      </w:r>
      <w:r w:rsidRPr="0082159C">
        <w:rPr>
          <w:sz w:val="16"/>
          <w:szCs w:val="16"/>
        </w:rPr>
        <w:t>собственность, аренду, посто</w:t>
      </w:r>
      <w:r>
        <w:rPr>
          <w:sz w:val="16"/>
          <w:szCs w:val="16"/>
        </w:rPr>
        <w:t xml:space="preserve">янное (бессрочное) пользование, </w:t>
      </w:r>
      <w:r w:rsidRPr="0082159C">
        <w:rPr>
          <w:sz w:val="16"/>
          <w:szCs w:val="16"/>
        </w:rPr>
        <w:t>безвозмездное пользование зем</w:t>
      </w:r>
      <w:r>
        <w:rPr>
          <w:sz w:val="16"/>
          <w:szCs w:val="16"/>
        </w:rPr>
        <w:t xml:space="preserve">ельного участка, находящегося в </w:t>
      </w:r>
      <w:r w:rsidRPr="0082159C">
        <w:rPr>
          <w:sz w:val="16"/>
          <w:szCs w:val="16"/>
        </w:rPr>
        <w:t>муниципальной собственности или г</w:t>
      </w:r>
      <w:r>
        <w:rPr>
          <w:sz w:val="16"/>
          <w:szCs w:val="16"/>
        </w:rPr>
        <w:t xml:space="preserve">осударственная собственность на </w:t>
      </w:r>
      <w:r w:rsidRPr="0082159C">
        <w:rPr>
          <w:sz w:val="16"/>
          <w:szCs w:val="16"/>
        </w:rPr>
        <w:t>который не разграничена, без проведения торгов» на территории на территории</w:t>
      </w:r>
      <w:r w:rsidRPr="0082159C">
        <w:rPr>
          <w:rFonts w:ascii="Arial" w:hAnsi="Arial" w:cs="Arial"/>
          <w:sz w:val="16"/>
          <w:szCs w:val="16"/>
          <w:shd w:val="clear" w:color="auto" w:fill="EBEDF0"/>
        </w:rPr>
        <w:t xml:space="preserve"> </w:t>
      </w:r>
      <w:r w:rsidRPr="0082159C">
        <w:rPr>
          <w:sz w:val="16"/>
          <w:szCs w:val="16"/>
        </w:rPr>
        <w:t>Грибановского городского поселения Грибановского муниципального района Воронежской области</w:t>
      </w:r>
    </w:p>
    <w:p w:rsidR="00126402" w:rsidRPr="0082159C" w:rsidRDefault="00126402" w:rsidP="00126402">
      <w:pPr>
        <w:pStyle w:val="a5"/>
        <w:ind w:left="0" w:right="-5"/>
        <w:rPr>
          <w:rFonts w:cs="Times New Roman"/>
          <w:sz w:val="16"/>
          <w:szCs w:val="16"/>
        </w:rPr>
      </w:pPr>
    </w:p>
    <w:p w:rsidR="00126402" w:rsidRPr="0082159C" w:rsidRDefault="00126402" w:rsidP="00126402">
      <w:pPr>
        <w:tabs>
          <w:tab w:val="left" w:pos="0"/>
        </w:tabs>
        <w:ind w:firstLine="567"/>
        <w:jc w:val="both"/>
        <w:rPr>
          <w:sz w:val="16"/>
          <w:szCs w:val="16"/>
          <w:lang w:eastAsia="en-US"/>
        </w:rPr>
      </w:pPr>
      <w:proofErr w:type="gramStart"/>
      <w:r w:rsidRPr="0082159C">
        <w:rPr>
          <w:sz w:val="16"/>
          <w:szCs w:val="1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14.02.2024 № 17-ФЗ «О внесении изменений в Федеральный закон «О содействии развитию жилищного строительства» и отдельные законодательные акты Российской Федерации», </w:t>
      </w:r>
      <w:r w:rsidRPr="0082159C">
        <w:rPr>
          <w:sz w:val="16"/>
          <w:szCs w:val="16"/>
          <w:lang w:eastAsia="en-US"/>
        </w:rPr>
        <w:t>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</w:t>
      </w:r>
      <w:proofErr w:type="gramEnd"/>
      <w:r w:rsidRPr="0082159C">
        <w:rPr>
          <w:sz w:val="16"/>
          <w:szCs w:val="16"/>
          <w:lang w:eastAsia="en-US"/>
        </w:rPr>
        <w:t xml:space="preserve"> Грибановского муниципального района Воронежской области</w:t>
      </w:r>
      <w:r w:rsidRPr="0082159C">
        <w:rPr>
          <w:sz w:val="16"/>
          <w:szCs w:val="16"/>
        </w:rPr>
        <w:t xml:space="preserve"> </w:t>
      </w:r>
      <w:proofErr w:type="spellStart"/>
      <w:proofErr w:type="gramStart"/>
      <w:r w:rsidRPr="0082159C">
        <w:rPr>
          <w:b/>
          <w:sz w:val="16"/>
          <w:szCs w:val="16"/>
        </w:rPr>
        <w:t>п</w:t>
      </w:r>
      <w:proofErr w:type="spellEnd"/>
      <w:proofErr w:type="gramEnd"/>
      <w:r w:rsidRPr="0082159C">
        <w:rPr>
          <w:b/>
          <w:sz w:val="16"/>
          <w:szCs w:val="16"/>
        </w:rPr>
        <w:t xml:space="preserve"> о с т а </w:t>
      </w:r>
      <w:proofErr w:type="spellStart"/>
      <w:r w:rsidRPr="0082159C">
        <w:rPr>
          <w:b/>
          <w:sz w:val="16"/>
          <w:szCs w:val="16"/>
        </w:rPr>
        <w:t>н</w:t>
      </w:r>
      <w:proofErr w:type="spellEnd"/>
      <w:r w:rsidRPr="0082159C">
        <w:rPr>
          <w:b/>
          <w:sz w:val="16"/>
          <w:szCs w:val="16"/>
        </w:rPr>
        <w:t xml:space="preserve"> о в л я е т:</w:t>
      </w:r>
    </w:p>
    <w:p w:rsidR="00126402" w:rsidRPr="0082159C" w:rsidRDefault="00126402" w:rsidP="00126402">
      <w:pPr>
        <w:ind w:firstLine="567"/>
        <w:jc w:val="both"/>
        <w:rPr>
          <w:sz w:val="16"/>
          <w:szCs w:val="16"/>
        </w:rPr>
      </w:pPr>
      <w:r w:rsidRPr="0082159C">
        <w:rPr>
          <w:sz w:val="16"/>
          <w:szCs w:val="16"/>
        </w:rPr>
        <w:t xml:space="preserve">1. </w:t>
      </w:r>
      <w:proofErr w:type="gramStart"/>
      <w:r w:rsidRPr="0082159C">
        <w:rPr>
          <w:sz w:val="16"/>
          <w:szCs w:val="16"/>
        </w:rPr>
        <w:t>Внести в административный регламент Грибановского городского поселения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торгов», утвержденный постановлением администрации Грибановского городского поселения от 02.11. 2023 г. № 437 изменение, заменив в пп.1) пп.1.3.1, пп.39) пп.1.3.2, пп.19) пп</w:t>
      </w:r>
      <w:proofErr w:type="gramEnd"/>
      <w:r w:rsidRPr="0082159C">
        <w:rPr>
          <w:sz w:val="16"/>
          <w:szCs w:val="16"/>
        </w:rPr>
        <w:t xml:space="preserve">.1.3.4 пункта 1.3 слова «О содействии развитию жилищного строительства» словами «О содействии развитию жилищного строительства, созданию объектов туристской инфраструктуры и иному развитию территорий» </w:t>
      </w:r>
    </w:p>
    <w:p w:rsidR="00126402" w:rsidRPr="0082159C" w:rsidRDefault="00126402" w:rsidP="00126402">
      <w:pPr>
        <w:ind w:firstLine="567"/>
        <w:jc w:val="both"/>
        <w:rPr>
          <w:sz w:val="16"/>
          <w:szCs w:val="16"/>
        </w:rPr>
      </w:pPr>
      <w:r w:rsidRPr="0082159C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126402" w:rsidRPr="0082159C" w:rsidRDefault="00126402" w:rsidP="00126402">
      <w:pPr>
        <w:tabs>
          <w:tab w:val="left" w:pos="900"/>
        </w:tabs>
        <w:ind w:firstLine="567"/>
        <w:contextualSpacing/>
        <w:jc w:val="both"/>
        <w:rPr>
          <w:sz w:val="16"/>
          <w:szCs w:val="16"/>
          <w:lang w:eastAsia="en-US"/>
        </w:rPr>
      </w:pPr>
      <w:r w:rsidRPr="0082159C">
        <w:rPr>
          <w:sz w:val="16"/>
          <w:szCs w:val="16"/>
          <w:lang w:eastAsia="en-US"/>
        </w:rPr>
        <w:t xml:space="preserve">3. </w:t>
      </w:r>
      <w:proofErr w:type="gramStart"/>
      <w:r w:rsidRPr="0082159C">
        <w:rPr>
          <w:sz w:val="16"/>
          <w:szCs w:val="16"/>
          <w:lang w:eastAsia="en-US"/>
        </w:rPr>
        <w:t>Контроль за</w:t>
      </w:r>
      <w:proofErr w:type="gramEnd"/>
      <w:r w:rsidRPr="0082159C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126402" w:rsidRPr="0082159C" w:rsidRDefault="00126402" w:rsidP="00126402">
      <w:pPr>
        <w:pStyle w:val="a5"/>
        <w:ind w:left="0"/>
        <w:rPr>
          <w:rFonts w:cs="Times New Roman"/>
          <w:sz w:val="16"/>
          <w:szCs w:val="16"/>
        </w:rPr>
      </w:pPr>
    </w:p>
    <w:p w:rsidR="00126402" w:rsidRPr="0082159C" w:rsidRDefault="00126402" w:rsidP="00126402">
      <w:pPr>
        <w:pStyle w:val="a5"/>
        <w:ind w:left="0"/>
        <w:rPr>
          <w:rFonts w:cs="Times New Roman"/>
          <w:sz w:val="16"/>
          <w:szCs w:val="16"/>
        </w:rPr>
      </w:pPr>
      <w:r w:rsidRPr="0082159C">
        <w:rPr>
          <w:rFonts w:cs="Times New Roman"/>
          <w:sz w:val="16"/>
          <w:szCs w:val="16"/>
        </w:rPr>
        <w:t>Глава городского поселения                                                               И. В. Титов</w:t>
      </w:r>
    </w:p>
    <w:p w:rsidR="00126402" w:rsidRDefault="00126402" w:rsidP="00126402">
      <w:pPr>
        <w:rPr>
          <w:sz w:val="16"/>
          <w:szCs w:val="16"/>
        </w:rPr>
      </w:pPr>
    </w:p>
    <w:p w:rsidR="00126402" w:rsidRPr="000E02DE" w:rsidRDefault="00126402" w:rsidP="00126402">
      <w:pPr>
        <w:pStyle w:val="31"/>
        <w:jc w:val="left"/>
        <w:rPr>
          <w:rFonts w:ascii="Times New Roman" w:hAnsi="Times New Roman" w:cs="Times New Roman"/>
          <w:sz w:val="16"/>
          <w:szCs w:val="16"/>
        </w:rPr>
      </w:pPr>
    </w:p>
    <w:p w:rsidR="00126402" w:rsidRPr="000E02DE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0E02DE">
        <w:rPr>
          <w:rFonts w:ascii="Times New Roman" w:hAnsi="Times New Roman" w:cs="Times New Roman"/>
          <w:sz w:val="16"/>
          <w:szCs w:val="16"/>
        </w:rPr>
        <w:t>АДМИНИСТРАЦИЯ</w:t>
      </w:r>
    </w:p>
    <w:p w:rsidR="00126402" w:rsidRPr="000E02DE" w:rsidRDefault="00126402" w:rsidP="00126402">
      <w:pPr>
        <w:pStyle w:val="31"/>
        <w:rPr>
          <w:rFonts w:ascii="Times New Roman" w:hAnsi="Times New Roman" w:cs="Times New Roman"/>
          <w:sz w:val="16"/>
          <w:szCs w:val="16"/>
        </w:rPr>
      </w:pPr>
      <w:r w:rsidRPr="000E02DE">
        <w:rPr>
          <w:rFonts w:ascii="Times New Roman" w:hAnsi="Times New Roman" w:cs="Times New Roman"/>
          <w:sz w:val="16"/>
          <w:szCs w:val="16"/>
        </w:rPr>
        <w:t>ГРИБАНОВСКОГО ГОРОДСКОГО ПОСЕЛЕНИЯ</w:t>
      </w:r>
    </w:p>
    <w:p w:rsidR="00126402" w:rsidRPr="000E02DE" w:rsidRDefault="00126402" w:rsidP="00126402">
      <w:pPr>
        <w:jc w:val="center"/>
        <w:rPr>
          <w:b/>
          <w:bCs/>
          <w:sz w:val="16"/>
          <w:szCs w:val="16"/>
        </w:rPr>
      </w:pPr>
      <w:r w:rsidRPr="000E02DE">
        <w:rPr>
          <w:b/>
          <w:sz w:val="16"/>
          <w:szCs w:val="16"/>
        </w:rPr>
        <w:t>ГРИБАНОВСКОГО МУНИЦИПАЛЬНОГО</w:t>
      </w:r>
      <w:r w:rsidRPr="000E02DE">
        <w:rPr>
          <w:b/>
          <w:bCs/>
          <w:sz w:val="16"/>
          <w:szCs w:val="16"/>
        </w:rPr>
        <w:t xml:space="preserve"> </w:t>
      </w:r>
      <w:r w:rsidRPr="000E02DE">
        <w:rPr>
          <w:b/>
          <w:sz w:val="16"/>
          <w:szCs w:val="16"/>
        </w:rPr>
        <w:t>РАЙОНА</w:t>
      </w:r>
    </w:p>
    <w:p w:rsidR="00126402" w:rsidRPr="000E02DE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r w:rsidRPr="000E02DE">
        <w:rPr>
          <w:rFonts w:ascii="Times New Roman" w:hAnsi="Times New Roman" w:cs="Times New Roman"/>
          <w:sz w:val="16"/>
          <w:szCs w:val="16"/>
        </w:rPr>
        <w:t>ВОРОНЕЖСКОЙ ОБЛАСТИ</w:t>
      </w:r>
    </w:p>
    <w:p w:rsidR="00126402" w:rsidRPr="000E02DE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0E02DE" w:rsidRDefault="00126402" w:rsidP="00126402">
      <w:pPr>
        <w:pStyle w:val="31"/>
        <w:rPr>
          <w:rFonts w:ascii="Times New Roman" w:hAnsi="Times New Roman" w:cs="Times New Roman"/>
          <w:iCs/>
          <w:sz w:val="16"/>
          <w:szCs w:val="16"/>
        </w:rPr>
      </w:pPr>
      <w:proofErr w:type="gramStart"/>
      <w:r w:rsidRPr="000E02DE">
        <w:rPr>
          <w:rFonts w:ascii="Times New Roman" w:hAnsi="Times New Roman" w:cs="Times New Roman"/>
          <w:iCs/>
          <w:sz w:val="16"/>
          <w:szCs w:val="16"/>
        </w:rPr>
        <w:t>П</w:t>
      </w:r>
      <w:proofErr w:type="gramEnd"/>
      <w:r w:rsidRPr="000E02DE">
        <w:rPr>
          <w:rFonts w:ascii="Times New Roman" w:hAnsi="Times New Roman" w:cs="Times New Roman"/>
          <w:iCs/>
          <w:sz w:val="16"/>
          <w:szCs w:val="16"/>
        </w:rPr>
        <w:t xml:space="preserve"> О С Т А Н О В Л Е Н И Е</w:t>
      </w:r>
    </w:p>
    <w:p w:rsidR="00126402" w:rsidRPr="000E02DE" w:rsidRDefault="00126402" w:rsidP="00126402">
      <w:pPr>
        <w:pStyle w:val="31"/>
        <w:keepNext w:val="0"/>
        <w:jc w:val="both"/>
        <w:outlineLvl w:val="9"/>
        <w:rPr>
          <w:rFonts w:ascii="Times New Roman" w:hAnsi="Times New Roman" w:cs="Times New Roman"/>
          <w:iCs/>
          <w:sz w:val="16"/>
          <w:szCs w:val="16"/>
        </w:rPr>
      </w:pPr>
    </w:p>
    <w:p w:rsidR="00126402" w:rsidRPr="000E02DE" w:rsidRDefault="00126402" w:rsidP="00126402">
      <w:pPr>
        <w:jc w:val="both"/>
        <w:rPr>
          <w:sz w:val="16"/>
          <w:szCs w:val="16"/>
        </w:rPr>
      </w:pPr>
      <w:r w:rsidRPr="000E02DE">
        <w:rPr>
          <w:sz w:val="16"/>
          <w:szCs w:val="16"/>
        </w:rPr>
        <w:t>от 24.05.2024 г. № 184</w:t>
      </w:r>
    </w:p>
    <w:p w:rsidR="00126402" w:rsidRPr="000E02DE" w:rsidRDefault="00126402" w:rsidP="00126402">
      <w:pPr>
        <w:jc w:val="both"/>
        <w:rPr>
          <w:sz w:val="16"/>
          <w:szCs w:val="16"/>
        </w:rPr>
      </w:pPr>
      <w:proofErr w:type="spellStart"/>
      <w:r w:rsidRPr="000E02DE">
        <w:rPr>
          <w:sz w:val="16"/>
          <w:szCs w:val="16"/>
        </w:rPr>
        <w:t>пгт</w:t>
      </w:r>
      <w:proofErr w:type="spellEnd"/>
      <w:r w:rsidRPr="000E02DE">
        <w:rPr>
          <w:sz w:val="16"/>
          <w:szCs w:val="16"/>
        </w:rPr>
        <w:t>. Грибановский</w:t>
      </w:r>
    </w:p>
    <w:p w:rsidR="00126402" w:rsidRPr="000E02DE" w:rsidRDefault="00126402" w:rsidP="00126402">
      <w:pPr>
        <w:pStyle w:val="a5"/>
        <w:ind w:left="0"/>
        <w:rPr>
          <w:rFonts w:cs="Times New Roman"/>
          <w:bCs w:val="0"/>
          <w:iCs w:val="0"/>
          <w:sz w:val="16"/>
          <w:szCs w:val="16"/>
        </w:rPr>
      </w:pPr>
    </w:p>
    <w:p w:rsidR="00126402" w:rsidRPr="000E02DE" w:rsidRDefault="00126402" w:rsidP="00F10677">
      <w:pPr>
        <w:ind w:right="2550"/>
        <w:jc w:val="both"/>
        <w:rPr>
          <w:sz w:val="16"/>
          <w:szCs w:val="16"/>
        </w:rPr>
      </w:pPr>
      <w:proofErr w:type="gramStart"/>
      <w:r w:rsidRPr="000E02DE">
        <w:rPr>
          <w:sz w:val="16"/>
          <w:szCs w:val="16"/>
        </w:rPr>
        <w:t>О внесении изменений в постановление администрации Грибановского городского поселения от 30.10.2023г. № 428 «Об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</w:t>
      </w:r>
      <w:r w:rsidRPr="000E02DE">
        <w:rPr>
          <w:rFonts w:ascii="Arial" w:hAnsi="Arial" w:cs="Arial"/>
          <w:sz w:val="16"/>
          <w:szCs w:val="16"/>
          <w:shd w:val="clear" w:color="auto" w:fill="EBEDF0"/>
        </w:rPr>
        <w:t xml:space="preserve"> </w:t>
      </w:r>
      <w:r w:rsidRPr="000E02DE">
        <w:rPr>
          <w:sz w:val="16"/>
          <w:szCs w:val="16"/>
        </w:rPr>
        <w:t>Грибановского городского поселения Грибановского муниципального района Воронежской области</w:t>
      </w:r>
      <w:proofErr w:type="gramEnd"/>
    </w:p>
    <w:p w:rsidR="00126402" w:rsidRPr="000E02DE" w:rsidRDefault="00126402" w:rsidP="00126402">
      <w:pPr>
        <w:pStyle w:val="a5"/>
        <w:ind w:left="0" w:right="-5"/>
        <w:rPr>
          <w:rFonts w:cs="Times New Roman"/>
          <w:sz w:val="16"/>
          <w:szCs w:val="16"/>
        </w:rPr>
      </w:pPr>
    </w:p>
    <w:p w:rsidR="00126402" w:rsidRPr="000E02DE" w:rsidRDefault="00126402" w:rsidP="00126402">
      <w:pPr>
        <w:tabs>
          <w:tab w:val="left" w:pos="0"/>
        </w:tabs>
        <w:ind w:firstLine="709"/>
        <w:jc w:val="both"/>
        <w:rPr>
          <w:sz w:val="16"/>
          <w:szCs w:val="16"/>
          <w:lang w:eastAsia="en-US"/>
        </w:rPr>
      </w:pPr>
      <w:proofErr w:type="gramStart"/>
      <w:r w:rsidRPr="000E02DE">
        <w:rPr>
          <w:sz w:val="16"/>
          <w:szCs w:val="16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Земельным кодексом Российской Федерации, Градостроительным кодексом Российской Федерации, Федеральным законом от 21.12.2004 № 172-ФЗ «О переводе земель или земельных участков из одной категории в другую», Федеральным законом от 25.12.2023 № 673-ФЗ «О внесении изменений в</w:t>
      </w:r>
      <w:proofErr w:type="gramEnd"/>
      <w:r w:rsidRPr="000E02DE">
        <w:rPr>
          <w:sz w:val="16"/>
          <w:szCs w:val="16"/>
        </w:rPr>
        <w:t xml:space="preserve"> </w:t>
      </w:r>
      <w:proofErr w:type="gramStart"/>
      <w:r w:rsidRPr="000E02DE">
        <w:rPr>
          <w:sz w:val="16"/>
          <w:szCs w:val="16"/>
        </w:rPr>
        <w:t>Федеральный закон «Об экологической экспертизе», отдельные законодательные акты Российской Федерации и признании утратившим силу пункта 4 части 4 статьи 2 Федерального закона «О переводе земель или земельных участков из одной категории в другую»,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</w:t>
      </w:r>
      <w:proofErr w:type="gramEnd"/>
      <w:r w:rsidRPr="000E02DE">
        <w:rPr>
          <w:sz w:val="16"/>
          <w:szCs w:val="16"/>
        </w:rPr>
        <w:t xml:space="preserve"> и признании утратившими силу некоторых актов и отдельных положений актов Правительства Российской Федерации»,</w:t>
      </w:r>
      <w:r w:rsidRPr="000E02DE">
        <w:rPr>
          <w:sz w:val="16"/>
          <w:szCs w:val="16"/>
          <w:lang w:eastAsia="en-US"/>
        </w:rPr>
        <w:t xml:space="preserve">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</w:t>
      </w:r>
      <w:r w:rsidRPr="000E02DE">
        <w:rPr>
          <w:sz w:val="16"/>
          <w:szCs w:val="16"/>
        </w:rPr>
        <w:t xml:space="preserve"> </w:t>
      </w:r>
      <w:proofErr w:type="spellStart"/>
      <w:proofErr w:type="gramStart"/>
      <w:r w:rsidRPr="000E02DE">
        <w:rPr>
          <w:b/>
          <w:sz w:val="16"/>
          <w:szCs w:val="16"/>
        </w:rPr>
        <w:t>п</w:t>
      </w:r>
      <w:proofErr w:type="spellEnd"/>
      <w:proofErr w:type="gramEnd"/>
      <w:r w:rsidRPr="000E02DE">
        <w:rPr>
          <w:b/>
          <w:sz w:val="16"/>
          <w:szCs w:val="16"/>
        </w:rPr>
        <w:t xml:space="preserve"> о с т а </w:t>
      </w:r>
      <w:proofErr w:type="spellStart"/>
      <w:r w:rsidRPr="000E02DE">
        <w:rPr>
          <w:b/>
          <w:sz w:val="16"/>
          <w:szCs w:val="16"/>
        </w:rPr>
        <w:t>н</w:t>
      </w:r>
      <w:proofErr w:type="spellEnd"/>
      <w:r w:rsidRPr="000E02DE">
        <w:rPr>
          <w:b/>
          <w:sz w:val="16"/>
          <w:szCs w:val="16"/>
        </w:rPr>
        <w:t xml:space="preserve"> о в л я е т:</w:t>
      </w:r>
    </w:p>
    <w:p w:rsidR="00126402" w:rsidRPr="000E02DE" w:rsidRDefault="00126402" w:rsidP="00126402">
      <w:pPr>
        <w:ind w:firstLine="709"/>
        <w:jc w:val="both"/>
        <w:rPr>
          <w:sz w:val="16"/>
          <w:szCs w:val="16"/>
        </w:rPr>
      </w:pPr>
      <w:r w:rsidRPr="000E02DE">
        <w:rPr>
          <w:sz w:val="16"/>
          <w:szCs w:val="16"/>
        </w:rPr>
        <w:t xml:space="preserve">1. </w:t>
      </w:r>
      <w:proofErr w:type="gramStart"/>
      <w:r w:rsidRPr="000E02DE">
        <w:rPr>
          <w:sz w:val="16"/>
          <w:szCs w:val="16"/>
        </w:rPr>
        <w:t>Внести в постановление администрации Грибановского городского поселения от 30.10.2023г. № 428 «Об утверждении административного регламента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 на территории</w:t>
      </w:r>
      <w:r w:rsidRPr="000E02DE">
        <w:rPr>
          <w:rFonts w:ascii="Arial" w:hAnsi="Arial" w:cs="Arial"/>
          <w:sz w:val="16"/>
          <w:szCs w:val="16"/>
          <w:shd w:val="clear" w:color="auto" w:fill="EBEDF0"/>
        </w:rPr>
        <w:t xml:space="preserve"> </w:t>
      </w:r>
      <w:r w:rsidRPr="000E02DE">
        <w:rPr>
          <w:sz w:val="16"/>
          <w:szCs w:val="16"/>
        </w:rPr>
        <w:t>Грибановского городского поселения Грибановского муниципального района Воронежской области (далее - Административный регламент) следующие</w:t>
      </w:r>
      <w:proofErr w:type="gramEnd"/>
      <w:r w:rsidRPr="000E02DE">
        <w:rPr>
          <w:sz w:val="16"/>
          <w:szCs w:val="16"/>
        </w:rPr>
        <w:t xml:space="preserve"> изменения:</w:t>
      </w:r>
    </w:p>
    <w:p w:rsidR="00126402" w:rsidRPr="000E02DE" w:rsidRDefault="00126402" w:rsidP="00126402">
      <w:pPr>
        <w:ind w:firstLine="709"/>
        <w:jc w:val="both"/>
        <w:rPr>
          <w:sz w:val="16"/>
          <w:szCs w:val="16"/>
        </w:rPr>
      </w:pPr>
      <w:r w:rsidRPr="000E02DE">
        <w:rPr>
          <w:sz w:val="16"/>
          <w:szCs w:val="16"/>
        </w:rPr>
        <w:t>1.1. Подпункт 3) пункта 5.4. Административного регламента признать утратившим силу.</w:t>
      </w:r>
    </w:p>
    <w:p w:rsidR="00126402" w:rsidRPr="000E02DE" w:rsidRDefault="00126402" w:rsidP="00126402">
      <w:pPr>
        <w:ind w:firstLine="709"/>
        <w:jc w:val="both"/>
        <w:rPr>
          <w:sz w:val="16"/>
          <w:szCs w:val="16"/>
        </w:rPr>
      </w:pPr>
      <w:r w:rsidRPr="000E02DE">
        <w:rPr>
          <w:sz w:val="16"/>
          <w:szCs w:val="16"/>
        </w:rPr>
        <w:t>1.2.Подпункт 3) пункта 10.1 Административного регламента признать утратившим силу.</w:t>
      </w:r>
    </w:p>
    <w:p w:rsidR="00126402" w:rsidRPr="000E02DE" w:rsidRDefault="00126402" w:rsidP="00126402">
      <w:pPr>
        <w:ind w:firstLine="709"/>
        <w:jc w:val="both"/>
        <w:rPr>
          <w:sz w:val="16"/>
          <w:szCs w:val="16"/>
        </w:rPr>
      </w:pPr>
      <w:r w:rsidRPr="000E02DE">
        <w:rPr>
          <w:sz w:val="16"/>
          <w:szCs w:val="16"/>
        </w:rPr>
        <w:t>1.3. Абзац восьмой пункта 19.5.2. Административного регламента признать утратившим силу.</w:t>
      </w:r>
    </w:p>
    <w:p w:rsidR="00126402" w:rsidRPr="000E02DE" w:rsidRDefault="00126402" w:rsidP="00126402">
      <w:pPr>
        <w:ind w:firstLine="709"/>
        <w:jc w:val="both"/>
        <w:rPr>
          <w:sz w:val="16"/>
          <w:szCs w:val="16"/>
        </w:rPr>
      </w:pPr>
      <w:r w:rsidRPr="000E02DE">
        <w:rPr>
          <w:sz w:val="16"/>
          <w:szCs w:val="16"/>
        </w:rPr>
        <w:t xml:space="preserve">2. Настоящее постановление вступает в силу со дня его официального опубликования. </w:t>
      </w:r>
    </w:p>
    <w:p w:rsidR="00126402" w:rsidRPr="000E02DE" w:rsidRDefault="00126402" w:rsidP="00126402">
      <w:pPr>
        <w:tabs>
          <w:tab w:val="left" w:pos="900"/>
        </w:tabs>
        <w:ind w:firstLine="709"/>
        <w:contextualSpacing/>
        <w:jc w:val="both"/>
        <w:rPr>
          <w:sz w:val="16"/>
          <w:szCs w:val="16"/>
          <w:lang w:eastAsia="en-US"/>
        </w:rPr>
      </w:pPr>
      <w:r w:rsidRPr="000E02DE">
        <w:rPr>
          <w:sz w:val="16"/>
          <w:szCs w:val="16"/>
          <w:lang w:eastAsia="en-US"/>
        </w:rPr>
        <w:t xml:space="preserve">3. </w:t>
      </w:r>
      <w:proofErr w:type="gramStart"/>
      <w:r w:rsidRPr="000E02DE">
        <w:rPr>
          <w:sz w:val="16"/>
          <w:szCs w:val="16"/>
          <w:lang w:eastAsia="en-US"/>
        </w:rPr>
        <w:t>Контроль за</w:t>
      </w:r>
      <w:proofErr w:type="gramEnd"/>
      <w:r w:rsidRPr="000E02DE">
        <w:rPr>
          <w:sz w:val="16"/>
          <w:szCs w:val="16"/>
          <w:lang w:eastAsia="en-US"/>
        </w:rPr>
        <w:t xml:space="preserve"> исполнением настоящего постановления оставляю за собой.</w:t>
      </w:r>
    </w:p>
    <w:p w:rsidR="00126402" w:rsidRPr="000E02DE" w:rsidRDefault="00126402" w:rsidP="00126402">
      <w:pPr>
        <w:pStyle w:val="a5"/>
        <w:ind w:left="0"/>
        <w:rPr>
          <w:rFonts w:cs="Times New Roman"/>
          <w:sz w:val="16"/>
          <w:szCs w:val="16"/>
        </w:rPr>
      </w:pPr>
    </w:p>
    <w:p w:rsidR="00126402" w:rsidRPr="000E02DE" w:rsidRDefault="00126402" w:rsidP="00126402">
      <w:pPr>
        <w:pStyle w:val="a5"/>
        <w:ind w:left="0"/>
        <w:rPr>
          <w:rFonts w:cs="Times New Roman"/>
          <w:sz w:val="16"/>
          <w:szCs w:val="16"/>
        </w:rPr>
      </w:pPr>
      <w:r w:rsidRPr="000E02DE">
        <w:rPr>
          <w:rFonts w:cs="Times New Roman"/>
          <w:sz w:val="16"/>
          <w:szCs w:val="16"/>
        </w:rPr>
        <w:t>Глава городского поселения                                                               И. В. Титов</w:t>
      </w:r>
    </w:p>
    <w:p w:rsidR="00126402" w:rsidRPr="00F97B58" w:rsidRDefault="00126402" w:rsidP="00126402">
      <w:pPr>
        <w:rPr>
          <w:sz w:val="16"/>
          <w:szCs w:val="16"/>
        </w:rPr>
      </w:pPr>
    </w:p>
    <w:p w:rsidR="00F10677" w:rsidRPr="001763A9" w:rsidRDefault="00F10677" w:rsidP="00F10677">
      <w:pPr>
        <w:shd w:val="clear" w:color="auto" w:fill="FFFFFF"/>
        <w:spacing w:before="120"/>
        <w:ind w:firstLine="540"/>
        <w:jc w:val="center"/>
        <w:rPr>
          <w:b/>
          <w:sz w:val="16"/>
          <w:szCs w:val="16"/>
        </w:rPr>
      </w:pPr>
      <w:r w:rsidRPr="001763A9">
        <w:rPr>
          <w:b/>
          <w:bCs/>
          <w:sz w:val="16"/>
          <w:szCs w:val="16"/>
        </w:rPr>
        <w:t>СОВЕТ НАРОДНЫХ ДЕПУТАТОВ</w:t>
      </w:r>
    </w:p>
    <w:p w:rsidR="00F10677" w:rsidRPr="001763A9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1763A9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F10677" w:rsidRPr="001763A9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1763A9">
        <w:rPr>
          <w:b/>
          <w:bCs/>
          <w:sz w:val="16"/>
          <w:szCs w:val="16"/>
        </w:rPr>
        <w:t>ГРИБАНОВСКОГО МУНИЦИПАЛЬНОГО</w:t>
      </w:r>
    </w:p>
    <w:p w:rsidR="00F10677" w:rsidRPr="001763A9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1763A9">
        <w:rPr>
          <w:b/>
          <w:bCs/>
          <w:sz w:val="16"/>
          <w:szCs w:val="16"/>
        </w:rPr>
        <w:t>РАЙОНА ВОРОНЕЖСКОЙ ОБЛАСТИ</w:t>
      </w:r>
    </w:p>
    <w:p w:rsidR="00F10677" w:rsidRPr="001763A9" w:rsidRDefault="00F10677" w:rsidP="00F10677">
      <w:pPr>
        <w:ind w:firstLine="540"/>
        <w:jc w:val="center"/>
        <w:rPr>
          <w:sz w:val="16"/>
          <w:szCs w:val="16"/>
        </w:rPr>
      </w:pPr>
    </w:p>
    <w:p w:rsidR="00F10677" w:rsidRPr="001763A9" w:rsidRDefault="00F10677" w:rsidP="00F10677">
      <w:pPr>
        <w:ind w:firstLine="540"/>
        <w:jc w:val="center"/>
        <w:rPr>
          <w:b/>
          <w:sz w:val="16"/>
          <w:szCs w:val="16"/>
        </w:rPr>
      </w:pPr>
      <w:proofErr w:type="gramStart"/>
      <w:r w:rsidRPr="001763A9">
        <w:rPr>
          <w:b/>
          <w:sz w:val="16"/>
          <w:szCs w:val="16"/>
        </w:rPr>
        <w:t>Р</w:t>
      </w:r>
      <w:proofErr w:type="gramEnd"/>
      <w:r w:rsidRPr="001763A9">
        <w:rPr>
          <w:b/>
          <w:sz w:val="16"/>
          <w:szCs w:val="16"/>
        </w:rPr>
        <w:t xml:space="preserve"> Е Ш Е Н И Е</w:t>
      </w:r>
    </w:p>
    <w:p w:rsidR="00F10677" w:rsidRPr="001763A9" w:rsidRDefault="00F10677" w:rsidP="00F10677">
      <w:pPr>
        <w:ind w:right="5101"/>
        <w:jc w:val="both"/>
        <w:rPr>
          <w:bCs/>
          <w:sz w:val="16"/>
          <w:szCs w:val="16"/>
        </w:rPr>
      </w:pPr>
    </w:p>
    <w:p w:rsidR="00F10677" w:rsidRPr="001763A9" w:rsidRDefault="00F10677" w:rsidP="00F10677">
      <w:pPr>
        <w:ind w:right="4250"/>
        <w:jc w:val="both"/>
        <w:rPr>
          <w:sz w:val="16"/>
          <w:szCs w:val="16"/>
        </w:rPr>
      </w:pPr>
      <w:r w:rsidRPr="001763A9">
        <w:rPr>
          <w:bCs/>
          <w:sz w:val="16"/>
          <w:szCs w:val="16"/>
        </w:rPr>
        <w:t xml:space="preserve">О внесении изменения в решение  от </w:t>
      </w:r>
      <w:r w:rsidRPr="001763A9">
        <w:rPr>
          <w:sz w:val="16"/>
          <w:szCs w:val="16"/>
        </w:rPr>
        <w:t>28.10.2015г. №22 "</w:t>
      </w:r>
      <w:r w:rsidRPr="001763A9">
        <w:rPr>
          <w:bCs/>
          <w:sz w:val="16"/>
          <w:szCs w:val="16"/>
        </w:rPr>
        <w:t xml:space="preserve">О денежном содержании муниципальных служащих Грибановского городского поселения Грибановского муниципального района Воронежской области" (с </w:t>
      </w:r>
      <w:proofErr w:type="spellStart"/>
      <w:r w:rsidRPr="001763A9">
        <w:rPr>
          <w:bCs/>
          <w:sz w:val="16"/>
          <w:szCs w:val="16"/>
        </w:rPr>
        <w:t>изм</w:t>
      </w:r>
      <w:proofErr w:type="spellEnd"/>
      <w:r w:rsidRPr="001763A9">
        <w:rPr>
          <w:bCs/>
          <w:sz w:val="16"/>
          <w:szCs w:val="16"/>
        </w:rPr>
        <w:t xml:space="preserve">. </w:t>
      </w:r>
      <w:r w:rsidRPr="001763A9">
        <w:rPr>
          <w:sz w:val="16"/>
          <w:szCs w:val="16"/>
        </w:rPr>
        <w:t>от  24.03.</w:t>
      </w:r>
      <w:smartTag w:uri="urn:schemas-microsoft-com:office:smarttags" w:element="metricconverter">
        <w:smartTagPr>
          <w:attr w:name="ProductID" w:val="2016 г"/>
        </w:smartTagPr>
        <w:r w:rsidRPr="001763A9">
          <w:rPr>
            <w:sz w:val="16"/>
            <w:szCs w:val="16"/>
          </w:rPr>
          <w:t>2016 г</w:t>
        </w:r>
      </w:smartTag>
      <w:r w:rsidRPr="001763A9">
        <w:rPr>
          <w:sz w:val="16"/>
          <w:szCs w:val="16"/>
        </w:rPr>
        <w:t>. № 60, от 29.11.2018 г. №253, от 23.10.2019 г. №307, от 30.10.2020 г. № 14, от 17.02. 2023 г. № 177, от 28.07.2023 г. № 198)</w:t>
      </w:r>
    </w:p>
    <w:p w:rsidR="00F10677" w:rsidRPr="001763A9" w:rsidRDefault="00F10677" w:rsidP="00F10677">
      <w:pPr>
        <w:jc w:val="both"/>
        <w:rPr>
          <w:sz w:val="16"/>
          <w:szCs w:val="16"/>
        </w:rPr>
      </w:pPr>
    </w:p>
    <w:p w:rsidR="00F10677" w:rsidRPr="001763A9" w:rsidRDefault="00F10677" w:rsidP="00F10677">
      <w:pPr>
        <w:ind w:right="-81" w:firstLine="709"/>
        <w:jc w:val="both"/>
        <w:rPr>
          <w:sz w:val="16"/>
          <w:szCs w:val="16"/>
        </w:rPr>
      </w:pPr>
      <w:proofErr w:type="gramStart"/>
      <w:r w:rsidRPr="001763A9">
        <w:rPr>
          <w:sz w:val="16"/>
          <w:szCs w:val="16"/>
        </w:rPr>
        <w:t xml:space="preserve">В соответствии с </w:t>
      </w:r>
      <w:hyperlink r:id="rId8" w:history="1">
        <w:r w:rsidRPr="001763A9">
          <w:rPr>
            <w:sz w:val="16"/>
            <w:szCs w:val="16"/>
          </w:rPr>
          <w:t>Федеральным законом</w:t>
        </w:r>
      </w:hyperlink>
      <w:r w:rsidRPr="001763A9">
        <w:rPr>
          <w:sz w:val="16"/>
          <w:szCs w:val="16"/>
        </w:rPr>
        <w:t xml:space="preserve"> от 06.10.2003г. N 131-ФЗ "Об общих принципах организации местного самоуправления в Российской Федерации", </w:t>
      </w:r>
      <w:hyperlink r:id="rId9" w:history="1">
        <w:r w:rsidRPr="001763A9">
          <w:rPr>
            <w:sz w:val="16"/>
            <w:szCs w:val="16"/>
          </w:rPr>
          <w:t>Федеральным законом</w:t>
        </w:r>
      </w:hyperlink>
      <w:r w:rsidRPr="001763A9">
        <w:rPr>
          <w:sz w:val="16"/>
          <w:szCs w:val="16"/>
        </w:rPr>
        <w:t xml:space="preserve"> от 02.03.2007г. N 25-ФЗ "О муниципальной службе в Российской Федерации", </w:t>
      </w:r>
      <w:hyperlink r:id="rId10" w:history="1">
        <w:r w:rsidRPr="001763A9">
          <w:rPr>
            <w:sz w:val="16"/>
            <w:szCs w:val="16"/>
          </w:rPr>
          <w:t>Законом</w:t>
        </w:r>
      </w:hyperlink>
      <w:r w:rsidRPr="001763A9">
        <w:rPr>
          <w:sz w:val="16"/>
          <w:szCs w:val="16"/>
        </w:rPr>
        <w:t xml:space="preserve"> Воронежской области от 28.12.2007г. N 175-ОЗ "О муниципальной службе в Воронежской области, </w:t>
      </w:r>
      <w:hyperlink r:id="rId11" w:history="1">
        <w:r w:rsidRPr="001763A9">
          <w:rPr>
            <w:sz w:val="16"/>
            <w:szCs w:val="16"/>
          </w:rPr>
          <w:t>Уставом</w:t>
        </w:r>
      </w:hyperlink>
      <w:r w:rsidRPr="001763A9">
        <w:rPr>
          <w:sz w:val="16"/>
          <w:szCs w:val="16"/>
        </w:rPr>
        <w:t xml:space="preserve"> Грибановского городского поселения, Совет народных депутатов Грибановского городского поселения Грибановского муниципального района Воронежской</w:t>
      </w:r>
      <w:proofErr w:type="gramEnd"/>
      <w:r w:rsidRPr="001763A9">
        <w:rPr>
          <w:sz w:val="16"/>
          <w:szCs w:val="16"/>
        </w:rPr>
        <w:t xml:space="preserve"> области</w:t>
      </w:r>
    </w:p>
    <w:p w:rsidR="00F10677" w:rsidRPr="001763A9" w:rsidRDefault="00F10677" w:rsidP="00F10677">
      <w:pPr>
        <w:ind w:firstLine="540"/>
        <w:jc w:val="center"/>
        <w:rPr>
          <w:sz w:val="16"/>
          <w:szCs w:val="16"/>
        </w:rPr>
      </w:pPr>
      <w:proofErr w:type="gramStart"/>
      <w:r w:rsidRPr="001763A9">
        <w:rPr>
          <w:sz w:val="16"/>
          <w:szCs w:val="16"/>
        </w:rPr>
        <w:t>Р</w:t>
      </w:r>
      <w:proofErr w:type="gramEnd"/>
      <w:r w:rsidRPr="001763A9">
        <w:rPr>
          <w:sz w:val="16"/>
          <w:szCs w:val="16"/>
        </w:rPr>
        <w:t xml:space="preserve"> Е Ш И Л:</w:t>
      </w:r>
    </w:p>
    <w:p w:rsidR="00F10677" w:rsidRPr="00F10677" w:rsidRDefault="00F10677" w:rsidP="00F10677">
      <w:pPr>
        <w:ind w:right="-81" w:firstLine="709"/>
        <w:jc w:val="both"/>
        <w:rPr>
          <w:bCs/>
          <w:sz w:val="16"/>
          <w:szCs w:val="16"/>
        </w:rPr>
      </w:pPr>
      <w:bookmarkStart w:id="0" w:name="sub_1"/>
      <w:bookmarkStart w:id="1" w:name="sub_2"/>
      <w:r w:rsidRPr="00F10677">
        <w:rPr>
          <w:sz w:val="16"/>
          <w:szCs w:val="16"/>
        </w:rPr>
        <w:t>1. Внести</w:t>
      </w:r>
      <w:r w:rsidRPr="00F10677">
        <w:rPr>
          <w:bCs/>
          <w:sz w:val="16"/>
          <w:szCs w:val="16"/>
        </w:rPr>
        <w:t xml:space="preserve"> изменение в решение Совета народных депутатов Грибановского городского поселения от </w:t>
      </w:r>
      <w:r w:rsidRPr="00F10677">
        <w:rPr>
          <w:sz w:val="16"/>
          <w:szCs w:val="16"/>
        </w:rPr>
        <w:t>28.10.</w:t>
      </w:r>
      <w:smartTag w:uri="urn:schemas-microsoft-com:office:smarttags" w:element="metricconverter">
        <w:smartTagPr>
          <w:attr w:name="ProductID" w:val="2015 г"/>
        </w:smartTagPr>
        <w:r w:rsidRPr="00F10677">
          <w:rPr>
            <w:sz w:val="16"/>
            <w:szCs w:val="16"/>
          </w:rPr>
          <w:t>2015 г</w:t>
        </w:r>
      </w:smartTag>
      <w:r w:rsidRPr="00F10677">
        <w:rPr>
          <w:sz w:val="16"/>
          <w:szCs w:val="16"/>
        </w:rPr>
        <w:t>. № 22 "</w:t>
      </w:r>
      <w:r w:rsidRPr="00F10677">
        <w:rPr>
          <w:bCs/>
          <w:sz w:val="16"/>
          <w:szCs w:val="16"/>
        </w:rPr>
        <w:t xml:space="preserve">О денежном содержании муниципальных служащих Грибановского городского поселения Грибановского муниципального района Воронежской области" (с </w:t>
      </w:r>
      <w:proofErr w:type="spellStart"/>
      <w:r w:rsidRPr="00F10677">
        <w:rPr>
          <w:bCs/>
          <w:sz w:val="16"/>
          <w:szCs w:val="16"/>
        </w:rPr>
        <w:t>изм</w:t>
      </w:r>
      <w:proofErr w:type="spellEnd"/>
      <w:r w:rsidRPr="00F10677">
        <w:rPr>
          <w:bCs/>
          <w:sz w:val="16"/>
          <w:szCs w:val="16"/>
        </w:rPr>
        <w:t xml:space="preserve">. </w:t>
      </w:r>
      <w:r w:rsidRPr="00F10677">
        <w:rPr>
          <w:sz w:val="16"/>
          <w:szCs w:val="16"/>
        </w:rPr>
        <w:t>и доп.)</w:t>
      </w:r>
      <w:r w:rsidRPr="00F10677">
        <w:rPr>
          <w:bCs/>
          <w:sz w:val="16"/>
          <w:szCs w:val="16"/>
        </w:rPr>
        <w:t>:</w:t>
      </w:r>
      <w:bookmarkEnd w:id="0"/>
    </w:p>
    <w:p w:rsidR="00F10677" w:rsidRPr="00F10677" w:rsidRDefault="00F10677" w:rsidP="00F10677">
      <w:pPr>
        <w:ind w:right="-81" w:firstLine="709"/>
        <w:jc w:val="both"/>
        <w:rPr>
          <w:sz w:val="16"/>
          <w:szCs w:val="16"/>
        </w:rPr>
      </w:pPr>
      <w:r w:rsidRPr="00F10677">
        <w:rPr>
          <w:sz w:val="16"/>
          <w:szCs w:val="16"/>
        </w:rPr>
        <w:t xml:space="preserve">1.1. в абзаце 2 раздела 3.6. Ежемесячная надбавка к должностному окладу за проведение правовой экспертизы правовых актов и проектов правовых актов, подготовку и редактирование проектов правовых </w:t>
      </w:r>
      <w:proofErr w:type="gramStart"/>
      <w:r w:rsidRPr="00F10677">
        <w:rPr>
          <w:sz w:val="16"/>
          <w:szCs w:val="16"/>
        </w:rPr>
        <w:t>актов</w:t>
      </w:r>
      <w:proofErr w:type="gramEnd"/>
      <w:r w:rsidRPr="00F10677">
        <w:rPr>
          <w:sz w:val="16"/>
          <w:szCs w:val="16"/>
        </w:rPr>
        <w:t xml:space="preserve"> и их визирование в качестве юриста или исполнителя, слово «до» исключить.</w:t>
      </w:r>
    </w:p>
    <w:p w:rsidR="00F10677" w:rsidRPr="00F10677" w:rsidRDefault="00F10677" w:rsidP="00F10677">
      <w:pPr>
        <w:tabs>
          <w:tab w:val="left" w:pos="9355"/>
        </w:tabs>
        <w:ind w:right="-5" w:firstLine="709"/>
        <w:jc w:val="both"/>
        <w:rPr>
          <w:sz w:val="16"/>
          <w:szCs w:val="16"/>
        </w:rPr>
      </w:pPr>
      <w:bookmarkStart w:id="2" w:name="sub_5"/>
      <w:bookmarkEnd w:id="1"/>
      <w:r w:rsidRPr="00F10677">
        <w:rPr>
          <w:b/>
          <w:sz w:val="16"/>
          <w:szCs w:val="16"/>
        </w:rPr>
        <w:t>2.</w:t>
      </w:r>
      <w:r w:rsidRPr="00F10677">
        <w:rPr>
          <w:sz w:val="16"/>
          <w:szCs w:val="16"/>
        </w:rPr>
        <w:t xml:space="preserve"> </w:t>
      </w:r>
      <w:bookmarkEnd w:id="2"/>
      <w:proofErr w:type="gramStart"/>
      <w:r w:rsidRPr="00F10677">
        <w:rPr>
          <w:sz w:val="16"/>
          <w:szCs w:val="16"/>
        </w:rPr>
        <w:t>Контроль</w:t>
      </w:r>
      <w:r w:rsidRPr="00F10677">
        <w:rPr>
          <w:spacing w:val="-8"/>
          <w:sz w:val="16"/>
          <w:szCs w:val="16"/>
        </w:rPr>
        <w:t xml:space="preserve"> за</w:t>
      </w:r>
      <w:proofErr w:type="gramEnd"/>
      <w:r w:rsidRPr="00F10677">
        <w:rPr>
          <w:spacing w:val="-8"/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политике.</w:t>
      </w:r>
    </w:p>
    <w:p w:rsidR="00F10677" w:rsidRPr="001763A9" w:rsidRDefault="00F10677" w:rsidP="00F10677">
      <w:pPr>
        <w:rPr>
          <w:sz w:val="16"/>
          <w:szCs w:val="16"/>
        </w:rPr>
      </w:pPr>
    </w:p>
    <w:p w:rsidR="00F10677" w:rsidRPr="001763A9" w:rsidRDefault="00F10677" w:rsidP="00F10677">
      <w:pPr>
        <w:rPr>
          <w:sz w:val="16"/>
          <w:szCs w:val="16"/>
        </w:rPr>
      </w:pPr>
      <w:r w:rsidRPr="001763A9">
        <w:rPr>
          <w:sz w:val="16"/>
          <w:szCs w:val="16"/>
        </w:rPr>
        <w:t>Глава Грибановского городского поселения                                              И.В. Титов</w:t>
      </w:r>
    </w:p>
    <w:p w:rsidR="00F10677" w:rsidRPr="001763A9" w:rsidRDefault="00F10677" w:rsidP="00F10677">
      <w:pPr>
        <w:pStyle w:val="2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1763A9">
        <w:rPr>
          <w:rFonts w:ascii="Times New Roman" w:hAnsi="Times New Roman" w:cs="Times New Roman"/>
          <w:sz w:val="16"/>
          <w:szCs w:val="16"/>
        </w:rPr>
        <w:t xml:space="preserve">Заместитель председателя Совета </w:t>
      </w:r>
      <w:r>
        <w:rPr>
          <w:rFonts w:ascii="Times New Roman" w:hAnsi="Times New Roman" w:cs="Times New Roman"/>
          <w:sz w:val="16"/>
          <w:szCs w:val="16"/>
        </w:rPr>
        <w:t>народных д</w:t>
      </w:r>
      <w:r w:rsidRPr="001763A9">
        <w:rPr>
          <w:rFonts w:ascii="Times New Roman" w:hAnsi="Times New Roman" w:cs="Times New Roman"/>
          <w:sz w:val="16"/>
          <w:szCs w:val="16"/>
        </w:rPr>
        <w:t>епутатов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763A9">
        <w:rPr>
          <w:rFonts w:ascii="Times New Roman" w:hAnsi="Times New Roman" w:cs="Times New Roman"/>
          <w:sz w:val="16"/>
          <w:szCs w:val="16"/>
        </w:rPr>
        <w:t>Грибановского городского поселения                                  А.И. Новокщенов</w:t>
      </w:r>
    </w:p>
    <w:p w:rsidR="00F10677" w:rsidRPr="001763A9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shd w:val="clear" w:color="auto" w:fill="FFFFFF"/>
        <w:spacing w:before="120"/>
        <w:ind w:firstLine="540"/>
        <w:jc w:val="center"/>
        <w:rPr>
          <w:b/>
          <w:sz w:val="16"/>
          <w:szCs w:val="16"/>
        </w:rPr>
      </w:pPr>
      <w:r w:rsidRPr="008F16FE">
        <w:rPr>
          <w:b/>
          <w:bCs/>
          <w:sz w:val="16"/>
          <w:szCs w:val="16"/>
        </w:rPr>
        <w:t>СОВЕТ НАРОДНЫХ ДЕПУТАТОВ</w:t>
      </w:r>
    </w:p>
    <w:p w:rsidR="00F10677" w:rsidRPr="008F16FE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8F16FE">
        <w:rPr>
          <w:b/>
          <w:bCs/>
          <w:spacing w:val="-2"/>
          <w:sz w:val="16"/>
          <w:szCs w:val="16"/>
        </w:rPr>
        <w:t>ГРИБАНОВСКОГО ГОРОДСКОГО ПОСЕЛЕНИЯ</w:t>
      </w:r>
    </w:p>
    <w:p w:rsidR="00F10677" w:rsidRPr="008F16FE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8F16FE">
        <w:rPr>
          <w:b/>
          <w:bCs/>
          <w:sz w:val="16"/>
          <w:szCs w:val="16"/>
        </w:rPr>
        <w:t>ГРИБАНОВСКОГО МУНИЦИПАЛЬНОГО</w:t>
      </w:r>
    </w:p>
    <w:p w:rsidR="00F10677" w:rsidRPr="008F16FE" w:rsidRDefault="00F10677" w:rsidP="00F10677">
      <w:pPr>
        <w:shd w:val="clear" w:color="auto" w:fill="FFFFFF"/>
        <w:ind w:firstLine="540"/>
        <w:jc w:val="center"/>
        <w:rPr>
          <w:b/>
          <w:sz w:val="16"/>
          <w:szCs w:val="16"/>
        </w:rPr>
      </w:pPr>
      <w:r w:rsidRPr="008F16FE">
        <w:rPr>
          <w:b/>
          <w:bCs/>
          <w:sz w:val="16"/>
          <w:szCs w:val="16"/>
        </w:rPr>
        <w:t>РАЙОНА ВОРОНЕЖСКОЙ ОБЛАСТИ</w:t>
      </w:r>
    </w:p>
    <w:p w:rsidR="00F10677" w:rsidRPr="008F16FE" w:rsidRDefault="00F10677" w:rsidP="00F10677">
      <w:pPr>
        <w:ind w:firstLine="540"/>
        <w:jc w:val="center"/>
        <w:rPr>
          <w:sz w:val="16"/>
          <w:szCs w:val="16"/>
        </w:rPr>
      </w:pPr>
    </w:p>
    <w:p w:rsidR="00F10677" w:rsidRPr="008F16FE" w:rsidRDefault="00F10677" w:rsidP="00F10677">
      <w:pPr>
        <w:ind w:firstLine="540"/>
        <w:jc w:val="center"/>
        <w:rPr>
          <w:b/>
          <w:sz w:val="16"/>
          <w:szCs w:val="16"/>
        </w:rPr>
      </w:pPr>
      <w:proofErr w:type="gramStart"/>
      <w:r w:rsidRPr="008F16FE">
        <w:rPr>
          <w:b/>
          <w:sz w:val="16"/>
          <w:szCs w:val="16"/>
        </w:rPr>
        <w:t>Р</w:t>
      </w:r>
      <w:proofErr w:type="gramEnd"/>
      <w:r w:rsidRPr="008F16FE">
        <w:rPr>
          <w:b/>
          <w:sz w:val="16"/>
          <w:szCs w:val="16"/>
        </w:rPr>
        <w:t xml:space="preserve"> Е Ш Е Н И Е</w:t>
      </w:r>
    </w:p>
    <w:p w:rsidR="00F10677" w:rsidRPr="008F16FE" w:rsidRDefault="00F10677" w:rsidP="00F10677">
      <w:pPr>
        <w:ind w:right="5101"/>
        <w:jc w:val="both"/>
        <w:rPr>
          <w:bCs/>
          <w:sz w:val="16"/>
          <w:szCs w:val="16"/>
        </w:rPr>
      </w:pPr>
    </w:p>
    <w:p w:rsidR="00F10677" w:rsidRDefault="009C28D7" w:rsidP="00F10677">
      <w:pPr>
        <w:pStyle w:val="a9"/>
        <w:ind w:right="4393"/>
        <w:rPr>
          <w:bCs/>
          <w:sz w:val="16"/>
          <w:szCs w:val="16"/>
        </w:rPr>
      </w:pPr>
      <w:hyperlink r:id="rId12" w:history="1">
        <w:r w:rsidR="00F10677" w:rsidRPr="00F10677">
          <w:rPr>
            <w:bCs/>
            <w:color w:val="000000"/>
            <w:sz w:val="16"/>
            <w:szCs w:val="16"/>
            <w:lang w:bidi="ru-RU"/>
          </w:rPr>
          <w:t>Об утверждении Порядка расчета и возврата сумм</w:t>
        </w:r>
      </w:hyperlink>
      <w:r w:rsidR="00F10677" w:rsidRPr="00F10677">
        <w:rPr>
          <w:bCs/>
          <w:color w:val="000000"/>
          <w:sz w:val="16"/>
          <w:szCs w:val="16"/>
          <w:lang w:bidi="ru-RU"/>
        </w:rPr>
        <w:t xml:space="preserve"> </w:t>
      </w:r>
      <w:hyperlink r:id="rId13" w:history="1">
        <w:r w:rsidR="00F10677" w:rsidRPr="00F10677">
          <w:rPr>
            <w:bCs/>
            <w:color w:val="000000"/>
            <w:sz w:val="16"/>
            <w:szCs w:val="16"/>
            <w:lang w:bidi="ru-RU"/>
          </w:rPr>
          <w:t>инициативных платежей, подлежащих возврату лицам</w:t>
        </w:r>
      </w:hyperlink>
      <w:r w:rsidR="00F10677" w:rsidRPr="00F10677">
        <w:rPr>
          <w:bCs/>
          <w:color w:val="000000"/>
          <w:sz w:val="16"/>
          <w:szCs w:val="16"/>
          <w:lang w:bidi="ru-RU"/>
        </w:rPr>
        <w:t xml:space="preserve"> </w:t>
      </w:r>
      <w:hyperlink r:id="rId14" w:history="1">
        <w:r w:rsidR="00F10677" w:rsidRPr="00F10677">
          <w:rPr>
            <w:bCs/>
            <w:color w:val="000000"/>
            <w:sz w:val="16"/>
            <w:szCs w:val="16"/>
            <w:lang w:bidi="ru-RU"/>
          </w:rPr>
          <w:t>(в том числе организациям), осуществившим</w:t>
        </w:r>
      </w:hyperlink>
      <w:r w:rsidR="00F10677" w:rsidRPr="00F10677">
        <w:rPr>
          <w:bCs/>
          <w:color w:val="000000"/>
          <w:sz w:val="16"/>
          <w:szCs w:val="16"/>
          <w:lang w:bidi="ru-RU"/>
        </w:rPr>
        <w:t xml:space="preserve"> </w:t>
      </w:r>
      <w:hyperlink r:id="rId15" w:history="1">
        <w:r w:rsidR="00F10677" w:rsidRPr="00F10677">
          <w:rPr>
            <w:bCs/>
            <w:color w:val="000000"/>
            <w:sz w:val="16"/>
            <w:szCs w:val="16"/>
            <w:lang w:bidi="ru-RU"/>
          </w:rPr>
          <w:t xml:space="preserve">их перечисление в бюджет </w:t>
        </w:r>
      </w:hyperlink>
      <w:r w:rsidR="00F10677" w:rsidRPr="00F10677">
        <w:rPr>
          <w:bCs/>
          <w:sz w:val="16"/>
          <w:szCs w:val="16"/>
        </w:rPr>
        <w:t xml:space="preserve">Грибановского городского поселения </w:t>
      </w:r>
    </w:p>
    <w:p w:rsidR="00F10677" w:rsidRPr="00F10677" w:rsidRDefault="00F10677" w:rsidP="00F10677">
      <w:pPr>
        <w:pStyle w:val="a9"/>
        <w:ind w:right="4393"/>
        <w:rPr>
          <w:sz w:val="16"/>
          <w:szCs w:val="16"/>
        </w:rPr>
      </w:pPr>
    </w:p>
    <w:p w:rsidR="00F10677" w:rsidRPr="008F16FE" w:rsidRDefault="00F10677" w:rsidP="00F10677">
      <w:pPr>
        <w:ind w:right="-81" w:firstLine="709"/>
        <w:jc w:val="both"/>
        <w:rPr>
          <w:sz w:val="16"/>
          <w:szCs w:val="16"/>
        </w:rPr>
      </w:pPr>
      <w:r w:rsidRPr="008F16FE">
        <w:rPr>
          <w:color w:val="000000"/>
          <w:sz w:val="16"/>
          <w:szCs w:val="16"/>
          <w:lang w:bidi="ru-RU"/>
        </w:rPr>
        <w:t xml:space="preserve">В соответствии с частью 3 статьи 56.1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Pr="008F16FE">
        <w:rPr>
          <w:sz w:val="16"/>
          <w:szCs w:val="16"/>
        </w:rPr>
        <w:t>Грибановского городского поселения, Совет народных депутатов Грибановского городского поселения Грибановского муниципального района Воронежской области</w:t>
      </w:r>
    </w:p>
    <w:p w:rsidR="00F10677" w:rsidRPr="008F16FE" w:rsidRDefault="00F10677" w:rsidP="00F10677">
      <w:pPr>
        <w:ind w:firstLine="540"/>
        <w:jc w:val="center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Р</w:t>
      </w:r>
      <w:proofErr w:type="gramEnd"/>
      <w:r w:rsidRPr="008F16FE">
        <w:rPr>
          <w:sz w:val="16"/>
          <w:szCs w:val="16"/>
        </w:rPr>
        <w:t xml:space="preserve"> Е Ш И Л:</w:t>
      </w:r>
    </w:p>
    <w:p w:rsidR="00F10677" w:rsidRPr="008F16FE" w:rsidRDefault="00F10677" w:rsidP="00F10677">
      <w:pPr>
        <w:pStyle w:val="11"/>
        <w:numPr>
          <w:ilvl w:val="0"/>
          <w:numId w:val="1"/>
        </w:numPr>
        <w:tabs>
          <w:tab w:val="left" w:pos="1093"/>
        </w:tabs>
        <w:ind w:firstLine="740"/>
        <w:jc w:val="both"/>
        <w:rPr>
          <w:sz w:val="16"/>
          <w:szCs w:val="16"/>
        </w:rPr>
      </w:pPr>
      <w:r w:rsidRPr="008F16FE">
        <w:rPr>
          <w:color w:val="000000"/>
          <w:sz w:val="16"/>
          <w:szCs w:val="16"/>
          <w:lang w:eastAsia="ru-RU" w:bidi="ru-RU"/>
        </w:rPr>
        <w:t xml:space="preserve">Утвердить </w:t>
      </w:r>
      <w:hyperlink w:anchor="bookmark0" w:tooltip="Current Document">
        <w:r w:rsidRPr="008F16FE">
          <w:rPr>
            <w:color w:val="000000"/>
            <w:sz w:val="16"/>
            <w:szCs w:val="16"/>
            <w:lang w:eastAsia="ru-RU" w:bidi="ru-RU"/>
          </w:rPr>
          <w:t>Порядок</w:t>
        </w:r>
      </w:hyperlink>
      <w:r w:rsidRPr="008F16FE">
        <w:rPr>
          <w:color w:val="000000"/>
          <w:sz w:val="16"/>
          <w:szCs w:val="16"/>
          <w:lang w:eastAsia="ru-RU" w:bidi="ru-RU"/>
        </w:rPr>
        <w:t xml:space="preserve"> расчета и возврата сумм инициативных платежей, подлежащих возврату лицам (в том числе организациям), осуществившим их перечисление в администрацию </w:t>
      </w:r>
      <w:r w:rsidRPr="008F16FE">
        <w:rPr>
          <w:bCs/>
          <w:sz w:val="16"/>
          <w:szCs w:val="16"/>
        </w:rPr>
        <w:t>Грибановского городского поселения (приложение 1)</w:t>
      </w:r>
      <w:r w:rsidRPr="008F16FE">
        <w:rPr>
          <w:color w:val="000000"/>
          <w:sz w:val="16"/>
          <w:szCs w:val="16"/>
          <w:lang w:eastAsia="ru-RU" w:bidi="ru-RU"/>
        </w:rPr>
        <w:t>.</w:t>
      </w:r>
    </w:p>
    <w:p w:rsidR="00F10677" w:rsidRPr="008F16FE" w:rsidRDefault="00F10677" w:rsidP="00F10677">
      <w:pPr>
        <w:pStyle w:val="11"/>
        <w:numPr>
          <w:ilvl w:val="0"/>
          <w:numId w:val="1"/>
        </w:numPr>
        <w:tabs>
          <w:tab w:val="left" w:pos="1093"/>
        </w:tabs>
        <w:ind w:firstLine="740"/>
        <w:jc w:val="both"/>
        <w:rPr>
          <w:sz w:val="16"/>
          <w:szCs w:val="16"/>
        </w:rPr>
      </w:pPr>
      <w:r w:rsidRPr="008F16FE">
        <w:rPr>
          <w:color w:val="000000"/>
          <w:sz w:val="16"/>
          <w:szCs w:val="16"/>
          <w:lang w:eastAsia="ru-RU" w:bidi="ru-RU"/>
        </w:rPr>
        <w:t xml:space="preserve">Опубликовать настоящее Решение. </w:t>
      </w:r>
    </w:p>
    <w:p w:rsidR="00F10677" w:rsidRPr="008F16FE" w:rsidRDefault="00F10677" w:rsidP="00F10677">
      <w:pPr>
        <w:pStyle w:val="11"/>
        <w:numPr>
          <w:ilvl w:val="0"/>
          <w:numId w:val="1"/>
        </w:numPr>
        <w:tabs>
          <w:tab w:val="left" w:pos="1093"/>
        </w:tabs>
        <w:ind w:firstLine="740"/>
        <w:jc w:val="both"/>
        <w:rPr>
          <w:sz w:val="16"/>
          <w:szCs w:val="16"/>
        </w:rPr>
      </w:pPr>
      <w:r w:rsidRPr="008F16FE">
        <w:rPr>
          <w:color w:val="000000"/>
          <w:sz w:val="16"/>
          <w:szCs w:val="16"/>
          <w:lang w:eastAsia="ru-RU" w:bidi="ru-RU"/>
        </w:rPr>
        <w:t>Настоящее Решение вступает в силу после его</w:t>
      </w:r>
      <w:hyperlink r:id="rId16" w:history="1">
        <w:r w:rsidRPr="008F16FE">
          <w:rPr>
            <w:color w:val="000000"/>
            <w:sz w:val="16"/>
            <w:szCs w:val="16"/>
            <w:lang w:eastAsia="ru-RU" w:bidi="ru-RU"/>
          </w:rPr>
          <w:t xml:space="preserve"> официального</w:t>
        </w:r>
      </w:hyperlink>
      <w:r w:rsidRPr="008F16FE">
        <w:rPr>
          <w:color w:val="000000"/>
          <w:sz w:val="16"/>
          <w:szCs w:val="16"/>
          <w:lang w:eastAsia="ru-RU" w:bidi="ru-RU"/>
        </w:rPr>
        <w:t xml:space="preserve"> </w:t>
      </w:r>
      <w:hyperlink r:id="rId17" w:history="1">
        <w:r w:rsidRPr="008F16FE">
          <w:rPr>
            <w:color w:val="000000"/>
            <w:sz w:val="16"/>
            <w:szCs w:val="16"/>
            <w:lang w:eastAsia="ru-RU" w:bidi="ru-RU"/>
          </w:rPr>
          <w:t>опубликования</w:t>
        </w:r>
      </w:hyperlink>
      <w:r w:rsidRPr="008F16FE">
        <w:rPr>
          <w:color w:val="000000"/>
          <w:sz w:val="16"/>
          <w:szCs w:val="16"/>
          <w:lang w:eastAsia="ru-RU" w:bidi="ru-RU"/>
        </w:rPr>
        <w:t>.</w:t>
      </w:r>
    </w:p>
    <w:p w:rsidR="00F10677" w:rsidRPr="008F16FE" w:rsidRDefault="00F10677" w:rsidP="00F10677">
      <w:pPr>
        <w:pStyle w:val="11"/>
        <w:numPr>
          <w:ilvl w:val="0"/>
          <w:numId w:val="1"/>
        </w:numPr>
        <w:tabs>
          <w:tab w:val="left" w:pos="1103"/>
          <w:tab w:val="left" w:leader="underscore" w:pos="4483"/>
        </w:tabs>
        <w:ind w:firstLine="740"/>
        <w:jc w:val="both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Контроль за</w:t>
      </w:r>
      <w:proofErr w:type="gramEnd"/>
      <w:r w:rsidRPr="008F16FE">
        <w:rPr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</w:r>
    </w:p>
    <w:p w:rsidR="00F10677" w:rsidRPr="008F16FE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Глава </w:t>
      </w:r>
      <w:r>
        <w:rPr>
          <w:sz w:val="16"/>
          <w:szCs w:val="16"/>
        </w:rPr>
        <w:t xml:space="preserve"> </w:t>
      </w:r>
      <w:r w:rsidRPr="008F16FE">
        <w:rPr>
          <w:sz w:val="16"/>
          <w:szCs w:val="16"/>
        </w:rPr>
        <w:t>Грибановского городского поселения                                                 И.В. Титов</w:t>
      </w:r>
    </w:p>
    <w:p w:rsidR="00F10677" w:rsidRPr="008F16FE" w:rsidRDefault="00F10677" w:rsidP="00F10677">
      <w:pPr>
        <w:pStyle w:val="21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8F16FE">
        <w:rPr>
          <w:rFonts w:ascii="Times New Roman" w:hAnsi="Times New Roman" w:cs="Times New Roman"/>
          <w:sz w:val="16"/>
          <w:szCs w:val="16"/>
        </w:rPr>
        <w:t xml:space="preserve">Заместитель председателя </w:t>
      </w:r>
      <w:r>
        <w:rPr>
          <w:rFonts w:ascii="Times New Roman" w:hAnsi="Times New Roman" w:cs="Times New Roman"/>
          <w:sz w:val="16"/>
          <w:szCs w:val="16"/>
        </w:rPr>
        <w:t>Совета народных д</w:t>
      </w:r>
      <w:r w:rsidRPr="008F16FE">
        <w:rPr>
          <w:rFonts w:ascii="Times New Roman" w:hAnsi="Times New Roman" w:cs="Times New Roman"/>
          <w:sz w:val="16"/>
          <w:szCs w:val="16"/>
        </w:rPr>
        <w:t>епутатов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8F16FE">
        <w:rPr>
          <w:rFonts w:ascii="Times New Roman" w:hAnsi="Times New Roman" w:cs="Times New Roman"/>
          <w:sz w:val="16"/>
          <w:szCs w:val="16"/>
        </w:rPr>
        <w:t>Грибановского городского поселения                                      А.И. Новокщенов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от 28.05.2024 г. № 262</w:t>
      </w:r>
    </w:p>
    <w:p w:rsidR="00F10677" w:rsidRPr="008F16FE" w:rsidRDefault="00F10677" w:rsidP="00F10677">
      <w:pPr>
        <w:rPr>
          <w:sz w:val="16"/>
          <w:szCs w:val="16"/>
        </w:rPr>
      </w:pPr>
      <w:proofErr w:type="spellStart"/>
      <w:r w:rsidRPr="008F16FE">
        <w:rPr>
          <w:sz w:val="16"/>
          <w:szCs w:val="16"/>
        </w:rPr>
        <w:t>пгт</w:t>
      </w:r>
      <w:proofErr w:type="spellEnd"/>
      <w:r w:rsidRPr="008F16FE">
        <w:rPr>
          <w:sz w:val="16"/>
          <w:szCs w:val="16"/>
        </w:rPr>
        <w:t>. Грибановский</w:t>
      </w:r>
    </w:p>
    <w:p w:rsidR="00F10677" w:rsidRPr="008F16FE" w:rsidRDefault="00F10677" w:rsidP="00F10677">
      <w:pPr>
        <w:jc w:val="right"/>
        <w:rPr>
          <w:color w:val="000000"/>
          <w:sz w:val="16"/>
          <w:szCs w:val="16"/>
          <w:lang w:bidi="ru-RU"/>
        </w:rPr>
      </w:pPr>
    </w:p>
    <w:p w:rsidR="00F10677" w:rsidRPr="008F16FE" w:rsidRDefault="00F10677" w:rsidP="00F10677">
      <w:pPr>
        <w:jc w:val="right"/>
        <w:rPr>
          <w:color w:val="000000"/>
          <w:sz w:val="16"/>
          <w:szCs w:val="16"/>
          <w:lang w:bidi="ru-RU"/>
        </w:rPr>
      </w:pPr>
      <w:r w:rsidRPr="008F16FE">
        <w:rPr>
          <w:color w:val="000000"/>
          <w:sz w:val="16"/>
          <w:szCs w:val="16"/>
          <w:lang w:bidi="ru-RU"/>
        </w:rPr>
        <w:t>Приложение 1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к решению Совета народных депутатов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Грибановского городского поселения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Грибановского муниципального района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Воронежской области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>от 28.05.2024 г. N 262</w:t>
      </w:r>
    </w:p>
    <w:p w:rsidR="00F10677" w:rsidRPr="008F16FE" w:rsidRDefault="00F10677" w:rsidP="00F10677">
      <w:pPr>
        <w:jc w:val="right"/>
        <w:rPr>
          <w:color w:val="000000"/>
          <w:sz w:val="16"/>
          <w:szCs w:val="16"/>
          <w:lang w:bidi="ru-RU"/>
        </w:rPr>
      </w:pPr>
    </w:p>
    <w:p w:rsidR="00F10677" w:rsidRPr="008F16FE" w:rsidRDefault="00F10677" w:rsidP="00F10677">
      <w:pPr>
        <w:pStyle w:val="11"/>
        <w:ind w:firstLine="0"/>
        <w:jc w:val="center"/>
        <w:rPr>
          <w:sz w:val="16"/>
          <w:szCs w:val="16"/>
        </w:rPr>
      </w:pPr>
      <w:bookmarkStart w:id="3" w:name="bookmark0"/>
      <w:r w:rsidRPr="008F16FE">
        <w:rPr>
          <w:b/>
          <w:bCs/>
          <w:color w:val="000000"/>
          <w:sz w:val="16"/>
          <w:szCs w:val="16"/>
          <w:lang w:eastAsia="ru-RU" w:bidi="ru-RU"/>
        </w:rPr>
        <w:t>Порядок</w:t>
      </w:r>
      <w:bookmarkEnd w:id="3"/>
    </w:p>
    <w:p w:rsidR="00F10677" w:rsidRPr="008F16FE" w:rsidRDefault="00F10677" w:rsidP="00F10677">
      <w:pPr>
        <w:pStyle w:val="11"/>
        <w:spacing w:after="260"/>
        <w:ind w:firstLine="0"/>
        <w:jc w:val="center"/>
        <w:rPr>
          <w:sz w:val="16"/>
          <w:szCs w:val="16"/>
        </w:rPr>
      </w:pPr>
      <w:r w:rsidRPr="008F16FE">
        <w:rPr>
          <w:b/>
          <w:bCs/>
          <w:color w:val="000000"/>
          <w:sz w:val="16"/>
          <w:szCs w:val="16"/>
          <w:lang w:eastAsia="ru-RU" w:bidi="ru-RU"/>
        </w:rPr>
        <w:t>расчета и возврата сумм инициативны</w:t>
      </w:r>
      <w:r>
        <w:rPr>
          <w:b/>
          <w:bCs/>
          <w:color w:val="000000"/>
          <w:sz w:val="16"/>
          <w:szCs w:val="16"/>
          <w:lang w:eastAsia="ru-RU" w:bidi="ru-RU"/>
        </w:rPr>
        <w:t xml:space="preserve">х платежей, подлежащих возврату </w:t>
      </w:r>
      <w:r w:rsidRPr="008F16FE">
        <w:rPr>
          <w:b/>
          <w:bCs/>
          <w:color w:val="000000"/>
          <w:sz w:val="16"/>
          <w:szCs w:val="16"/>
          <w:lang w:eastAsia="ru-RU" w:bidi="ru-RU"/>
        </w:rPr>
        <w:t>лицам (в том числе организациям), осуществившим их перечисление</w:t>
      </w:r>
      <w:r>
        <w:rPr>
          <w:b/>
          <w:bCs/>
          <w:color w:val="000000"/>
          <w:sz w:val="16"/>
          <w:szCs w:val="16"/>
          <w:lang w:eastAsia="ru-RU" w:bidi="ru-RU"/>
        </w:rPr>
        <w:t xml:space="preserve"> в </w:t>
      </w:r>
      <w:r w:rsidRPr="008F16FE">
        <w:rPr>
          <w:b/>
          <w:bCs/>
          <w:color w:val="000000"/>
          <w:sz w:val="16"/>
          <w:szCs w:val="16"/>
          <w:lang w:eastAsia="ru-RU" w:bidi="ru-RU"/>
        </w:rPr>
        <w:t xml:space="preserve">бюджет </w:t>
      </w:r>
      <w:r w:rsidRPr="008F16FE">
        <w:rPr>
          <w:b/>
          <w:sz w:val="16"/>
          <w:szCs w:val="16"/>
        </w:rPr>
        <w:t>Грибановского городского поселения</w:t>
      </w:r>
      <w:r w:rsidRPr="008F16FE">
        <w:rPr>
          <w:sz w:val="16"/>
          <w:szCs w:val="16"/>
        </w:rPr>
        <w:t xml:space="preserve"> 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</w:rPr>
        <w:t xml:space="preserve">1. </w:t>
      </w:r>
      <w:proofErr w:type="gramStart"/>
      <w:r w:rsidRPr="008F16FE">
        <w:rPr>
          <w:sz w:val="16"/>
          <w:szCs w:val="16"/>
          <w:lang w:bidi="ru-RU"/>
        </w:rPr>
        <w:t xml:space="preserve">Настоящий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Pr="008F16FE">
        <w:rPr>
          <w:sz w:val="16"/>
          <w:szCs w:val="16"/>
        </w:rPr>
        <w:t>Грибановского городского поселения</w:t>
      </w:r>
      <w:r w:rsidRPr="008F16FE">
        <w:rPr>
          <w:sz w:val="16"/>
          <w:szCs w:val="16"/>
          <w:lang w:bidi="ru-RU"/>
        </w:rPr>
        <w:t xml:space="preserve"> на реализацию инициативного проекта (далее соответственно - Порядок, плательщики), разработан в соответствии с частью 3 статьи 56.1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закон).</w:t>
      </w:r>
      <w:proofErr w:type="gramEnd"/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</w:rPr>
        <w:t xml:space="preserve">2. </w:t>
      </w:r>
      <w:r w:rsidRPr="008F16FE">
        <w:rPr>
          <w:sz w:val="16"/>
          <w:szCs w:val="16"/>
          <w:lang w:bidi="ru-RU"/>
        </w:rPr>
        <w:t>Понятия и термины, используемые в Порядке, применяются в значениях, определенных Федеральным законом.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</w:rPr>
        <w:t xml:space="preserve">3. </w:t>
      </w:r>
      <w:r w:rsidRPr="008F16FE">
        <w:rPr>
          <w:sz w:val="16"/>
          <w:szCs w:val="16"/>
          <w:lang w:bidi="ru-RU"/>
        </w:rPr>
        <w:t xml:space="preserve">В случае если инициативный проект не был реализован, либо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 </w:t>
      </w:r>
      <w:r w:rsidRPr="008F16FE">
        <w:rPr>
          <w:sz w:val="16"/>
          <w:szCs w:val="16"/>
        </w:rPr>
        <w:t xml:space="preserve">Грибановского городского поселения </w:t>
      </w:r>
      <w:r w:rsidRPr="008F16FE">
        <w:rPr>
          <w:sz w:val="16"/>
          <w:szCs w:val="16"/>
          <w:lang w:bidi="ru-RU"/>
        </w:rPr>
        <w:t>(далее - денежные средства, подлежащие возврату).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r w:rsidRPr="008F16FE">
        <w:rPr>
          <w:sz w:val="16"/>
          <w:szCs w:val="16"/>
        </w:rPr>
        <w:t xml:space="preserve">4. </w:t>
      </w:r>
      <w:r w:rsidRPr="008F16FE">
        <w:rPr>
          <w:sz w:val="16"/>
          <w:szCs w:val="16"/>
          <w:lang w:bidi="ru-RU"/>
        </w:rPr>
        <w:t>Размер денежных средств, подлежащих возврату, в случае, если инициативный проект не был реализован, равен сумме внесенного лицом (в том числе организацией) инициативного платежа.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Размер денежных средств, подлежащих возврату лицу (в том числе организации) в случае,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proofErr w:type="spellStart"/>
      <w:r w:rsidRPr="008F16FE">
        <w:rPr>
          <w:sz w:val="16"/>
          <w:szCs w:val="16"/>
          <w:lang w:bidi="ru-RU"/>
        </w:rPr>
        <w:t>В</w:t>
      </w:r>
      <w:r w:rsidRPr="008F16FE">
        <w:rPr>
          <w:sz w:val="16"/>
          <w:szCs w:val="16"/>
          <w:vertAlign w:val="subscript"/>
          <w:lang w:bidi="ru-RU"/>
        </w:rPr>
        <w:t>пл</w:t>
      </w:r>
      <w:proofErr w:type="spellEnd"/>
      <w:r w:rsidRPr="008F16FE">
        <w:rPr>
          <w:sz w:val="16"/>
          <w:szCs w:val="16"/>
          <w:lang w:bidi="ru-RU"/>
        </w:rPr>
        <w:t xml:space="preserve"> </w:t>
      </w:r>
      <w:r w:rsidRPr="008F16FE">
        <w:rPr>
          <w:sz w:val="16"/>
          <w:szCs w:val="16"/>
          <w:lang w:eastAsia="en-US" w:bidi="en-US"/>
        </w:rPr>
        <w:t>=(</w:t>
      </w:r>
      <w:r w:rsidRPr="008F16FE">
        <w:rPr>
          <w:rFonts w:eastAsia="Arial"/>
          <w:sz w:val="16"/>
          <w:szCs w:val="16"/>
          <w:lang w:eastAsia="en-US" w:bidi="en-US"/>
        </w:rPr>
        <w:t>∑</w:t>
      </w:r>
      <w:r w:rsidRPr="008F16FE">
        <w:rPr>
          <w:sz w:val="16"/>
          <w:szCs w:val="16"/>
          <w:lang w:bidi="ru-RU"/>
        </w:rPr>
        <w:t>И</w:t>
      </w:r>
      <w:r w:rsidRPr="008F16FE">
        <w:rPr>
          <w:sz w:val="16"/>
          <w:szCs w:val="16"/>
          <w:vertAlign w:val="subscript"/>
          <w:lang w:bidi="ru-RU"/>
        </w:rPr>
        <w:t xml:space="preserve">о </w:t>
      </w:r>
      <w:r w:rsidRPr="008F16FE">
        <w:rPr>
          <w:sz w:val="16"/>
          <w:szCs w:val="16"/>
          <w:lang w:eastAsia="en-US" w:bidi="en-US"/>
        </w:rPr>
        <w:t>-</w:t>
      </w:r>
      <w:r w:rsidRPr="008F16FE">
        <w:rPr>
          <w:rFonts w:eastAsia="Arial"/>
          <w:sz w:val="16"/>
          <w:szCs w:val="16"/>
          <w:lang w:eastAsia="en-US" w:bidi="en-US"/>
        </w:rPr>
        <w:t xml:space="preserve">∑ </w:t>
      </w:r>
      <w:proofErr w:type="spellStart"/>
      <w:r w:rsidRPr="008F16FE">
        <w:rPr>
          <w:sz w:val="16"/>
          <w:szCs w:val="16"/>
          <w:lang w:bidi="ru-RU"/>
        </w:rPr>
        <w:t>И</w:t>
      </w:r>
      <w:r w:rsidRPr="008F16FE">
        <w:rPr>
          <w:sz w:val="16"/>
          <w:szCs w:val="16"/>
          <w:vertAlign w:val="subscript"/>
          <w:lang w:bidi="ru-RU"/>
        </w:rPr>
        <w:t>факт</w:t>
      </w:r>
      <w:proofErr w:type="spellEnd"/>
      <w:r w:rsidRPr="008F16FE">
        <w:rPr>
          <w:sz w:val="16"/>
          <w:szCs w:val="16"/>
          <w:lang w:bidi="ru-RU"/>
        </w:rPr>
        <w:t xml:space="preserve"> ) </w:t>
      </w:r>
      <w:proofErr w:type="spellStart"/>
      <w:r w:rsidRPr="008F16FE">
        <w:rPr>
          <w:sz w:val="16"/>
          <w:szCs w:val="16"/>
          <w:lang w:bidi="ru-RU"/>
        </w:rPr>
        <w:t>х</w:t>
      </w:r>
      <w:proofErr w:type="spellEnd"/>
      <w:r w:rsidRPr="008F16FE">
        <w:rPr>
          <w:sz w:val="16"/>
          <w:szCs w:val="16"/>
          <w:lang w:bidi="ru-RU"/>
        </w:rPr>
        <w:t xml:space="preserve"> </w:t>
      </w:r>
      <w:proofErr w:type="spellStart"/>
      <w:r w:rsidRPr="008F16FE">
        <w:rPr>
          <w:sz w:val="16"/>
          <w:szCs w:val="16"/>
          <w:lang w:bidi="ru-RU"/>
        </w:rPr>
        <w:t>Ипл</w:t>
      </w:r>
      <w:proofErr w:type="spellEnd"/>
      <w:r w:rsidRPr="008F16FE">
        <w:rPr>
          <w:sz w:val="16"/>
          <w:szCs w:val="16"/>
          <w:lang w:bidi="ru-RU"/>
        </w:rPr>
        <w:t xml:space="preserve"> /</w:t>
      </w:r>
      <w:r w:rsidRPr="008F16FE">
        <w:rPr>
          <w:rFonts w:eastAsia="Arial"/>
          <w:sz w:val="16"/>
          <w:szCs w:val="16"/>
          <w:lang w:eastAsia="en-US" w:bidi="en-US"/>
        </w:rPr>
        <w:t>∑</w:t>
      </w:r>
      <w:r w:rsidRPr="008F16FE">
        <w:rPr>
          <w:rFonts w:eastAsia="Arial"/>
          <w:sz w:val="16"/>
          <w:szCs w:val="16"/>
          <w:lang w:bidi="ru-RU"/>
        </w:rPr>
        <w:t xml:space="preserve"> </w:t>
      </w:r>
      <w:r w:rsidRPr="008F16FE">
        <w:rPr>
          <w:sz w:val="16"/>
          <w:szCs w:val="16"/>
          <w:lang w:bidi="ru-RU"/>
        </w:rPr>
        <w:t>И</w:t>
      </w:r>
      <w:r w:rsidRPr="008F16FE">
        <w:rPr>
          <w:sz w:val="16"/>
          <w:szCs w:val="16"/>
          <w:vertAlign w:val="subscript"/>
          <w:lang w:bidi="ru-RU"/>
        </w:rPr>
        <w:t>о</w:t>
      </w:r>
      <w:proofErr w:type="gramStart"/>
      <w:r w:rsidRPr="008F16FE">
        <w:rPr>
          <w:sz w:val="16"/>
          <w:szCs w:val="16"/>
          <w:lang w:bidi="ru-RU"/>
        </w:rPr>
        <w:t xml:space="preserve"> ,</w:t>
      </w:r>
      <w:proofErr w:type="gramEnd"/>
      <w:r w:rsidRPr="008F16FE">
        <w:rPr>
          <w:sz w:val="16"/>
          <w:szCs w:val="16"/>
          <w:lang w:bidi="ru-RU"/>
        </w:rPr>
        <w:t xml:space="preserve"> где: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proofErr w:type="spellStart"/>
      <w:r w:rsidRPr="008F16FE">
        <w:rPr>
          <w:sz w:val="16"/>
          <w:szCs w:val="16"/>
        </w:rPr>
        <w:t>Впл</w:t>
      </w:r>
      <w:proofErr w:type="spellEnd"/>
      <w:r w:rsidRPr="008F16FE">
        <w:rPr>
          <w:sz w:val="16"/>
          <w:szCs w:val="16"/>
        </w:rPr>
        <w:t xml:space="preserve"> - размер инициативного платежа, подлежащего возврату конкретному плательщику;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rFonts w:eastAsia="Arial"/>
          <w:sz w:val="16"/>
          <w:szCs w:val="16"/>
          <w:lang w:eastAsia="en-US" w:bidi="en-US"/>
        </w:rPr>
        <w:t>∑</w:t>
      </w:r>
      <w:r w:rsidRPr="008F16FE">
        <w:rPr>
          <w:rFonts w:eastAsia="Arial"/>
          <w:sz w:val="16"/>
          <w:szCs w:val="16"/>
        </w:rPr>
        <w:t xml:space="preserve"> </w:t>
      </w:r>
      <w:r w:rsidRPr="008F16FE">
        <w:rPr>
          <w:sz w:val="16"/>
          <w:szCs w:val="16"/>
        </w:rPr>
        <w:t>И</w:t>
      </w:r>
      <w:r w:rsidRPr="008F16FE">
        <w:rPr>
          <w:sz w:val="16"/>
          <w:szCs w:val="16"/>
          <w:vertAlign w:val="subscript"/>
        </w:rPr>
        <w:t>о</w:t>
      </w:r>
      <w:r w:rsidRPr="008F16FE">
        <w:rPr>
          <w:sz w:val="16"/>
          <w:szCs w:val="16"/>
        </w:rPr>
        <w:t xml:space="preserve"> - общая сумма инициативных платежей, поступившая в бюджет Грибановского городского поселения в целях реализации конкретного инициативного проекта;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rFonts w:eastAsia="Arial"/>
          <w:sz w:val="16"/>
          <w:szCs w:val="16"/>
          <w:lang w:eastAsia="en-US" w:bidi="en-US"/>
        </w:rPr>
        <w:t>∑</w:t>
      </w:r>
      <w:proofErr w:type="spellStart"/>
      <w:r w:rsidRPr="008F16FE">
        <w:rPr>
          <w:sz w:val="16"/>
          <w:szCs w:val="16"/>
        </w:rPr>
        <w:t>И</w:t>
      </w:r>
      <w:r w:rsidRPr="008F16FE">
        <w:rPr>
          <w:sz w:val="16"/>
          <w:szCs w:val="16"/>
          <w:vertAlign w:val="subscript"/>
        </w:rPr>
        <w:t>факт</w:t>
      </w:r>
      <w:proofErr w:type="spellEnd"/>
      <w:r w:rsidRPr="008F16FE">
        <w:rPr>
          <w:sz w:val="16"/>
          <w:szCs w:val="16"/>
        </w:rPr>
        <w:t xml:space="preserve"> - сумма инициативных платежей, фактически израсходованная на реализацию конкретного инициативного проекта;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proofErr w:type="spellStart"/>
      <w:r w:rsidRPr="008F16FE">
        <w:rPr>
          <w:sz w:val="16"/>
          <w:szCs w:val="16"/>
        </w:rPr>
        <w:t>И</w:t>
      </w:r>
      <w:r w:rsidRPr="008F16FE">
        <w:rPr>
          <w:sz w:val="16"/>
          <w:szCs w:val="16"/>
          <w:vertAlign w:val="subscript"/>
        </w:rPr>
        <w:t>пл</w:t>
      </w:r>
      <w:proofErr w:type="spellEnd"/>
      <w:r w:rsidRPr="008F16FE">
        <w:rPr>
          <w:sz w:val="16"/>
          <w:szCs w:val="16"/>
        </w:rPr>
        <w:t xml:space="preserve"> - размер инициативного платежа, внесенного в бюджет Грибановского городского поселения конкретным плательщиком.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eastAsia="en-US"/>
        </w:rPr>
      </w:pPr>
      <w:r w:rsidRPr="008F16FE">
        <w:rPr>
          <w:sz w:val="16"/>
          <w:szCs w:val="16"/>
        </w:rPr>
        <w:t xml:space="preserve">5. </w:t>
      </w:r>
      <w:proofErr w:type="gramStart"/>
      <w:r w:rsidRPr="008F16FE">
        <w:rPr>
          <w:sz w:val="16"/>
          <w:szCs w:val="16"/>
          <w:lang w:bidi="ru-RU"/>
        </w:rPr>
        <w:t xml:space="preserve">В течение 10 рабочих дней со дня окончания срока реализации инициативного проекта администрация </w:t>
      </w:r>
      <w:r w:rsidRPr="008F16FE">
        <w:rPr>
          <w:sz w:val="16"/>
          <w:szCs w:val="16"/>
        </w:rPr>
        <w:t>Грибановского городского поселения</w:t>
      </w:r>
      <w:r w:rsidRPr="008F16FE">
        <w:rPr>
          <w:sz w:val="16"/>
          <w:szCs w:val="16"/>
          <w:lang w:bidi="ru-RU"/>
        </w:rPr>
        <w:t>, осуществляющая учет инициативных платежей по инициативному проекту, производит расчет суммы инициативных платежей, подлежащих возврату, и направляет инициатору (представителю инициатора) проекта уведомление о возврате инициативных платежей, подлежащих возврату, по форме согласно приложению № 1 к настоящему Порядку (далее - уведомление).</w:t>
      </w:r>
      <w:proofErr w:type="gramEnd"/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r w:rsidRPr="008F16FE">
        <w:rPr>
          <w:sz w:val="16"/>
          <w:szCs w:val="16"/>
          <w:lang w:bidi="ru-RU"/>
        </w:rPr>
        <w:t>6. В течение 30 календарных дней со дня принятия решения, указанного в пункте 5 настоящего Порядка, администратор доходов: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r w:rsidRPr="008F16FE">
        <w:rPr>
          <w:sz w:val="16"/>
          <w:szCs w:val="16"/>
          <w:lang w:bidi="ru-RU"/>
        </w:rPr>
        <w:t>а) производит расчет суммы инициативных платежей, подлежащих возврату конкретным плательщикам;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r w:rsidRPr="008F16FE">
        <w:rPr>
          <w:sz w:val="16"/>
          <w:szCs w:val="16"/>
          <w:lang w:bidi="ru-RU"/>
        </w:rPr>
        <w:t>б) направляет плательщикам уведомления о возврате инициативных платежей по форме согласно приложению № 1 к настоящему Порядку.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  <w:lang w:bidi="ru-RU"/>
        </w:rPr>
      </w:pPr>
      <w:r w:rsidRPr="008F16FE">
        <w:rPr>
          <w:sz w:val="16"/>
          <w:szCs w:val="16"/>
          <w:lang w:bidi="ru-RU"/>
        </w:rPr>
        <w:t xml:space="preserve">7. Расходы, понесенные плательщиком при перечислении инициативных платежей в бюджет </w:t>
      </w:r>
      <w:r w:rsidRPr="008F16FE">
        <w:rPr>
          <w:sz w:val="16"/>
          <w:szCs w:val="16"/>
        </w:rPr>
        <w:t>Грибановского городского поселения</w:t>
      </w:r>
      <w:r w:rsidRPr="008F16FE">
        <w:rPr>
          <w:sz w:val="16"/>
          <w:szCs w:val="16"/>
          <w:lang w:bidi="ru-RU"/>
        </w:rPr>
        <w:t xml:space="preserve">, не подлежат возмещению за счет средств бюджета </w:t>
      </w:r>
      <w:r w:rsidRPr="008F16FE">
        <w:rPr>
          <w:sz w:val="16"/>
          <w:szCs w:val="16"/>
        </w:rPr>
        <w:t>Грибановского городского поселения</w:t>
      </w:r>
      <w:r w:rsidRPr="008F16FE">
        <w:rPr>
          <w:sz w:val="16"/>
          <w:szCs w:val="16"/>
          <w:lang w:bidi="ru-RU"/>
        </w:rPr>
        <w:t>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 xml:space="preserve">8. Для осуществления возврата денежных средств лицо (в том числе организация), внесшее инициативный платеж в бюджет </w:t>
      </w:r>
      <w:r w:rsidRPr="008F16FE">
        <w:rPr>
          <w:sz w:val="16"/>
          <w:szCs w:val="16"/>
        </w:rPr>
        <w:t>Грибановского городского поселения</w:t>
      </w:r>
      <w:r w:rsidRPr="008F16FE">
        <w:rPr>
          <w:i/>
          <w:iCs/>
          <w:sz w:val="16"/>
          <w:szCs w:val="16"/>
          <w:lang w:bidi="ru-RU"/>
        </w:rPr>
        <w:t>,</w:t>
      </w:r>
      <w:r w:rsidRPr="008F16FE">
        <w:rPr>
          <w:sz w:val="16"/>
          <w:szCs w:val="16"/>
          <w:lang w:bidi="ru-RU"/>
        </w:rPr>
        <w:t xml:space="preserve"> предоставляет в администрацию </w:t>
      </w:r>
      <w:r w:rsidRPr="008F16FE">
        <w:rPr>
          <w:sz w:val="16"/>
          <w:szCs w:val="16"/>
        </w:rPr>
        <w:t xml:space="preserve">Грибановского городского поселения </w:t>
      </w:r>
      <w:r w:rsidRPr="008F16FE">
        <w:rPr>
          <w:sz w:val="16"/>
          <w:szCs w:val="16"/>
          <w:lang w:bidi="ru-RU"/>
        </w:rPr>
        <w:t>заявление на возврат денежных средств форме согласно приложению № 2 к настоящему Порядку, с указанием банковских реквизитов счета, на который следует осуществить возврат денежных средств.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К заявлению о возврате денежных сре</w:t>
      </w:r>
      <w:proofErr w:type="gramStart"/>
      <w:r w:rsidRPr="008F16FE">
        <w:rPr>
          <w:sz w:val="16"/>
          <w:szCs w:val="16"/>
          <w:lang w:bidi="ru-RU"/>
        </w:rPr>
        <w:t>дств пр</w:t>
      </w:r>
      <w:proofErr w:type="gramEnd"/>
      <w:r w:rsidRPr="008F16FE">
        <w:rPr>
          <w:sz w:val="16"/>
          <w:szCs w:val="16"/>
          <w:lang w:bidi="ru-RU"/>
        </w:rPr>
        <w:t>илагаются: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- копия документа, удостоверяющего личность (с предъявлением подлинника);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- документ, подтверждающий полномочия (в случае если обращается представитель плательщика);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- копии платежных документов, подтверждающих внесение инициативных платежей (с предъявлением подлинника);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- сведения о банковских реквизитах счета, на который следует осуществить возврат инициативного платежа;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- согласие на обработку персональных данных согласно приложению № 3 к настоящему Порядку (в случае если заявление подается физическим лицом).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9. Заявление о возврате денежных средств может быть подано в течение трех лет со дня получения плательщиком уведомления, направленного администратором доходов в соответствии с пунктом 6 настоящего Порядка.</w:t>
      </w:r>
    </w:p>
    <w:p w:rsidR="00F10677" w:rsidRPr="008F16FE" w:rsidRDefault="00F10677" w:rsidP="00F10677">
      <w:pPr>
        <w:pStyle w:val="a9"/>
        <w:ind w:firstLine="426"/>
        <w:jc w:val="both"/>
        <w:rPr>
          <w:sz w:val="16"/>
          <w:szCs w:val="16"/>
        </w:rPr>
      </w:pPr>
      <w:r w:rsidRPr="008F16FE">
        <w:rPr>
          <w:sz w:val="16"/>
          <w:szCs w:val="16"/>
          <w:lang w:bidi="ru-RU"/>
        </w:rPr>
        <w:t>10. Возврат денежных средств, внесенных в качестве инициативного платежа, осуществляется администратором доходов в соответствии с законодательством Российской Федерации в течение 30 календарных дней со дня регистрации заявления о возврате денежных средств.</w:t>
      </w:r>
    </w:p>
    <w:p w:rsidR="00F10677" w:rsidRPr="008F16FE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>Приложение № 1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 к </w:t>
      </w:r>
      <w:hyperlink w:anchor="bookmark0" w:tooltip="Current Document">
        <w:proofErr w:type="gramStart"/>
        <w:r w:rsidRPr="00F10677">
          <w:rPr>
            <w:rStyle w:val="a8"/>
            <w:color w:val="auto"/>
            <w:sz w:val="16"/>
            <w:szCs w:val="16"/>
            <w:u w:val="none"/>
          </w:rPr>
          <w:t>Порядк</w:t>
        </w:r>
      </w:hyperlink>
      <w:r w:rsidRPr="00F10677">
        <w:rPr>
          <w:sz w:val="16"/>
          <w:szCs w:val="16"/>
        </w:rPr>
        <w:t>у</w:t>
      </w:r>
      <w:proofErr w:type="gramEnd"/>
      <w:r w:rsidRPr="008F16FE">
        <w:rPr>
          <w:sz w:val="16"/>
          <w:szCs w:val="16"/>
        </w:rPr>
        <w:t xml:space="preserve"> расчета и возврата сумм инициативных платежей,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подлежащих возврату лицам (в том числе организациям),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осуществившим</w:t>
      </w:r>
      <w:proofErr w:type="gramEnd"/>
      <w:r w:rsidRPr="008F16FE">
        <w:rPr>
          <w:sz w:val="16"/>
          <w:szCs w:val="16"/>
        </w:rPr>
        <w:t xml:space="preserve"> их перечисление в бюджет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>Грибановского городского поселения Форма</w:t>
      </w:r>
    </w:p>
    <w:p w:rsidR="00F10677" w:rsidRPr="008F16FE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Форма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УВЕДОМЛЕНИЕ</w:t>
      </w:r>
      <w:r w:rsidRPr="008F16FE">
        <w:rPr>
          <w:sz w:val="16"/>
          <w:szCs w:val="16"/>
        </w:rPr>
        <w:br/>
        <w:t>о возврате инициативных платежей</w:t>
      </w:r>
      <w:r w:rsidRPr="008F16FE">
        <w:rPr>
          <w:sz w:val="16"/>
          <w:szCs w:val="16"/>
        </w:rPr>
        <w:br/>
      </w:r>
      <w:proofErr w:type="gramStart"/>
      <w:r w:rsidRPr="008F16FE">
        <w:rPr>
          <w:sz w:val="16"/>
          <w:szCs w:val="16"/>
        </w:rPr>
        <w:t>от</w:t>
      </w:r>
      <w:proofErr w:type="gramEnd"/>
      <w:r w:rsidRPr="008F16FE">
        <w:rPr>
          <w:sz w:val="16"/>
          <w:szCs w:val="16"/>
        </w:rPr>
        <w:t xml:space="preserve"> __________________ № ___</w:t>
      </w:r>
    </w:p>
    <w:p w:rsidR="00F10677" w:rsidRPr="008F16FE" w:rsidRDefault="00F10677" w:rsidP="00F10677">
      <w:pPr>
        <w:ind w:firstLine="709"/>
        <w:jc w:val="both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В соответствии с Порядком расчета и возврата сумм инициативных платежей, подлежащих возврату лицам (в том числе организациям), осуществившим их перечисление в бюджет Грибановского городского поселения на реализацию инициативного проекта, утвержденным решением Совета народных депутатов Грибановского городского поселения от ________________ № ____</w:t>
      </w:r>
      <w:r w:rsidRPr="008F16FE">
        <w:rPr>
          <w:sz w:val="16"/>
          <w:szCs w:val="16"/>
        </w:rPr>
        <w:tab/>
        <w:t xml:space="preserve">, администратор доходов бюджета муниципального образования уведомляет о возможности обратиться с заявлением о возврате денежных средств в сумме __________ (_______) рублей, </w:t>
      </w:r>
      <w:proofErr w:type="gramEnd"/>
    </w:p>
    <w:p w:rsidR="00F10677" w:rsidRPr="008F16FE" w:rsidRDefault="00F10677" w:rsidP="00F10677">
      <w:pPr>
        <w:ind w:firstLine="709"/>
        <w:jc w:val="both"/>
        <w:rPr>
          <w:sz w:val="16"/>
          <w:szCs w:val="16"/>
        </w:rPr>
      </w:pPr>
      <w:r w:rsidRPr="008F16FE">
        <w:rPr>
          <w:i/>
          <w:sz w:val="16"/>
          <w:szCs w:val="16"/>
        </w:rPr>
        <w:t>(сумма в рублях)</w:t>
      </w:r>
      <w:r w:rsidRPr="008F16FE">
        <w:rPr>
          <w:i/>
          <w:sz w:val="16"/>
          <w:szCs w:val="16"/>
        </w:rPr>
        <w:tab/>
        <w:t>(сумма прописью в рублях)</w:t>
      </w:r>
      <w:r w:rsidRPr="008F16FE">
        <w:rPr>
          <w:sz w:val="16"/>
          <w:szCs w:val="16"/>
        </w:rPr>
        <w:t xml:space="preserve">, </w:t>
      </w:r>
    </w:p>
    <w:p w:rsidR="00F10677" w:rsidRPr="008F16FE" w:rsidRDefault="00F10677" w:rsidP="00F10677">
      <w:pPr>
        <w:ind w:firstLine="709"/>
        <w:jc w:val="both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внесенных</w:t>
      </w:r>
      <w:proofErr w:type="gramEnd"/>
      <w:r w:rsidRPr="008F16FE">
        <w:rPr>
          <w:sz w:val="16"/>
          <w:szCs w:val="16"/>
        </w:rPr>
        <w:t xml:space="preserve"> в качестве инициативного платежа на реализацию инициативного проекта_____________________________________________________________________ </w:t>
      </w:r>
      <w:r w:rsidRPr="008F16FE">
        <w:rPr>
          <w:sz w:val="16"/>
          <w:szCs w:val="16"/>
        </w:rPr>
        <w:tab/>
      </w:r>
    </w:p>
    <w:p w:rsidR="00F10677" w:rsidRPr="008F16FE" w:rsidRDefault="00F10677" w:rsidP="00F10677">
      <w:pPr>
        <w:jc w:val="center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(наименование проекта)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в связи </w:t>
      </w:r>
      <w:proofErr w:type="gramStart"/>
      <w:r w:rsidRPr="008F16FE">
        <w:rPr>
          <w:sz w:val="16"/>
          <w:szCs w:val="16"/>
        </w:rPr>
        <w:t>с</w:t>
      </w:r>
      <w:proofErr w:type="gramEnd"/>
      <w:r w:rsidRPr="008F16FE">
        <w:rPr>
          <w:sz w:val="16"/>
          <w:szCs w:val="16"/>
        </w:rPr>
        <w:t xml:space="preserve"> ____________________________________________________________________</w:t>
      </w:r>
      <w:r w:rsidRPr="008F16FE">
        <w:rPr>
          <w:sz w:val="16"/>
          <w:szCs w:val="16"/>
        </w:rPr>
        <w:tab/>
      </w:r>
    </w:p>
    <w:p w:rsidR="00F10677" w:rsidRPr="008F16FE" w:rsidRDefault="00F10677" w:rsidP="00F10677">
      <w:pPr>
        <w:jc w:val="center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(причина возврата инициативных платежей)</w:t>
      </w:r>
    </w:p>
    <w:p w:rsidR="00F10677" w:rsidRPr="008F16FE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Глава Грибановского городского поселения</w:t>
      </w:r>
      <w:proofErr w:type="gramStart"/>
      <w:r w:rsidRPr="008F16FE">
        <w:rPr>
          <w:sz w:val="16"/>
          <w:szCs w:val="16"/>
        </w:rPr>
        <w:t xml:space="preserve"> ____________________( _________________ )</w:t>
      </w:r>
      <w:proofErr w:type="gramEnd"/>
    </w:p>
    <w:p w:rsidR="00F10677" w:rsidRPr="008F16FE" w:rsidRDefault="00F10677" w:rsidP="00F10677">
      <w:pPr>
        <w:rPr>
          <w:i/>
          <w:sz w:val="16"/>
          <w:szCs w:val="16"/>
        </w:rPr>
      </w:pPr>
      <w:r w:rsidRPr="008F16FE">
        <w:rPr>
          <w:sz w:val="16"/>
          <w:szCs w:val="16"/>
        </w:rPr>
        <w:tab/>
        <w:t xml:space="preserve">                                                                                           </w:t>
      </w:r>
      <w:r w:rsidRPr="008F16FE">
        <w:rPr>
          <w:i/>
          <w:sz w:val="16"/>
          <w:szCs w:val="16"/>
        </w:rPr>
        <w:t>(подпись)        (расшифровка подписи)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М.П.</w:t>
      </w:r>
    </w:p>
    <w:p w:rsidR="00F10677" w:rsidRPr="008F16FE" w:rsidRDefault="00F10677" w:rsidP="00F10677">
      <w:pPr>
        <w:rPr>
          <w:sz w:val="16"/>
          <w:szCs w:val="16"/>
        </w:rPr>
        <w:sectPr w:rsidR="00F10677" w:rsidRPr="008F16FE" w:rsidSect="00F10677">
          <w:headerReference w:type="default" r:id="rId18"/>
          <w:pgSz w:w="11900" w:h="16840"/>
          <w:pgMar w:top="851" w:right="560" w:bottom="851" w:left="993" w:header="0" w:footer="3" w:gutter="0"/>
          <w:cols w:space="720"/>
          <w:noEndnote/>
          <w:titlePg/>
          <w:docGrid w:linePitch="360"/>
        </w:sectPr>
      </w:pP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lastRenderedPageBreak/>
        <w:t>Приложение № 2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 к </w:t>
      </w:r>
      <w:hyperlink w:anchor="bookmark0" w:tooltip="Current Document">
        <w:proofErr w:type="gramStart"/>
        <w:r w:rsidRPr="00F10677">
          <w:rPr>
            <w:rStyle w:val="a8"/>
            <w:color w:val="auto"/>
            <w:sz w:val="16"/>
            <w:szCs w:val="16"/>
            <w:u w:val="none"/>
          </w:rPr>
          <w:t>Порядк</w:t>
        </w:r>
      </w:hyperlink>
      <w:r w:rsidRPr="00F10677">
        <w:rPr>
          <w:sz w:val="16"/>
          <w:szCs w:val="16"/>
        </w:rPr>
        <w:t>у</w:t>
      </w:r>
      <w:proofErr w:type="gramEnd"/>
      <w:r w:rsidRPr="008F16FE">
        <w:rPr>
          <w:sz w:val="16"/>
          <w:szCs w:val="16"/>
        </w:rPr>
        <w:t xml:space="preserve"> расчета и возврата сумм инициативных платежей,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подлежащих возврату лицам (в том числе организациям),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осуществившим</w:t>
      </w:r>
      <w:proofErr w:type="gramEnd"/>
      <w:r w:rsidRPr="008F16FE">
        <w:rPr>
          <w:sz w:val="16"/>
          <w:szCs w:val="16"/>
        </w:rPr>
        <w:t xml:space="preserve"> их перечисление в бюджет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Грибановского городского поселения </w:t>
      </w:r>
    </w:p>
    <w:p w:rsidR="00F10677" w:rsidRPr="008F16FE" w:rsidRDefault="00F10677" w:rsidP="00F10677">
      <w:pPr>
        <w:rPr>
          <w:sz w:val="16"/>
          <w:szCs w:val="16"/>
        </w:rPr>
      </w:pP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Форма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В администрацию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Грибановского городского поселения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от____________________________ </w:t>
      </w:r>
      <w:r w:rsidRPr="008F16FE">
        <w:rPr>
          <w:sz w:val="16"/>
          <w:szCs w:val="16"/>
        </w:rPr>
        <w:tab/>
      </w:r>
    </w:p>
    <w:p w:rsidR="00F10677" w:rsidRPr="008F16FE" w:rsidRDefault="00F10677" w:rsidP="00F10677">
      <w:pPr>
        <w:jc w:val="right"/>
        <w:rPr>
          <w:i/>
          <w:sz w:val="16"/>
          <w:szCs w:val="16"/>
        </w:rPr>
      </w:pPr>
      <w:proofErr w:type="gramStart"/>
      <w:r w:rsidRPr="008F16FE">
        <w:rPr>
          <w:i/>
          <w:sz w:val="16"/>
          <w:szCs w:val="16"/>
        </w:rPr>
        <w:t>(фамилия, имя, отчество (при наличии)</w:t>
      </w:r>
      <w:proofErr w:type="gramEnd"/>
    </w:p>
    <w:p w:rsidR="00F10677" w:rsidRPr="008F16FE" w:rsidRDefault="00F10677" w:rsidP="00F10677">
      <w:pPr>
        <w:jc w:val="right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 xml:space="preserve"> либо наименование лица, внесшего инициативный платеж, </w:t>
      </w:r>
    </w:p>
    <w:p w:rsidR="00F10677" w:rsidRPr="008F16FE" w:rsidRDefault="00F10677" w:rsidP="00F10677">
      <w:pPr>
        <w:jc w:val="right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почтовый адрес, контактный телефон)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ЗАЯВЛЕНИЕ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о возврате денежных </w:t>
      </w:r>
      <w:proofErr w:type="spellStart"/>
      <w:r>
        <w:rPr>
          <w:sz w:val="16"/>
          <w:szCs w:val="16"/>
        </w:rPr>
        <w:t>средств</w:t>
      </w:r>
      <w:proofErr w:type="gramStart"/>
      <w:r>
        <w:rPr>
          <w:sz w:val="16"/>
          <w:szCs w:val="16"/>
        </w:rPr>
        <w:t>,</w:t>
      </w:r>
      <w:r w:rsidRPr="008F16FE">
        <w:rPr>
          <w:sz w:val="16"/>
          <w:szCs w:val="16"/>
        </w:rPr>
        <w:t>в</w:t>
      </w:r>
      <w:proofErr w:type="gramEnd"/>
      <w:r w:rsidRPr="008F16FE">
        <w:rPr>
          <w:sz w:val="16"/>
          <w:szCs w:val="16"/>
        </w:rPr>
        <w:t>несенных</w:t>
      </w:r>
      <w:proofErr w:type="spellEnd"/>
      <w:r w:rsidRPr="008F16FE">
        <w:rPr>
          <w:sz w:val="16"/>
          <w:szCs w:val="16"/>
        </w:rPr>
        <w:t xml:space="preserve"> в качестве инициативного платежа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</w:p>
    <w:p w:rsidR="00F10677" w:rsidRPr="008F16FE" w:rsidRDefault="00F10677" w:rsidP="00F10677">
      <w:pPr>
        <w:ind w:firstLine="709"/>
        <w:jc w:val="both"/>
        <w:rPr>
          <w:sz w:val="16"/>
          <w:szCs w:val="16"/>
        </w:rPr>
      </w:pPr>
      <w:r w:rsidRPr="008F16FE">
        <w:rPr>
          <w:sz w:val="16"/>
          <w:szCs w:val="16"/>
        </w:rPr>
        <w:t xml:space="preserve">На основании уведомления администрации Грибановского городского поселения 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от _____________________ </w:t>
      </w:r>
      <w:proofErr w:type="gramStart"/>
      <w:r w:rsidRPr="008F16FE">
        <w:rPr>
          <w:sz w:val="16"/>
          <w:szCs w:val="16"/>
        </w:rPr>
        <w:t>г</w:t>
      </w:r>
      <w:proofErr w:type="gramEnd"/>
      <w:r w:rsidRPr="008F16FE">
        <w:rPr>
          <w:sz w:val="16"/>
          <w:szCs w:val="16"/>
        </w:rPr>
        <w:t>. № ____</w:t>
      </w:r>
      <w:r w:rsidRPr="008F16FE">
        <w:rPr>
          <w:sz w:val="16"/>
          <w:szCs w:val="16"/>
        </w:rPr>
        <w:tab/>
        <w:t xml:space="preserve"> о возврате инициативных платежей прошу вернуть денежные средства в сумме _____________________ (__________________), рублей внесенные в качестве инициативного платежа на реализацию инициативного проекта __________________________________________________________________</w:t>
      </w:r>
      <w:r w:rsidRPr="008F16FE">
        <w:rPr>
          <w:sz w:val="16"/>
          <w:szCs w:val="16"/>
        </w:rPr>
        <w:tab/>
        <w:t>,</w:t>
      </w:r>
    </w:p>
    <w:p w:rsidR="00F10677" w:rsidRPr="008F16FE" w:rsidRDefault="00F10677" w:rsidP="00F10677">
      <w:pPr>
        <w:jc w:val="center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(наименование инициативного проекта)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в связи </w:t>
      </w:r>
      <w:proofErr w:type="gramStart"/>
      <w:r w:rsidRPr="008F16FE">
        <w:rPr>
          <w:sz w:val="16"/>
          <w:szCs w:val="16"/>
        </w:rPr>
        <w:t>с</w:t>
      </w:r>
      <w:proofErr w:type="gramEnd"/>
      <w:r w:rsidRPr="008F16FE">
        <w:rPr>
          <w:sz w:val="16"/>
          <w:szCs w:val="16"/>
        </w:rPr>
        <w:t xml:space="preserve"> ____________________________________________________________________</w:t>
      </w:r>
      <w:r w:rsidRPr="008F16FE">
        <w:rPr>
          <w:sz w:val="16"/>
          <w:szCs w:val="16"/>
        </w:rPr>
        <w:tab/>
        <w:t>.</w:t>
      </w:r>
    </w:p>
    <w:p w:rsidR="00F10677" w:rsidRPr="008F16FE" w:rsidRDefault="00F10677" w:rsidP="00F10677">
      <w:pPr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 xml:space="preserve">                                      (причина возврата инициативных платежей)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К заявлению прилагаю: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___________________________________________________________________________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____________________________________________</w:t>
      </w:r>
      <w:r w:rsidRPr="008F16FE">
        <w:rPr>
          <w:sz w:val="16"/>
          <w:szCs w:val="16"/>
        </w:rPr>
        <w:tab/>
        <w:t>«__» _____________</w:t>
      </w:r>
      <w:r w:rsidRPr="008F16FE">
        <w:rPr>
          <w:sz w:val="16"/>
          <w:szCs w:val="16"/>
        </w:rPr>
        <w:tab/>
        <w:t>20__ г.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(подпись) (расшифровка подписи)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Заявление принято «___» ________________</w:t>
      </w:r>
      <w:r w:rsidRPr="008F16FE">
        <w:rPr>
          <w:sz w:val="16"/>
          <w:szCs w:val="16"/>
        </w:rPr>
        <w:tab/>
        <w:t>20___ г.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Должностное лицо, ответственное за прием заявления </w:t>
      </w:r>
      <w:r w:rsidRPr="008F16FE">
        <w:rPr>
          <w:sz w:val="16"/>
          <w:szCs w:val="16"/>
        </w:rPr>
        <w:tab/>
        <w:t xml:space="preserve">«__» </w:t>
      </w:r>
      <w:r w:rsidRPr="008F16FE">
        <w:rPr>
          <w:sz w:val="16"/>
          <w:szCs w:val="16"/>
        </w:rPr>
        <w:tab/>
        <w:t>__________20__ г.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</w:t>
      </w:r>
    </w:p>
    <w:p w:rsidR="00F10677" w:rsidRPr="008F16FE" w:rsidRDefault="00F10677" w:rsidP="00F10677">
      <w:pPr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(подпись)</w:t>
      </w:r>
      <w:r w:rsidRPr="008F16FE">
        <w:rPr>
          <w:i/>
          <w:sz w:val="16"/>
          <w:szCs w:val="16"/>
        </w:rPr>
        <w:tab/>
        <w:t xml:space="preserve">          (расшифровка подписи)</w:t>
      </w:r>
    </w:p>
    <w:p w:rsidR="00F10677" w:rsidRPr="008F16FE" w:rsidRDefault="00F10677" w:rsidP="00F10677">
      <w:pPr>
        <w:jc w:val="both"/>
        <w:rPr>
          <w:sz w:val="16"/>
          <w:szCs w:val="16"/>
        </w:rPr>
      </w:pP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>Приложение № 3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 к </w:t>
      </w:r>
      <w:hyperlink w:anchor="bookmark0" w:tooltip="Current Document">
        <w:proofErr w:type="gramStart"/>
        <w:r w:rsidRPr="00F10677">
          <w:rPr>
            <w:rStyle w:val="a8"/>
            <w:color w:val="auto"/>
            <w:sz w:val="16"/>
            <w:szCs w:val="16"/>
            <w:u w:val="none"/>
          </w:rPr>
          <w:t>Порядк</w:t>
        </w:r>
      </w:hyperlink>
      <w:r w:rsidRPr="00F10677">
        <w:rPr>
          <w:sz w:val="16"/>
          <w:szCs w:val="16"/>
        </w:rPr>
        <w:t>у</w:t>
      </w:r>
      <w:proofErr w:type="gramEnd"/>
      <w:r w:rsidRPr="00F10677">
        <w:rPr>
          <w:sz w:val="16"/>
          <w:szCs w:val="16"/>
        </w:rPr>
        <w:t xml:space="preserve"> </w:t>
      </w:r>
      <w:r w:rsidRPr="008F16FE">
        <w:rPr>
          <w:sz w:val="16"/>
          <w:szCs w:val="16"/>
        </w:rPr>
        <w:t xml:space="preserve">расчета и возврата сумм инициативных платежей,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подлежащих возврату лицам (в том числе организациям),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proofErr w:type="gramStart"/>
      <w:r w:rsidRPr="008F16FE">
        <w:rPr>
          <w:sz w:val="16"/>
          <w:szCs w:val="16"/>
        </w:rPr>
        <w:t>осуществившим</w:t>
      </w:r>
      <w:proofErr w:type="gramEnd"/>
      <w:r w:rsidRPr="008F16FE">
        <w:rPr>
          <w:sz w:val="16"/>
          <w:szCs w:val="16"/>
        </w:rPr>
        <w:t xml:space="preserve"> их перечисление в бюджет </w:t>
      </w:r>
    </w:p>
    <w:p w:rsidR="00F10677" w:rsidRPr="008F16FE" w:rsidRDefault="00F10677" w:rsidP="00F10677">
      <w:pPr>
        <w:jc w:val="right"/>
        <w:rPr>
          <w:sz w:val="16"/>
          <w:szCs w:val="16"/>
        </w:rPr>
      </w:pPr>
      <w:r w:rsidRPr="008F16FE">
        <w:rPr>
          <w:sz w:val="16"/>
          <w:szCs w:val="16"/>
        </w:rPr>
        <w:t xml:space="preserve">Грибановского городского поселения 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Форма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СОГЛАСИЕ</w:t>
      </w:r>
      <w:r w:rsidRPr="008F16FE">
        <w:rPr>
          <w:sz w:val="16"/>
          <w:szCs w:val="16"/>
        </w:rPr>
        <w:br/>
        <w:t>на обработку персональных данных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Я, ___________________________________________________________________________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(</w:t>
      </w:r>
      <w:r w:rsidRPr="008F16FE">
        <w:rPr>
          <w:i/>
          <w:sz w:val="16"/>
          <w:szCs w:val="16"/>
        </w:rPr>
        <w:t>фамилия, имя, отчество (при наличии) субъекта персональных данных)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в соответствии с частью 4 статьи 9 Федерального закона от 27 июля 2006 года № 152-ФЗ «О персональных данных», </w:t>
      </w:r>
      <w:proofErr w:type="gramStart"/>
      <w:r w:rsidRPr="008F16FE">
        <w:rPr>
          <w:sz w:val="16"/>
          <w:szCs w:val="16"/>
        </w:rPr>
        <w:t>зарегистрированный</w:t>
      </w:r>
      <w:proofErr w:type="gramEnd"/>
      <w:r w:rsidRPr="008F16FE">
        <w:rPr>
          <w:sz w:val="16"/>
          <w:szCs w:val="16"/>
        </w:rPr>
        <w:t xml:space="preserve"> по адресу: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документ, удостоверяющий личность: ___________________________________________</w:t>
      </w:r>
    </w:p>
    <w:p w:rsidR="00F10677" w:rsidRPr="008F16FE" w:rsidRDefault="00F10677" w:rsidP="00F10677">
      <w:pPr>
        <w:jc w:val="center"/>
        <w:rPr>
          <w:i/>
          <w:sz w:val="16"/>
          <w:szCs w:val="16"/>
        </w:rPr>
      </w:pPr>
      <w:r w:rsidRPr="008F16FE">
        <w:rPr>
          <w:i/>
          <w:sz w:val="16"/>
          <w:szCs w:val="16"/>
        </w:rPr>
        <w:t>(наименование документа, номер, сведения о дате выдачи документа и выдавшем его органе)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в целях осуществления возврата инициативного платежа, внесенного на реализацию инициативного проекта _________________________________________________________ 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i/>
          <w:sz w:val="16"/>
          <w:szCs w:val="16"/>
        </w:rPr>
        <w:t>(наименование инициативного проекта</w:t>
      </w:r>
      <w:r w:rsidRPr="008F16FE">
        <w:rPr>
          <w:sz w:val="16"/>
          <w:szCs w:val="16"/>
        </w:rPr>
        <w:t>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даю согласие</w:t>
      </w:r>
      <w:r w:rsidRPr="008F16FE">
        <w:rPr>
          <w:sz w:val="16"/>
          <w:szCs w:val="16"/>
        </w:rPr>
        <w:tab/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ab/>
        <w:t xml:space="preserve"> </w:t>
      </w:r>
      <w:proofErr w:type="gramStart"/>
      <w:r w:rsidRPr="008F16FE">
        <w:rPr>
          <w:sz w:val="16"/>
          <w:szCs w:val="16"/>
        </w:rPr>
        <w:t>(наименование администратора доходов бюджета (муниципального образования) находящемуся по адресу:</w:t>
      </w:r>
      <w:proofErr w:type="gramEnd"/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_____________________________________________________________________________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на обработку моих персональных данных, а именно: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_____________________________________________________________________________</w:t>
      </w:r>
    </w:p>
    <w:p w:rsidR="00F10677" w:rsidRPr="008F16FE" w:rsidRDefault="00F10677" w:rsidP="00F10677">
      <w:pPr>
        <w:jc w:val="center"/>
        <w:rPr>
          <w:sz w:val="16"/>
          <w:szCs w:val="16"/>
        </w:rPr>
      </w:pPr>
      <w:r w:rsidRPr="008F16FE">
        <w:rPr>
          <w:sz w:val="16"/>
          <w:szCs w:val="16"/>
        </w:rPr>
        <w:t>(указать персональные данные, на обработку которых дается согласие субъекта персональных данных)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Настоящее согласие на обработку персональных данных может быть отозвано</w:t>
      </w:r>
    </w:p>
    <w:p w:rsidR="00F10677" w:rsidRPr="008F16FE" w:rsidRDefault="00F10677" w:rsidP="00F10677">
      <w:pPr>
        <w:jc w:val="both"/>
        <w:rPr>
          <w:sz w:val="16"/>
          <w:szCs w:val="16"/>
        </w:rPr>
      </w:pPr>
      <w:r w:rsidRPr="008F16FE">
        <w:rPr>
          <w:sz w:val="16"/>
          <w:szCs w:val="16"/>
        </w:rPr>
        <w:t>на основании письменного заявления субъекта персональных данных.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 xml:space="preserve">Настоящее согласие на обработку персональных данных действует </w:t>
      </w:r>
      <w:proofErr w:type="gramStart"/>
      <w:r w:rsidRPr="008F16FE">
        <w:rPr>
          <w:sz w:val="16"/>
          <w:szCs w:val="16"/>
        </w:rPr>
        <w:t>с даты</w:t>
      </w:r>
      <w:proofErr w:type="gramEnd"/>
      <w:r w:rsidRPr="008F16FE">
        <w:rPr>
          <w:sz w:val="16"/>
          <w:szCs w:val="16"/>
        </w:rPr>
        <w:t xml:space="preserve"> его подписания и до возврата инициативного платежа.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«__» _________________20__ г.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Субъект персональных данных:</w:t>
      </w:r>
    </w:p>
    <w:p w:rsidR="00F10677" w:rsidRPr="008F16FE" w:rsidRDefault="00F10677" w:rsidP="00F10677">
      <w:pPr>
        <w:rPr>
          <w:sz w:val="16"/>
          <w:szCs w:val="16"/>
        </w:rPr>
      </w:pPr>
      <w:r w:rsidRPr="008F16FE">
        <w:rPr>
          <w:sz w:val="16"/>
          <w:szCs w:val="16"/>
        </w:rPr>
        <w:t>_____________________________________________________________________________</w:t>
      </w:r>
    </w:p>
    <w:p w:rsidR="00F10677" w:rsidRPr="008F16FE" w:rsidRDefault="00F10677" w:rsidP="00F10677">
      <w:pPr>
        <w:rPr>
          <w:i/>
          <w:sz w:val="16"/>
          <w:szCs w:val="16"/>
        </w:rPr>
      </w:pPr>
      <w:proofErr w:type="gramStart"/>
      <w:r w:rsidRPr="008F16FE">
        <w:rPr>
          <w:i/>
          <w:sz w:val="16"/>
          <w:szCs w:val="16"/>
        </w:rPr>
        <w:t>(подпись)</w:t>
      </w:r>
      <w:r w:rsidRPr="008F16FE">
        <w:rPr>
          <w:i/>
          <w:sz w:val="16"/>
          <w:szCs w:val="16"/>
        </w:rPr>
        <w:tab/>
        <w:t xml:space="preserve">                                                   (фамилия, имя, отчество (при наличии)</w:t>
      </w:r>
      <w:proofErr w:type="gramEnd"/>
    </w:p>
    <w:p w:rsidR="00F10677" w:rsidRPr="001763A9" w:rsidRDefault="00F10677" w:rsidP="00F10677">
      <w:pPr>
        <w:rPr>
          <w:sz w:val="16"/>
          <w:szCs w:val="16"/>
        </w:rPr>
      </w:pPr>
    </w:p>
    <w:p w:rsidR="00F10677" w:rsidRPr="001763A9" w:rsidRDefault="00F10677" w:rsidP="00F10677">
      <w:pPr>
        <w:rPr>
          <w:sz w:val="16"/>
          <w:szCs w:val="16"/>
        </w:rPr>
      </w:pPr>
      <w:r w:rsidRPr="001763A9">
        <w:rPr>
          <w:sz w:val="16"/>
          <w:szCs w:val="16"/>
        </w:rPr>
        <w:t>от 28.05.2024 г. № 261</w:t>
      </w:r>
    </w:p>
    <w:p w:rsidR="00F10677" w:rsidRPr="001763A9" w:rsidRDefault="00F10677" w:rsidP="00F10677">
      <w:pPr>
        <w:rPr>
          <w:sz w:val="16"/>
          <w:szCs w:val="16"/>
        </w:rPr>
      </w:pPr>
      <w:proofErr w:type="spellStart"/>
      <w:r w:rsidRPr="001763A9">
        <w:rPr>
          <w:sz w:val="16"/>
          <w:szCs w:val="16"/>
        </w:rPr>
        <w:t>пгт</w:t>
      </w:r>
      <w:proofErr w:type="spellEnd"/>
      <w:r w:rsidRPr="001763A9">
        <w:rPr>
          <w:sz w:val="16"/>
          <w:szCs w:val="16"/>
        </w:rPr>
        <w:t>. Грибановский</w:t>
      </w:r>
    </w:p>
    <w:p w:rsidR="00126402" w:rsidRPr="00E94A25" w:rsidRDefault="00126402" w:rsidP="00126402">
      <w:pPr>
        <w:rPr>
          <w:sz w:val="16"/>
          <w:szCs w:val="16"/>
        </w:rPr>
      </w:pPr>
    </w:p>
    <w:p w:rsidR="00126402" w:rsidRDefault="00126402" w:rsidP="00126402">
      <w:pPr>
        <w:rPr>
          <w:sz w:val="16"/>
          <w:szCs w:val="16"/>
        </w:rPr>
      </w:pPr>
    </w:p>
    <w:p w:rsidR="00C26F85" w:rsidRPr="00C26F85" w:rsidRDefault="00C26F85" w:rsidP="00C26F85">
      <w:pPr>
        <w:jc w:val="center"/>
        <w:rPr>
          <w:b/>
          <w:bCs/>
          <w:sz w:val="16"/>
          <w:szCs w:val="16"/>
        </w:rPr>
      </w:pPr>
      <w:r w:rsidRPr="00C26F85">
        <w:rPr>
          <w:b/>
          <w:bCs/>
          <w:sz w:val="16"/>
          <w:szCs w:val="16"/>
        </w:rPr>
        <w:t>ГЛАВА</w:t>
      </w:r>
    </w:p>
    <w:p w:rsidR="00C26F85" w:rsidRPr="00C26F85" w:rsidRDefault="00C26F85" w:rsidP="00C26F85">
      <w:pPr>
        <w:jc w:val="center"/>
        <w:rPr>
          <w:b/>
          <w:bCs/>
          <w:sz w:val="16"/>
          <w:szCs w:val="16"/>
        </w:rPr>
      </w:pPr>
      <w:r w:rsidRPr="00C26F85">
        <w:rPr>
          <w:b/>
          <w:bCs/>
          <w:sz w:val="16"/>
          <w:szCs w:val="16"/>
        </w:rPr>
        <w:t xml:space="preserve"> ГРИБАНОВСКОГО ГОРОДСКОГО ПОСЕЛЕНИЯ</w:t>
      </w:r>
    </w:p>
    <w:p w:rsidR="00C26F85" w:rsidRPr="00C26F85" w:rsidRDefault="00C26F85" w:rsidP="00C26F85">
      <w:pPr>
        <w:pStyle w:val="ad"/>
        <w:rPr>
          <w:sz w:val="16"/>
          <w:szCs w:val="16"/>
        </w:rPr>
      </w:pPr>
      <w:r w:rsidRPr="00C26F85">
        <w:rPr>
          <w:sz w:val="16"/>
          <w:szCs w:val="16"/>
        </w:rPr>
        <w:t>ГРИБАНОВСКОГО МУНИЦИПАЛЬНОГО РАЙОНА</w:t>
      </w:r>
    </w:p>
    <w:p w:rsidR="00C26F85" w:rsidRPr="00C26F85" w:rsidRDefault="00C26F85" w:rsidP="00C26F85">
      <w:pPr>
        <w:jc w:val="center"/>
        <w:rPr>
          <w:b/>
          <w:bCs/>
          <w:sz w:val="16"/>
          <w:szCs w:val="16"/>
        </w:rPr>
      </w:pPr>
      <w:r w:rsidRPr="00C26F85">
        <w:rPr>
          <w:b/>
          <w:bCs/>
          <w:sz w:val="16"/>
          <w:szCs w:val="16"/>
        </w:rPr>
        <w:t>ВОРОНЕЖСКОЙ ОБЛАСТИ</w:t>
      </w:r>
    </w:p>
    <w:p w:rsidR="00C26F85" w:rsidRPr="00CE7FD8" w:rsidRDefault="00C26F85" w:rsidP="00C26F85">
      <w:pPr>
        <w:pStyle w:val="12"/>
        <w:rPr>
          <w:rFonts w:ascii="Times New Roman" w:hAnsi="Times New Roman"/>
          <w:sz w:val="16"/>
          <w:szCs w:val="16"/>
        </w:rPr>
      </w:pPr>
      <w:r w:rsidRPr="00CE7FD8">
        <w:rPr>
          <w:rFonts w:ascii="Times New Roman" w:hAnsi="Times New Roman"/>
          <w:sz w:val="16"/>
          <w:szCs w:val="16"/>
        </w:rPr>
        <w:t xml:space="preserve">                                             </w:t>
      </w:r>
    </w:p>
    <w:p w:rsidR="00C26F85" w:rsidRPr="00CE7FD8" w:rsidRDefault="00C26F85" w:rsidP="00C26F85">
      <w:pPr>
        <w:pStyle w:val="12"/>
        <w:rPr>
          <w:rFonts w:ascii="Times New Roman" w:hAnsi="Times New Roman"/>
          <w:sz w:val="16"/>
          <w:szCs w:val="16"/>
        </w:rPr>
      </w:pPr>
      <w:proofErr w:type="gramStart"/>
      <w:r w:rsidRPr="00CE7FD8">
        <w:rPr>
          <w:rFonts w:ascii="Times New Roman" w:hAnsi="Times New Roman"/>
          <w:sz w:val="16"/>
          <w:szCs w:val="16"/>
        </w:rPr>
        <w:t>П</w:t>
      </w:r>
      <w:proofErr w:type="gramEnd"/>
      <w:r w:rsidRPr="00CE7FD8">
        <w:rPr>
          <w:rFonts w:ascii="Times New Roman" w:hAnsi="Times New Roman"/>
          <w:sz w:val="16"/>
          <w:szCs w:val="16"/>
        </w:rPr>
        <w:t xml:space="preserve"> О С Т А Н О В Л Е Н И Е</w:t>
      </w:r>
    </w:p>
    <w:p w:rsidR="00C26F85" w:rsidRPr="00CE7FD8" w:rsidRDefault="00C26F85" w:rsidP="00C26F85">
      <w:pPr>
        <w:jc w:val="center"/>
        <w:rPr>
          <w:i/>
          <w:iCs/>
          <w:sz w:val="16"/>
          <w:szCs w:val="16"/>
        </w:rPr>
      </w:pPr>
    </w:p>
    <w:p w:rsidR="00C26F85" w:rsidRDefault="00C26F85" w:rsidP="00C26F85">
      <w:pPr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от </w:t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</w:r>
      <w:r w:rsidRPr="00CE7FD8">
        <w:rPr>
          <w:sz w:val="16"/>
          <w:szCs w:val="16"/>
        </w:rPr>
        <w:softHyphen/>
        <w:t>27.05. 2024 г. № 6</w:t>
      </w:r>
    </w:p>
    <w:p w:rsidR="00C26F85" w:rsidRPr="00C26F85" w:rsidRDefault="00C26F85" w:rsidP="00C26F85">
      <w:pPr>
        <w:jc w:val="both"/>
        <w:rPr>
          <w:sz w:val="16"/>
          <w:szCs w:val="16"/>
        </w:rPr>
      </w:pPr>
      <w:r w:rsidRPr="00CE7FD8">
        <w:rPr>
          <w:b/>
          <w:bCs/>
          <w:i/>
          <w:iCs/>
          <w:sz w:val="16"/>
          <w:szCs w:val="16"/>
        </w:rPr>
        <w:t xml:space="preserve"> 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>. Грибановский</w:t>
      </w:r>
    </w:p>
    <w:p w:rsidR="00C26F85" w:rsidRPr="00CE7FD8" w:rsidRDefault="00C26F85" w:rsidP="00C26F85">
      <w:pPr>
        <w:tabs>
          <w:tab w:val="left" w:pos="4500"/>
        </w:tabs>
        <w:rPr>
          <w:sz w:val="16"/>
          <w:szCs w:val="16"/>
        </w:rPr>
      </w:pPr>
    </w:p>
    <w:p w:rsidR="00C26F85" w:rsidRPr="00CE7FD8" w:rsidRDefault="00C26F85" w:rsidP="00C26F85">
      <w:pPr>
        <w:tabs>
          <w:tab w:val="left" w:pos="9360"/>
        </w:tabs>
        <w:ind w:right="3825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О назначении и проведении  публичных слушаний по вопросу</w:t>
      </w:r>
      <w:proofErr w:type="gramStart"/>
      <w:r w:rsidRPr="00CE7FD8">
        <w:rPr>
          <w:sz w:val="16"/>
          <w:szCs w:val="16"/>
        </w:rPr>
        <w:t xml:space="preserve">  О</w:t>
      </w:r>
      <w:proofErr w:type="gramEnd"/>
      <w:r w:rsidRPr="00CE7FD8">
        <w:rPr>
          <w:sz w:val="16"/>
          <w:szCs w:val="16"/>
        </w:rPr>
        <w:t xml:space="preserve"> предоставлении разрешения на отклонение от предельных параметров  разрешенного строительства, реконструкции объектов  капитального строительства на земельном участке  расположенного по 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 1</w:t>
      </w:r>
    </w:p>
    <w:p w:rsidR="00C26F85" w:rsidRPr="00CE7FD8" w:rsidRDefault="00C26F85" w:rsidP="00C26F85">
      <w:pPr>
        <w:tabs>
          <w:tab w:val="left" w:pos="9360"/>
        </w:tabs>
        <w:ind w:right="3825"/>
        <w:jc w:val="both"/>
        <w:rPr>
          <w:sz w:val="16"/>
          <w:szCs w:val="16"/>
        </w:rPr>
      </w:pPr>
    </w:p>
    <w:p w:rsidR="00C26F85" w:rsidRPr="00CE7FD8" w:rsidRDefault="00C26F85" w:rsidP="00C26F85">
      <w:pPr>
        <w:pStyle w:val="ad"/>
        <w:ind w:right="-285" w:firstLine="426"/>
        <w:jc w:val="both"/>
        <w:rPr>
          <w:b w:val="0"/>
          <w:sz w:val="16"/>
          <w:szCs w:val="16"/>
        </w:rPr>
      </w:pPr>
      <w:r w:rsidRPr="00CE7FD8">
        <w:rPr>
          <w:b w:val="0"/>
          <w:sz w:val="16"/>
          <w:szCs w:val="16"/>
        </w:rPr>
        <w:t xml:space="preserve"> </w:t>
      </w:r>
      <w:proofErr w:type="gramStart"/>
      <w:r w:rsidRPr="00CE7FD8">
        <w:rPr>
          <w:b w:val="0"/>
          <w:sz w:val="16"/>
          <w:szCs w:val="16"/>
        </w:rPr>
        <w:t xml:space="preserve">В  соответствии  со   ст. 39 градостроительного Кодекса РФ от 29.12. 2004 года № 190-ФЗ  и ст. 4  Федерального     закона РФ  от 29.12.2004 г. № 191-ФЗ «О введении  в действие  Градостроительного  кодекса РФ», Положением о порядке  организации  и проведения  публичных  слушаний  в Грибановском </w:t>
      </w:r>
      <w:r w:rsidRPr="00CE7FD8">
        <w:rPr>
          <w:b w:val="0"/>
          <w:sz w:val="16"/>
          <w:szCs w:val="16"/>
        </w:rPr>
        <w:lastRenderedPageBreak/>
        <w:t xml:space="preserve">городском поселении, утвержденным  постановлением  Совета народных  депутатов  Грибановского городского поселения  от 24. 12. </w:t>
      </w:r>
      <w:smartTag w:uri="urn:schemas-microsoft-com:office:smarttags" w:element="metricconverter">
        <w:smartTagPr>
          <w:attr w:name="ProductID" w:val="2005 г"/>
        </w:smartTagPr>
        <w:r w:rsidRPr="00CE7FD8">
          <w:rPr>
            <w:b w:val="0"/>
            <w:sz w:val="16"/>
            <w:szCs w:val="16"/>
          </w:rPr>
          <w:t>2005 г</w:t>
        </w:r>
      </w:smartTag>
      <w:r w:rsidRPr="00CE7FD8">
        <w:rPr>
          <w:b w:val="0"/>
          <w:sz w:val="16"/>
          <w:szCs w:val="16"/>
        </w:rPr>
        <w:t>. № 31 в целях  выявления  общественного</w:t>
      </w:r>
      <w:proofErr w:type="gramEnd"/>
      <w:r w:rsidRPr="00CE7FD8">
        <w:rPr>
          <w:b w:val="0"/>
          <w:sz w:val="16"/>
          <w:szCs w:val="16"/>
        </w:rPr>
        <w:t xml:space="preserve">  мнения  администрация Грибановского городского поселения  </w:t>
      </w:r>
      <w:proofErr w:type="spellStart"/>
      <w:proofErr w:type="gramStart"/>
      <w:r w:rsidRPr="00CE7FD8">
        <w:rPr>
          <w:sz w:val="16"/>
          <w:szCs w:val="16"/>
        </w:rPr>
        <w:t>п</w:t>
      </w:r>
      <w:proofErr w:type="spellEnd"/>
      <w:proofErr w:type="gramEnd"/>
      <w:r w:rsidRPr="00CE7FD8">
        <w:rPr>
          <w:sz w:val="16"/>
          <w:szCs w:val="16"/>
        </w:rPr>
        <w:t xml:space="preserve"> о с т а </w:t>
      </w:r>
      <w:proofErr w:type="spellStart"/>
      <w:r w:rsidRPr="00CE7FD8">
        <w:rPr>
          <w:sz w:val="16"/>
          <w:szCs w:val="16"/>
        </w:rPr>
        <w:t>н</w:t>
      </w:r>
      <w:proofErr w:type="spellEnd"/>
      <w:r w:rsidRPr="00CE7FD8">
        <w:rPr>
          <w:sz w:val="16"/>
          <w:szCs w:val="16"/>
        </w:rPr>
        <w:t xml:space="preserve"> о в л я е т:</w:t>
      </w:r>
      <w:r w:rsidRPr="00CE7FD8">
        <w:rPr>
          <w:b w:val="0"/>
          <w:sz w:val="16"/>
          <w:szCs w:val="16"/>
        </w:rPr>
        <w:t xml:space="preserve">         </w:t>
      </w:r>
    </w:p>
    <w:p w:rsidR="00C26F85" w:rsidRPr="00CE7FD8" w:rsidRDefault="00C26F85" w:rsidP="00C26F85">
      <w:pPr>
        <w:ind w:firstLine="426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1. Вынести на публичные слушания «О предоставлении Евдокимову Валерию Васильевичу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</w:t>
      </w:r>
    </w:p>
    <w:p w:rsidR="00C26F85" w:rsidRPr="00CE7FD8" w:rsidRDefault="00C26F85" w:rsidP="00C26F85">
      <w:pPr>
        <w:ind w:firstLine="426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Назначить публичные слушания «О предоставлении Евдокимову Валерию Васильевичу 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 на 13 июня 2024года.</w:t>
      </w:r>
    </w:p>
    <w:p w:rsidR="00C26F85" w:rsidRPr="00CE7FD8" w:rsidRDefault="00C26F85" w:rsidP="00C26F85">
      <w:pPr>
        <w:pStyle w:val="af"/>
        <w:numPr>
          <w:ilvl w:val="0"/>
          <w:numId w:val="2"/>
        </w:numPr>
        <w:spacing w:after="200"/>
        <w:ind w:left="0" w:firstLine="426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Центральная</w:t>
      </w:r>
      <w:proofErr w:type="gramEnd"/>
      <w:r w:rsidRPr="00CE7FD8">
        <w:rPr>
          <w:sz w:val="16"/>
          <w:szCs w:val="16"/>
        </w:rPr>
        <w:t xml:space="preserve">, 9. </w:t>
      </w:r>
    </w:p>
    <w:p w:rsidR="00C26F85" w:rsidRPr="00CE7FD8" w:rsidRDefault="00C26F85" w:rsidP="00C26F85">
      <w:pPr>
        <w:pStyle w:val="af"/>
        <w:numPr>
          <w:ilvl w:val="0"/>
          <w:numId w:val="2"/>
        </w:numPr>
        <w:spacing w:after="200"/>
        <w:ind w:left="0" w:firstLine="426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Утвердить оповещение о проведении публичных слушаний:</w:t>
      </w:r>
    </w:p>
    <w:p w:rsidR="00C26F85" w:rsidRPr="00CE7FD8" w:rsidRDefault="00C26F85" w:rsidP="00C26F85">
      <w:pPr>
        <w:pStyle w:val="a9"/>
        <w:ind w:left="851"/>
        <w:jc w:val="center"/>
        <w:rPr>
          <w:b/>
          <w:sz w:val="16"/>
          <w:szCs w:val="16"/>
        </w:rPr>
      </w:pPr>
      <w:r w:rsidRPr="00CE7FD8">
        <w:rPr>
          <w:b/>
          <w:sz w:val="16"/>
          <w:szCs w:val="16"/>
        </w:rPr>
        <w:t>Оповещение о проведении публичных слушаний.</w:t>
      </w:r>
    </w:p>
    <w:p w:rsidR="00C26F85" w:rsidRPr="00CE7FD8" w:rsidRDefault="00C26F85" w:rsidP="00C26F85">
      <w:pPr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На публичные слушания, назначенные на 13 июня  2024 года, представляется «О предоставлении Евдокимову Валерию Васильевичу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Экспозиция проекта открыта с 28 мая 2024 г. по 11 июня  2024 г. в здании администрации Грибановского городского поселения  Грибановского  муниципального района Воронежской области по адресу: Воронежская область, 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 ул. </w:t>
      </w:r>
      <w:proofErr w:type="gramStart"/>
      <w:r w:rsidRPr="00CE7FD8">
        <w:rPr>
          <w:sz w:val="16"/>
          <w:szCs w:val="16"/>
        </w:rPr>
        <w:t>Центральная</w:t>
      </w:r>
      <w:proofErr w:type="gramEnd"/>
      <w:r w:rsidRPr="00CE7FD8">
        <w:rPr>
          <w:sz w:val="16"/>
          <w:szCs w:val="16"/>
        </w:rPr>
        <w:t>, д. 9.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Время работы экспозиции: в рабочие дни с 9.00 до 17.00.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Собрание участников публичных слушаний состоится 13 июня 2024 года в 10  часов 00 минут.</w:t>
      </w:r>
    </w:p>
    <w:p w:rsidR="00C26F85" w:rsidRPr="00CE7FD8" w:rsidRDefault="00C26F85" w:rsidP="00C26F85">
      <w:pPr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5. </w:t>
      </w:r>
      <w:proofErr w:type="gramStart"/>
      <w:r w:rsidRPr="00CE7FD8">
        <w:rPr>
          <w:sz w:val="16"/>
          <w:szCs w:val="16"/>
        </w:rPr>
        <w:t>В период размещения проекта «О предоставлении Евдокимова Валерия Васильевича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</w:t>
      </w:r>
      <w:proofErr w:type="gramEnd"/>
      <w:r w:rsidRPr="00CE7FD8">
        <w:rPr>
          <w:sz w:val="16"/>
          <w:szCs w:val="16"/>
        </w:rPr>
        <w:t xml:space="preserve">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на официальном сайте администрации  Грибановского городского поселения  в сети «Интернет</w:t>
      </w:r>
      <w:r w:rsidRPr="00C26F85">
        <w:rPr>
          <w:sz w:val="16"/>
          <w:szCs w:val="16"/>
        </w:rPr>
        <w:t xml:space="preserve">» </w:t>
      </w:r>
      <w:hyperlink r:id="rId19" w:tgtFrame="_blank" w:history="1">
        <w:proofErr w:type="spellStart"/>
        <w:r w:rsidRPr="00C26F85">
          <w:rPr>
            <w:rStyle w:val="a8"/>
            <w:rFonts w:eastAsia="Calibri"/>
            <w:bCs/>
            <w:color w:val="auto"/>
            <w:sz w:val="16"/>
            <w:szCs w:val="16"/>
            <w:shd w:val="clear" w:color="auto" w:fill="FFFFFF"/>
          </w:rPr>
          <w:t>грибановский-адм</w:t>
        </w:r>
        <w:proofErr w:type="gramStart"/>
        <w:r w:rsidRPr="00C26F85">
          <w:rPr>
            <w:rStyle w:val="a8"/>
            <w:rFonts w:eastAsia="Calibri"/>
            <w:bCs/>
            <w:color w:val="auto"/>
            <w:sz w:val="16"/>
            <w:szCs w:val="16"/>
            <w:shd w:val="clear" w:color="auto" w:fill="FFFFFF"/>
          </w:rPr>
          <w:t>.р</w:t>
        </w:r>
        <w:proofErr w:type="gramEnd"/>
        <w:r w:rsidRPr="00C26F85">
          <w:rPr>
            <w:rStyle w:val="a8"/>
            <w:rFonts w:eastAsia="Calibri"/>
            <w:bCs/>
            <w:color w:val="auto"/>
            <w:sz w:val="16"/>
            <w:szCs w:val="16"/>
            <w:shd w:val="clear" w:color="auto" w:fill="FFFFFF"/>
          </w:rPr>
          <w:t>ф</w:t>
        </w:r>
        <w:proofErr w:type="spellEnd"/>
      </w:hyperlink>
      <w:r w:rsidRPr="00CE7FD8">
        <w:rPr>
          <w:sz w:val="16"/>
          <w:szCs w:val="16"/>
        </w:rPr>
        <w:t xml:space="preserve"> и на информационных стендах, участники публичных слушаний имеют право вносить предложения и замечания, касающиеся такого проекта: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1.в письменной или устной форме </w:t>
      </w:r>
      <w:r w:rsidRPr="00CE7FD8">
        <w:rPr>
          <w:color w:val="0C0C0C"/>
          <w:sz w:val="16"/>
          <w:szCs w:val="16"/>
        </w:rPr>
        <w:t xml:space="preserve">в </w:t>
      </w:r>
      <w:r w:rsidRPr="00CE7FD8">
        <w:rPr>
          <w:sz w:val="16"/>
          <w:szCs w:val="16"/>
        </w:rPr>
        <w:t>ходе проведения собраний участников публичных</w:t>
      </w:r>
      <w:r w:rsidRPr="00CE7FD8">
        <w:rPr>
          <w:spacing w:val="-15"/>
          <w:sz w:val="16"/>
          <w:szCs w:val="16"/>
        </w:rPr>
        <w:t xml:space="preserve"> </w:t>
      </w:r>
      <w:r w:rsidRPr="00CE7FD8">
        <w:rPr>
          <w:sz w:val="16"/>
          <w:szCs w:val="16"/>
        </w:rPr>
        <w:t>слушаний;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2.в письменной форме в адрес организатора публичных слушаний;</w:t>
      </w:r>
    </w:p>
    <w:p w:rsidR="00C26F85" w:rsidRPr="00CE7FD8" w:rsidRDefault="00C26F85" w:rsidP="00C26F85">
      <w:pPr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6. Организацию и проведение публичных слушаний осуществляет комиссия по подготовке и проведению публичных слушаний «О предоставлении Евдокимову Валерию Васильевичу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</w:t>
      </w:r>
    </w:p>
    <w:p w:rsidR="00C26F85" w:rsidRPr="00CE7FD8" w:rsidRDefault="00C26F85" w:rsidP="00C26F85">
      <w:pPr>
        <w:pStyle w:val="a9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Воронежская область, 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 ул. </w:t>
      </w:r>
      <w:proofErr w:type="gramStart"/>
      <w:r w:rsidRPr="00CE7FD8">
        <w:rPr>
          <w:sz w:val="16"/>
          <w:szCs w:val="16"/>
        </w:rPr>
        <w:t>Центральная</w:t>
      </w:r>
      <w:proofErr w:type="gramEnd"/>
      <w:r w:rsidRPr="00CE7FD8">
        <w:rPr>
          <w:sz w:val="16"/>
          <w:szCs w:val="16"/>
        </w:rPr>
        <w:t xml:space="preserve">, 9 </w:t>
      </w:r>
      <w:proofErr w:type="spellStart"/>
      <w:r w:rsidRPr="00CE7FD8">
        <w:rPr>
          <w:sz w:val="16"/>
          <w:szCs w:val="16"/>
        </w:rPr>
        <w:t>каб</w:t>
      </w:r>
      <w:proofErr w:type="spellEnd"/>
      <w:r w:rsidRPr="00CE7FD8">
        <w:rPr>
          <w:sz w:val="16"/>
          <w:szCs w:val="16"/>
        </w:rPr>
        <w:t>. № 17, приемные часы в рабочие дни: с 8.00 до 17.00, перерыв: с 12.00 до 13.00.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7. Создать  рабочую  группу по  подготовке   и  проведению  публичных  слушаний  в составе: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Носова Ирина Владимировна           - заместитель главы   администрации Грибановского   городского поселения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Щеголев Алексей Анатольевич - председатель  Совета народных депутатов  Грибановского  городского поселения             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proofErr w:type="spellStart"/>
      <w:r w:rsidRPr="00CE7FD8">
        <w:rPr>
          <w:sz w:val="16"/>
          <w:szCs w:val="16"/>
        </w:rPr>
        <w:t>Мурадов</w:t>
      </w:r>
      <w:proofErr w:type="spellEnd"/>
      <w:r w:rsidRPr="00CE7FD8">
        <w:rPr>
          <w:sz w:val="16"/>
          <w:szCs w:val="16"/>
        </w:rPr>
        <w:t xml:space="preserve"> </w:t>
      </w:r>
      <w:proofErr w:type="spellStart"/>
      <w:r w:rsidRPr="00CE7FD8">
        <w:rPr>
          <w:sz w:val="16"/>
          <w:szCs w:val="16"/>
        </w:rPr>
        <w:t>Бахтияр</w:t>
      </w:r>
      <w:proofErr w:type="spellEnd"/>
      <w:r w:rsidRPr="00CE7FD8">
        <w:rPr>
          <w:sz w:val="16"/>
          <w:szCs w:val="16"/>
        </w:rPr>
        <w:t xml:space="preserve">      - ведущий специалист администрации Грибановского   городского поселения 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Крылова Марина  Васильевна     - учитель МКОУ « </w:t>
      </w:r>
      <w:proofErr w:type="spellStart"/>
      <w:r w:rsidRPr="00CE7FD8">
        <w:rPr>
          <w:sz w:val="16"/>
          <w:szCs w:val="16"/>
        </w:rPr>
        <w:t>Грибановская</w:t>
      </w:r>
      <w:proofErr w:type="spellEnd"/>
      <w:r w:rsidRPr="00CE7FD8">
        <w:rPr>
          <w:sz w:val="16"/>
          <w:szCs w:val="16"/>
        </w:rPr>
        <w:t xml:space="preserve"> СОШ № 3»</w:t>
      </w:r>
    </w:p>
    <w:p w:rsidR="00C26F85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Горлов Петр Иванович  </w:t>
      </w:r>
      <w:proofErr w:type="gramStart"/>
      <w:r w:rsidRPr="00CE7FD8">
        <w:rPr>
          <w:sz w:val="16"/>
          <w:szCs w:val="16"/>
        </w:rPr>
        <w:t>-д</w:t>
      </w:r>
      <w:proofErr w:type="gramEnd"/>
      <w:r w:rsidRPr="00CE7FD8">
        <w:rPr>
          <w:sz w:val="16"/>
          <w:szCs w:val="16"/>
        </w:rPr>
        <w:t xml:space="preserve">епутат Совета народных депутатов  Грибановского городского поселения  </w:t>
      </w:r>
    </w:p>
    <w:p w:rsidR="00C26F85" w:rsidRPr="00CE7FD8" w:rsidRDefault="00C26F85" w:rsidP="00C26F85">
      <w:pPr>
        <w:pStyle w:val="a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CE7FD8">
        <w:rPr>
          <w:sz w:val="16"/>
          <w:szCs w:val="16"/>
        </w:rPr>
        <w:t>8.Рабочей  группе по подготовке  и проведению   публичных слушаний: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8.1. Обеспечить  извещение  населения   о публичных  слушаниях.</w:t>
      </w:r>
    </w:p>
    <w:p w:rsidR="00C26F85" w:rsidRPr="00CE7FD8" w:rsidRDefault="00C26F85" w:rsidP="00C26F85">
      <w:pPr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8.2. Провести  обобщение  всех замечаний и предложений по вопросу «О предоставлении Евдокимову Валерию Васильевичу разрешение на отклонение от предельных  параметров разрешенного строительства, реконструкции  объектов капитального строительства на земельном  участке с кадастровым номером 36:09:0110002:589, площадью 960 кв.м.  расположенному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ул. </w:t>
      </w:r>
      <w:proofErr w:type="gramStart"/>
      <w:r w:rsidRPr="00CE7FD8">
        <w:rPr>
          <w:sz w:val="16"/>
          <w:szCs w:val="16"/>
        </w:rPr>
        <w:t>Мебельная</w:t>
      </w:r>
      <w:proofErr w:type="gramEnd"/>
      <w:r w:rsidRPr="00CE7FD8">
        <w:rPr>
          <w:sz w:val="16"/>
          <w:szCs w:val="16"/>
        </w:rPr>
        <w:t>,1, в части увеличения максимального процента застройки в границах земельного участка с 60% до  91%; уменьшения минимального отступа от всех границ земельного участка с 3 м до 0,0 м.»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8.3. На период проведения публичных слушаний открыть экспозицию по проекту, подлежащему рассмотрению на публичных слушаниях, и информационным материалам к нему, по адресу: Воронежская область, Грибановский район, </w:t>
      </w:r>
      <w:proofErr w:type="spellStart"/>
      <w:r w:rsidRPr="00CE7FD8">
        <w:rPr>
          <w:sz w:val="16"/>
          <w:szCs w:val="16"/>
        </w:rPr>
        <w:t>пгт</w:t>
      </w:r>
      <w:proofErr w:type="spellEnd"/>
      <w:r w:rsidRPr="00CE7FD8">
        <w:rPr>
          <w:sz w:val="16"/>
          <w:szCs w:val="16"/>
        </w:rPr>
        <w:t xml:space="preserve">. Грибановский,  ул. </w:t>
      </w:r>
      <w:proofErr w:type="gramStart"/>
      <w:r w:rsidRPr="00CE7FD8">
        <w:rPr>
          <w:sz w:val="16"/>
          <w:szCs w:val="16"/>
        </w:rPr>
        <w:t>Центральная</w:t>
      </w:r>
      <w:proofErr w:type="gramEnd"/>
      <w:r w:rsidRPr="00CE7FD8">
        <w:rPr>
          <w:sz w:val="16"/>
          <w:szCs w:val="16"/>
        </w:rPr>
        <w:t xml:space="preserve"> д.9.                                      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>8.4. Опубликовать итоги обсуждения  и принятое  по их результатам решение  в  Вестнике муниципальных правовых актов Грибановского городского поселения.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9. </w:t>
      </w:r>
      <w:proofErr w:type="gramStart"/>
      <w:r w:rsidRPr="00CE7FD8">
        <w:rPr>
          <w:sz w:val="16"/>
          <w:szCs w:val="16"/>
        </w:rPr>
        <w:t>Контроль за</w:t>
      </w:r>
      <w:proofErr w:type="gramEnd"/>
      <w:r w:rsidRPr="00CE7FD8">
        <w:rPr>
          <w:sz w:val="16"/>
          <w:szCs w:val="16"/>
        </w:rPr>
        <w:t xml:space="preserve"> исполнением настоящего  постановления  оставляю за собой.</w:t>
      </w:r>
    </w:p>
    <w:p w:rsidR="00C26F85" w:rsidRPr="00CE7FD8" w:rsidRDefault="00C26F85" w:rsidP="00C26F85">
      <w:pPr>
        <w:pStyle w:val="a9"/>
        <w:ind w:firstLine="567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  </w:t>
      </w:r>
    </w:p>
    <w:p w:rsidR="00C26F85" w:rsidRPr="00C26F85" w:rsidRDefault="00C26F85" w:rsidP="00C26F85">
      <w:pPr>
        <w:tabs>
          <w:tab w:val="left" w:pos="9360"/>
        </w:tabs>
        <w:ind w:right="-5"/>
        <w:jc w:val="both"/>
        <w:rPr>
          <w:sz w:val="16"/>
          <w:szCs w:val="16"/>
        </w:rPr>
      </w:pPr>
      <w:r w:rsidRPr="00CE7FD8">
        <w:rPr>
          <w:sz w:val="16"/>
          <w:szCs w:val="16"/>
        </w:rPr>
        <w:t xml:space="preserve"> Глава  Грибановского</w:t>
      </w:r>
      <w:r>
        <w:rPr>
          <w:sz w:val="16"/>
          <w:szCs w:val="16"/>
        </w:rPr>
        <w:t xml:space="preserve"> </w:t>
      </w:r>
      <w:r w:rsidRPr="00CE7FD8">
        <w:rPr>
          <w:sz w:val="16"/>
          <w:szCs w:val="16"/>
        </w:rPr>
        <w:t xml:space="preserve"> городского поселения                                                                  И.В. Титов</w:t>
      </w:r>
    </w:p>
    <w:p w:rsidR="00126402" w:rsidRPr="00E94A25" w:rsidRDefault="00126402" w:rsidP="00126402">
      <w:pPr>
        <w:rPr>
          <w:sz w:val="16"/>
          <w:szCs w:val="16"/>
        </w:rPr>
      </w:pPr>
    </w:p>
    <w:p w:rsidR="00126402" w:rsidRDefault="00126402" w:rsidP="00126402"/>
    <w:tbl>
      <w:tblPr>
        <w:tblpPr w:leftFromText="180" w:rightFromText="180" w:bottomFromText="200" w:vertAnchor="text" w:horzAnchor="margin" w:tblpY="762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F10677" w:rsidRPr="00956BA1" w:rsidTr="00F10677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956BA1">
              <w:rPr>
                <w:sz w:val="16"/>
                <w:szCs w:val="16"/>
              </w:rPr>
              <w:t>пгт</w:t>
            </w:r>
            <w:proofErr w:type="spellEnd"/>
            <w:r w:rsidRPr="00956BA1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956BA1">
              <w:rPr>
                <w:sz w:val="16"/>
                <w:szCs w:val="16"/>
              </w:rPr>
              <w:t>Центральная</w:t>
            </w:r>
            <w:proofErr w:type="gramEnd"/>
            <w:r w:rsidRPr="00956BA1">
              <w:rPr>
                <w:sz w:val="16"/>
                <w:szCs w:val="16"/>
              </w:rPr>
              <w:t>, 9    тел. (47348) 3-08-54, факс. (47348) 3-04-85</w:t>
            </w:r>
          </w:p>
          <w:p w:rsidR="00F10677" w:rsidRPr="00956BA1" w:rsidRDefault="00F10677" w:rsidP="00F10677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956BA1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956BA1">
              <w:rPr>
                <w:sz w:val="16"/>
                <w:szCs w:val="16"/>
              </w:rPr>
              <w:t xml:space="preserve"> Крылов В.М.</w:t>
            </w:r>
          </w:p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31.05</w:t>
            </w:r>
            <w:r w:rsidRPr="00956BA1">
              <w:rPr>
                <w:sz w:val="16"/>
                <w:szCs w:val="16"/>
              </w:rPr>
              <w:t>.2024 г.</w:t>
            </w:r>
            <w:r>
              <w:rPr>
                <w:sz w:val="16"/>
                <w:szCs w:val="16"/>
              </w:rPr>
              <w:t>16</w:t>
            </w:r>
            <w:r w:rsidRPr="00956BA1">
              <w:rPr>
                <w:sz w:val="16"/>
                <w:szCs w:val="16"/>
              </w:rPr>
              <w:t>-00 часов</w:t>
            </w:r>
          </w:p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Тираж 10 экз.</w:t>
            </w:r>
          </w:p>
          <w:p w:rsidR="00F10677" w:rsidRPr="00956BA1" w:rsidRDefault="00F10677" w:rsidP="00F1067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Default="00A1239D"/>
    <w:sectPr w:rsidR="00A1239D" w:rsidSect="00BF75EA">
      <w:headerReference w:type="default" r:id="rId20"/>
      <w:pgSz w:w="11906" w:h="16838"/>
      <w:pgMar w:top="567" w:right="425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955" w:rsidRDefault="007A6955" w:rsidP="004D256D">
      <w:r>
        <w:separator/>
      </w:r>
    </w:p>
  </w:endnote>
  <w:endnote w:type="continuationSeparator" w:id="0">
    <w:p w:rsidR="007A6955" w:rsidRDefault="007A6955" w:rsidP="004D2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955" w:rsidRDefault="007A6955" w:rsidP="004D256D">
      <w:r>
        <w:separator/>
      </w:r>
    </w:p>
  </w:footnote>
  <w:footnote w:type="continuationSeparator" w:id="0">
    <w:p w:rsidR="007A6955" w:rsidRDefault="007A6955" w:rsidP="004D2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215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10677" w:rsidRDefault="00F10677">
        <w:pPr>
          <w:pStyle w:val="a3"/>
          <w:jc w:val="center"/>
        </w:pPr>
      </w:p>
      <w:p w:rsidR="00F10677" w:rsidRPr="00F10677" w:rsidRDefault="009C28D7">
        <w:pPr>
          <w:pStyle w:val="a3"/>
          <w:jc w:val="center"/>
          <w:rPr>
            <w:sz w:val="20"/>
            <w:szCs w:val="20"/>
          </w:rPr>
        </w:pPr>
        <w:r w:rsidRPr="00F10677">
          <w:rPr>
            <w:sz w:val="20"/>
            <w:szCs w:val="20"/>
          </w:rPr>
          <w:fldChar w:fldCharType="begin"/>
        </w:r>
        <w:r w:rsidR="00F10677" w:rsidRPr="00F10677">
          <w:rPr>
            <w:sz w:val="20"/>
            <w:szCs w:val="20"/>
          </w:rPr>
          <w:instrText xml:space="preserve"> PAGE   \* MERGEFORMAT </w:instrText>
        </w:r>
        <w:r w:rsidRPr="00F10677">
          <w:rPr>
            <w:sz w:val="20"/>
            <w:szCs w:val="20"/>
          </w:rPr>
          <w:fldChar w:fldCharType="separate"/>
        </w:r>
        <w:r w:rsidR="00C26F85">
          <w:rPr>
            <w:noProof/>
            <w:sz w:val="20"/>
            <w:szCs w:val="20"/>
          </w:rPr>
          <w:t>4</w:t>
        </w:r>
        <w:r w:rsidRPr="00F10677">
          <w:rPr>
            <w:sz w:val="20"/>
            <w:szCs w:val="20"/>
          </w:rPr>
          <w:fldChar w:fldCharType="end"/>
        </w:r>
      </w:p>
    </w:sdtContent>
  </w:sdt>
  <w:p w:rsidR="00F10677" w:rsidRDefault="00F1067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54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94A25" w:rsidRDefault="009C28D7">
        <w:pPr>
          <w:pStyle w:val="a3"/>
          <w:jc w:val="center"/>
        </w:pPr>
        <w:r w:rsidRPr="00F67F83">
          <w:rPr>
            <w:sz w:val="20"/>
            <w:szCs w:val="20"/>
          </w:rPr>
          <w:fldChar w:fldCharType="begin"/>
        </w:r>
        <w:r w:rsidR="00126402" w:rsidRPr="00F67F83">
          <w:rPr>
            <w:sz w:val="20"/>
            <w:szCs w:val="20"/>
          </w:rPr>
          <w:instrText xml:space="preserve"> PAGE   \* MERGEFORMAT </w:instrText>
        </w:r>
        <w:r w:rsidRPr="00F67F83">
          <w:rPr>
            <w:sz w:val="20"/>
            <w:szCs w:val="20"/>
          </w:rPr>
          <w:fldChar w:fldCharType="separate"/>
        </w:r>
        <w:r w:rsidR="00C26F85">
          <w:rPr>
            <w:noProof/>
            <w:sz w:val="20"/>
            <w:szCs w:val="20"/>
          </w:rPr>
          <w:t>6</w:t>
        </w:r>
        <w:r w:rsidRPr="00F67F83">
          <w:rPr>
            <w:sz w:val="20"/>
            <w:szCs w:val="20"/>
          </w:rPr>
          <w:fldChar w:fldCharType="end"/>
        </w:r>
      </w:p>
    </w:sdtContent>
  </w:sdt>
  <w:p w:rsidR="00E94A25" w:rsidRDefault="007A69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166FA"/>
    <w:multiLevelType w:val="hybridMultilevel"/>
    <w:tmpl w:val="B59E1C82"/>
    <w:lvl w:ilvl="0" w:tplc="79DC6E9C">
      <w:start w:val="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A5DB3"/>
    <w:multiLevelType w:val="multilevel"/>
    <w:tmpl w:val="1FF42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6402"/>
    <w:rsid w:val="00053967"/>
    <w:rsid w:val="000B27EF"/>
    <w:rsid w:val="00126402"/>
    <w:rsid w:val="004D256D"/>
    <w:rsid w:val="007A6955"/>
    <w:rsid w:val="007C2322"/>
    <w:rsid w:val="008507D3"/>
    <w:rsid w:val="009C28D7"/>
    <w:rsid w:val="00A1239D"/>
    <w:rsid w:val="00AE7D2C"/>
    <w:rsid w:val="00BD259C"/>
    <w:rsid w:val="00C26F85"/>
    <w:rsid w:val="00CB06B5"/>
    <w:rsid w:val="00DD6E4A"/>
    <w:rsid w:val="00DE732C"/>
    <w:rsid w:val="00E62A7F"/>
    <w:rsid w:val="00F1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06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26402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26402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1264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640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126402"/>
    <w:pPr>
      <w:keepNext/>
      <w:autoSpaceDE w:val="0"/>
      <w:autoSpaceDN w:val="0"/>
      <w:jc w:val="center"/>
      <w:outlineLvl w:val="2"/>
    </w:pPr>
    <w:rPr>
      <w:rFonts w:ascii="Courier" w:eastAsia="Times New Roman" w:hAnsi="Courier" w:cs="Courier"/>
      <w:b/>
      <w:bCs/>
      <w:sz w:val="28"/>
      <w:szCs w:val="28"/>
    </w:rPr>
  </w:style>
  <w:style w:type="paragraph" w:styleId="a5">
    <w:name w:val="Body Text Indent"/>
    <w:basedOn w:val="a"/>
    <w:link w:val="a6"/>
    <w:rsid w:val="00126402"/>
    <w:pPr>
      <w:autoSpaceDE w:val="0"/>
      <w:autoSpaceDN w:val="0"/>
      <w:ind w:left="360"/>
      <w:jc w:val="both"/>
    </w:pPr>
    <w:rPr>
      <w:rFonts w:eastAsia="Times New Roman" w:cs="Courier"/>
      <w:bCs/>
      <w:iCs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126402"/>
    <w:rPr>
      <w:rFonts w:ascii="Times New Roman" w:eastAsia="Times New Roman" w:hAnsi="Times New Roman" w:cs="Courier"/>
      <w:bCs/>
      <w:iCs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106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1"/>
    <w:locked/>
    <w:rsid w:val="00F10677"/>
    <w:rPr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10677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7">
    <w:name w:val="Основной текст_"/>
    <w:basedOn w:val="a0"/>
    <w:link w:val="11"/>
    <w:rsid w:val="00F1067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7"/>
    <w:rsid w:val="00F10677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styleId="a8">
    <w:name w:val="Hyperlink"/>
    <w:basedOn w:val="a0"/>
    <w:uiPriority w:val="99"/>
    <w:unhideWhenUsed/>
    <w:rsid w:val="00F10677"/>
    <w:rPr>
      <w:color w:val="0000FF" w:themeColor="hyperlink"/>
      <w:u w:val="single"/>
    </w:rPr>
  </w:style>
  <w:style w:type="paragraph" w:styleId="a9">
    <w:name w:val="No Spacing"/>
    <w:aliases w:val="с интервалом,Без интервала1,No Spacing1,No Spacing"/>
    <w:link w:val="aa"/>
    <w:uiPriority w:val="1"/>
    <w:qFormat/>
    <w:rsid w:val="00F10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106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1067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C26F85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d">
    <w:name w:val="Title"/>
    <w:basedOn w:val="a"/>
    <w:link w:val="ae"/>
    <w:qFormat/>
    <w:rsid w:val="00C26F85"/>
    <w:pPr>
      <w:jc w:val="center"/>
    </w:pPr>
    <w:rPr>
      <w:rFonts w:eastAsia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rsid w:val="00C26F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Без интервала Знак"/>
    <w:aliases w:val="с интервалом Знак,Без интервала1 Знак,No Spacing1 Знак,No Spacing Знак"/>
    <w:basedOn w:val="a0"/>
    <w:link w:val="a9"/>
    <w:uiPriority w:val="1"/>
    <w:locked/>
    <w:rsid w:val="00C2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1"/>
    <w:qFormat/>
    <w:rsid w:val="00C26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http://garant-01.op.ru/document?id=72981690&amp;sub=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garant-01.op.ru/document?id=72981690&amp;sub=0" TargetMode="External"/><Relationship Id="rId17" Type="http://schemas.openxmlformats.org/officeDocument/2006/relationships/hyperlink" Target="http://garant-01.op.ru/%23/document/73081691/entry/0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-01.op.ru/%23/document/73081691/entry/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8015858.1000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-01.op.ru/document?id=72981690&amp;sub=0" TargetMode="External"/><Relationship Id="rId10" Type="http://schemas.openxmlformats.org/officeDocument/2006/relationships/hyperlink" Target="garantF1://18022086.0" TargetMode="External"/><Relationship Id="rId19" Type="http://schemas.openxmlformats.org/officeDocument/2006/relationships/hyperlink" Target="http://xn----7sbbbgdm0adkj3afozw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52272.0" TargetMode="External"/><Relationship Id="rId14" Type="http://schemas.openxmlformats.org/officeDocument/2006/relationships/hyperlink" Target="http://garant-01.op.ru/document?id=72981690&amp;sub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5150</Words>
  <Characters>29355</Characters>
  <Application>Microsoft Office Word</Application>
  <DocSecurity>0</DocSecurity>
  <Lines>244</Lines>
  <Paragraphs>68</Paragraphs>
  <ScaleCrop>false</ScaleCrop>
  <Company/>
  <LinksUpToDate>false</LinksUpToDate>
  <CharactersWithSpaces>34437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6</cp:revision>
  <cp:lastPrinted>2024-06-06T06:15:00Z</cp:lastPrinted>
  <dcterms:created xsi:type="dcterms:W3CDTF">2024-05-27T08:19:00Z</dcterms:created>
  <dcterms:modified xsi:type="dcterms:W3CDTF">2024-06-06T06:15:00Z</dcterms:modified>
</cp:coreProperties>
</file>