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DFD" w:rsidRPr="007F45CC" w:rsidRDefault="00C67DFD" w:rsidP="00C67DFD">
      <w:pPr>
        <w:jc w:val="center"/>
        <w:rPr>
          <w:i/>
          <w:sz w:val="16"/>
          <w:szCs w:val="16"/>
        </w:rPr>
      </w:pPr>
      <w:r w:rsidRPr="007F45CC">
        <w:rPr>
          <w:i/>
          <w:sz w:val="16"/>
          <w:szCs w:val="16"/>
        </w:rPr>
        <w:t>ВЕСТНИК МУНИЦИПАЛЬНЫХ ПРАВОВЫХ АКТОВ ГРИБАНОВСКОГО ГОРОДСКОГО ПОСЕЛЕНИЯ</w:t>
      </w:r>
    </w:p>
    <w:p w:rsidR="00C67DFD" w:rsidRPr="007F45CC" w:rsidRDefault="00C67DFD" w:rsidP="00C67DFD">
      <w:pPr>
        <w:jc w:val="center"/>
        <w:rPr>
          <w:i/>
          <w:sz w:val="16"/>
          <w:szCs w:val="16"/>
        </w:rPr>
      </w:pPr>
      <w:r w:rsidRPr="007F45CC">
        <w:rPr>
          <w:i/>
          <w:sz w:val="16"/>
          <w:szCs w:val="16"/>
        </w:rPr>
        <w:t xml:space="preserve"> ГРИБАНОВСКОГО МУНИЦИПАЛЬНОГО РАЙОНА ВОРОНЕЖСКОЙ ОБЛАСТИ</w:t>
      </w:r>
    </w:p>
    <w:tbl>
      <w:tblPr>
        <w:tblpPr w:leftFromText="180" w:rightFromText="180" w:bottomFromText="200" w:vertAnchor="page" w:horzAnchor="margin" w:tblpY="1291"/>
        <w:tblW w:w="10740" w:type="dxa"/>
        <w:tblLook w:val="01E0"/>
      </w:tblPr>
      <w:tblGrid>
        <w:gridCol w:w="8280"/>
        <w:gridCol w:w="2460"/>
      </w:tblGrid>
      <w:tr w:rsidR="00C67DFD" w:rsidRPr="007F45CC" w:rsidTr="00C67DFD">
        <w:trPr>
          <w:trHeight w:val="3061"/>
        </w:trPr>
        <w:tc>
          <w:tcPr>
            <w:tcW w:w="8280" w:type="dxa"/>
            <w:tcBorders>
              <w:top w:val="nil"/>
              <w:left w:val="nil"/>
              <w:bottom w:val="nil"/>
              <w:right w:val="dashDotStroked" w:sz="24" w:space="0" w:color="auto"/>
            </w:tcBorders>
            <w:hideMark/>
          </w:tcPr>
          <w:p w:rsidR="00C67DFD" w:rsidRPr="007F45CC" w:rsidRDefault="00C67DFD" w:rsidP="00C67DFD">
            <w:pPr>
              <w:spacing w:line="276" w:lineRule="auto"/>
              <w:ind w:left="2835"/>
              <w:jc w:val="center"/>
              <w:rPr>
                <w:b/>
                <w:sz w:val="88"/>
                <w:szCs w:val="88"/>
              </w:rPr>
            </w:pPr>
            <w:r w:rsidRPr="007F45CC">
              <w:rPr>
                <w:b/>
                <w:noProof/>
                <w:sz w:val="88"/>
                <w:szCs w:val="88"/>
              </w:rPr>
              <w:drawing>
                <wp:anchor distT="0" distB="0" distL="114300" distR="114300" simplePos="0" relativeHeight="251660288" behindDoc="0" locked="0" layoutInCell="1" allowOverlap="1">
                  <wp:simplePos x="0" y="0"/>
                  <wp:positionH relativeFrom="column">
                    <wp:posOffset>259715</wp:posOffset>
                  </wp:positionH>
                  <wp:positionV relativeFrom="paragraph">
                    <wp:posOffset>76200</wp:posOffset>
                  </wp:positionV>
                  <wp:extent cx="1543050" cy="2085975"/>
                  <wp:effectExtent l="0" t="0" r="0" b="0"/>
                  <wp:wrapNone/>
                  <wp:docPr id="5" name="Рисунок 4" descr="Грибановское Г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рибановское ГП"/>
                          <pic:cNvPicPr>
                            <a:picLocks noChangeAspect="1" noChangeArrowheads="1"/>
                          </pic:cNvPicPr>
                        </pic:nvPicPr>
                        <pic:blipFill>
                          <a:blip r:embed="rId7" cstate="print">
                            <a:lum bright="-20000" contrast="40000"/>
                            <a:grayscl/>
                          </a:blip>
                          <a:srcRect t="10001"/>
                          <a:stretch>
                            <a:fillRect/>
                          </a:stretch>
                        </pic:blipFill>
                        <pic:spPr bwMode="auto">
                          <a:xfrm>
                            <a:off x="0" y="0"/>
                            <a:ext cx="1543050" cy="2085975"/>
                          </a:xfrm>
                          <a:prstGeom prst="rect">
                            <a:avLst/>
                          </a:prstGeom>
                          <a:noFill/>
                        </pic:spPr>
                      </pic:pic>
                    </a:graphicData>
                  </a:graphic>
                </wp:anchor>
              </w:drawing>
            </w:r>
            <w:r w:rsidRPr="007F45CC">
              <w:rPr>
                <w:b/>
                <w:sz w:val="88"/>
                <w:szCs w:val="88"/>
              </w:rPr>
              <w:t>ВЕСТНИК</w:t>
            </w:r>
          </w:p>
          <w:p w:rsidR="00C67DFD" w:rsidRPr="007F45CC" w:rsidRDefault="00C67DFD" w:rsidP="00C67DFD">
            <w:pPr>
              <w:spacing w:line="276" w:lineRule="auto"/>
              <w:ind w:left="2700"/>
              <w:jc w:val="center"/>
              <w:rPr>
                <w:b/>
                <w:sz w:val="32"/>
                <w:szCs w:val="32"/>
              </w:rPr>
            </w:pPr>
            <w:r w:rsidRPr="007F45CC">
              <w:rPr>
                <w:b/>
                <w:sz w:val="32"/>
                <w:szCs w:val="32"/>
              </w:rPr>
              <w:t>ГРИБАНОВСКОГО</w:t>
            </w:r>
          </w:p>
          <w:p w:rsidR="00C67DFD" w:rsidRPr="007F45CC" w:rsidRDefault="00C67DFD" w:rsidP="00C67DFD">
            <w:pPr>
              <w:spacing w:line="276" w:lineRule="auto"/>
              <w:ind w:left="2700"/>
              <w:jc w:val="center"/>
              <w:rPr>
                <w:b/>
                <w:sz w:val="32"/>
                <w:szCs w:val="32"/>
              </w:rPr>
            </w:pPr>
            <w:r w:rsidRPr="007F45CC">
              <w:rPr>
                <w:b/>
                <w:sz w:val="32"/>
                <w:szCs w:val="32"/>
              </w:rPr>
              <w:t>ГОРОДСКОГО ПОСЕЛЕНИЯ</w:t>
            </w:r>
          </w:p>
          <w:p w:rsidR="00C67DFD" w:rsidRPr="007F45CC" w:rsidRDefault="00C67DFD" w:rsidP="00C67DFD">
            <w:pPr>
              <w:spacing w:line="276" w:lineRule="auto"/>
              <w:ind w:left="2700"/>
              <w:jc w:val="center"/>
              <w:rPr>
                <w:b/>
                <w:sz w:val="32"/>
                <w:szCs w:val="32"/>
              </w:rPr>
            </w:pPr>
            <w:r w:rsidRPr="007F45CC">
              <w:rPr>
                <w:b/>
                <w:sz w:val="32"/>
                <w:szCs w:val="32"/>
              </w:rPr>
              <w:t>ГРИБАНОВСКОГО МУНИЦИПАЛЬНОГО РАЙОНА</w:t>
            </w:r>
          </w:p>
          <w:p w:rsidR="00C67DFD" w:rsidRPr="007F45CC" w:rsidRDefault="00C67DFD" w:rsidP="00C67DFD">
            <w:pPr>
              <w:spacing w:line="276" w:lineRule="auto"/>
              <w:ind w:left="2700"/>
              <w:jc w:val="center"/>
              <w:rPr>
                <w:b/>
                <w:sz w:val="32"/>
                <w:szCs w:val="32"/>
              </w:rPr>
            </w:pPr>
            <w:r w:rsidRPr="007F45CC">
              <w:rPr>
                <w:b/>
                <w:sz w:val="32"/>
                <w:szCs w:val="32"/>
              </w:rPr>
              <w:t>ВОРОНЕЖСКОЙ ОБЛАСТИ</w:t>
            </w:r>
          </w:p>
        </w:tc>
        <w:tc>
          <w:tcPr>
            <w:tcW w:w="2460" w:type="dxa"/>
            <w:tcBorders>
              <w:top w:val="dashDotStroked" w:sz="24" w:space="0" w:color="auto"/>
              <w:left w:val="dashDotStroked" w:sz="24" w:space="0" w:color="auto"/>
              <w:bottom w:val="dashDotStroked" w:sz="24" w:space="0" w:color="auto"/>
              <w:right w:val="dashDotStroked" w:sz="24" w:space="0" w:color="auto"/>
            </w:tcBorders>
          </w:tcPr>
          <w:p w:rsidR="00C67DFD" w:rsidRPr="007F45CC" w:rsidRDefault="00C67DFD" w:rsidP="00C67DFD">
            <w:pPr>
              <w:spacing w:line="276" w:lineRule="auto"/>
              <w:rPr>
                <w:b/>
                <w:sz w:val="40"/>
                <w:szCs w:val="40"/>
              </w:rPr>
            </w:pPr>
          </w:p>
          <w:p w:rsidR="00C67DFD" w:rsidRPr="007F45CC" w:rsidRDefault="00C67DFD" w:rsidP="00C67DFD">
            <w:pPr>
              <w:spacing w:line="276" w:lineRule="auto"/>
              <w:jc w:val="center"/>
              <w:rPr>
                <w:b/>
                <w:sz w:val="40"/>
                <w:szCs w:val="40"/>
              </w:rPr>
            </w:pPr>
            <w:r w:rsidRPr="007F45CC">
              <w:rPr>
                <w:b/>
                <w:sz w:val="40"/>
                <w:szCs w:val="40"/>
              </w:rPr>
              <w:t>№ 53</w:t>
            </w:r>
            <w:r>
              <w:rPr>
                <w:b/>
                <w:sz w:val="40"/>
                <w:szCs w:val="40"/>
              </w:rPr>
              <w:t>7</w:t>
            </w:r>
          </w:p>
          <w:p w:rsidR="00C67DFD" w:rsidRPr="007F45CC" w:rsidRDefault="00C67DFD" w:rsidP="00C67DFD">
            <w:pPr>
              <w:spacing w:line="276" w:lineRule="auto"/>
              <w:jc w:val="center"/>
              <w:rPr>
                <w:b/>
                <w:sz w:val="40"/>
                <w:szCs w:val="40"/>
              </w:rPr>
            </w:pPr>
            <w:r>
              <w:rPr>
                <w:b/>
                <w:sz w:val="40"/>
                <w:szCs w:val="40"/>
              </w:rPr>
              <w:t>28</w:t>
            </w:r>
          </w:p>
          <w:p w:rsidR="00C67DFD" w:rsidRPr="007F45CC" w:rsidRDefault="00C67DFD" w:rsidP="00C67DFD">
            <w:pPr>
              <w:spacing w:line="276" w:lineRule="auto"/>
              <w:jc w:val="center"/>
              <w:rPr>
                <w:b/>
                <w:sz w:val="40"/>
                <w:szCs w:val="40"/>
              </w:rPr>
            </w:pPr>
            <w:r w:rsidRPr="007F45CC">
              <w:rPr>
                <w:b/>
                <w:sz w:val="40"/>
                <w:szCs w:val="40"/>
              </w:rPr>
              <w:t>декабря</w:t>
            </w:r>
          </w:p>
          <w:p w:rsidR="00C67DFD" w:rsidRPr="007F45CC" w:rsidRDefault="00C67DFD" w:rsidP="00C67DFD">
            <w:pPr>
              <w:spacing w:line="276" w:lineRule="auto"/>
              <w:jc w:val="center"/>
              <w:rPr>
                <w:b/>
                <w:sz w:val="40"/>
                <w:szCs w:val="40"/>
              </w:rPr>
            </w:pPr>
            <w:r w:rsidRPr="007F45CC">
              <w:rPr>
                <w:b/>
                <w:sz w:val="40"/>
                <w:szCs w:val="40"/>
              </w:rPr>
              <w:t>2024 года</w:t>
            </w:r>
          </w:p>
        </w:tc>
      </w:tr>
    </w:tbl>
    <w:p w:rsidR="00C67DFD" w:rsidRPr="007F45CC" w:rsidRDefault="00C67DFD" w:rsidP="00C67DFD">
      <w:pPr>
        <w:jc w:val="center"/>
        <w:rPr>
          <w:b/>
        </w:rPr>
      </w:pPr>
      <w:r w:rsidRPr="007F45CC">
        <w:rPr>
          <w:b/>
        </w:rPr>
        <w:t>____________________________________________________________________________________</w:t>
      </w:r>
    </w:p>
    <w:p w:rsidR="00C67DFD" w:rsidRPr="007F45CC" w:rsidRDefault="00C67DFD" w:rsidP="00C67DFD">
      <w:pPr>
        <w:jc w:val="center"/>
        <w:rPr>
          <w:b/>
        </w:rPr>
      </w:pPr>
      <w:r w:rsidRPr="007F45CC">
        <w:rPr>
          <w:b/>
        </w:rPr>
        <w:t>Официальная информация</w:t>
      </w:r>
    </w:p>
    <w:p w:rsidR="00C67DFD" w:rsidRPr="007F45CC" w:rsidRDefault="00C67DFD" w:rsidP="00C67DFD">
      <w:pPr>
        <w:jc w:val="center"/>
        <w:rPr>
          <w:b/>
        </w:rPr>
      </w:pPr>
      <w:r w:rsidRPr="007F45CC">
        <w:rPr>
          <w:b/>
        </w:rPr>
        <w:t>Совета народных депутатов Грибановского городского поселения,</w:t>
      </w:r>
    </w:p>
    <w:p w:rsidR="00C67DFD" w:rsidRPr="007F45CC" w:rsidRDefault="00C67DFD" w:rsidP="00C67DFD">
      <w:pPr>
        <w:jc w:val="center"/>
        <w:rPr>
          <w:b/>
        </w:rPr>
      </w:pPr>
      <w:r w:rsidRPr="007F45CC">
        <w:rPr>
          <w:b/>
        </w:rPr>
        <w:t>Главы Грибановского городского поселения,</w:t>
      </w:r>
    </w:p>
    <w:p w:rsidR="00C67DFD" w:rsidRPr="007F45CC" w:rsidRDefault="00C67DFD" w:rsidP="00C67DFD">
      <w:pPr>
        <w:jc w:val="center"/>
        <w:rPr>
          <w:b/>
        </w:rPr>
      </w:pPr>
      <w:r w:rsidRPr="007F45CC">
        <w:rPr>
          <w:b/>
        </w:rPr>
        <w:t>администрации Грибановского городского поселения</w:t>
      </w:r>
    </w:p>
    <w:p w:rsidR="00C67DFD" w:rsidRPr="007F45CC" w:rsidRDefault="00C67DFD" w:rsidP="00C67DFD">
      <w:pPr>
        <w:jc w:val="center"/>
        <w:rPr>
          <w:b/>
        </w:rPr>
      </w:pPr>
      <w:r w:rsidRPr="007F45CC">
        <w:rPr>
          <w:b/>
        </w:rPr>
        <w:t>_____________________________________________________________________________________</w:t>
      </w:r>
    </w:p>
    <w:p w:rsidR="00C67DFD" w:rsidRPr="007F45CC" w:rsidRDefault="00C67DFD" w:rsidP="00C67DFD">
      <w:pPr>
        <w:ind w:left="4704" w:right="282"/>
        <w:jc w:val="right"/>
        <w:rPr>
          <w:b/>
          <w:sz w:val="16"/>
          <w:szCs w:val="16"/>
        </w:rPr>
      </w:pPr>
      <w:r w:rsidRPr="007F45CC">
        <w:rPr>
          <w:b/>
          <w:noProof/>
          <w:sz w:val="16"/>
          <w:szCs w:val="16"/>
        </w:rPr>
        <w:drawing>
          <wp:anchor distT="0" distB="0" distL="114300" distR="114300" simplePos="0" relativeHeight="251659264" behindDoc="0" locked="0" layoutInCell="1" allowOverlap="1">
            <wp:simplePos x="0" y="0"/>
            <wp:positionH relativeFrom="column">
              <wp:posOffset>7614920</wp:posOffset>
            </wp:positionH>
            <wp:positionV relativeFrom="paragraph">
              <wp:posOffset>-41910</wp:posOffset>
            </wp:positionV>
            <wp:extent cx="752475" cy="923925"/>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52475" cy="923925"/>
                    </a:xfrm>
                    <a:prstGeom prst="rect">
                      <a:avLst/>
                    </a:prstGeom>
                    <a:noFill/>
                  </pic:spPr>
                </pic:pic>
              </a:graphicData>
            </a:graphic>
          </wp:anchor>
        </w:drawing>
      </w:r>
      <w:r w:rsidRPr="007F45CC">
        <w:rPr>
          <w:b/>
          <w:noProof/>
          <w:sz w:val="16"/>
          <w:szCs w:val="16"/>
        </w:rPr>
        <w:t xml:space="preserve"> </w:t>
      </w:r>
    </w:p>
    <w:p w:rsidR="00C67DFD" w:rsidRPr="00410A7A" w:rsidRDefault="00C67DFD" w:rsidP="00C67DFD">
      <w:pPr>
        <w:pStyle w:val="3"/>
        <w:rPr>
          <w:rFonts w:ascii="Times New Roman" w:hAnsi="Times New Roman" w:cs="Times New Roman"/>
          <w:sz w:val="16"/>
          <w:szCs w:val="16"/>
        </w:rPr>
      </w:pPr>
      <w:r w:rsidRPr="00410A7A">
        <w:rPr>
          <w:rFonts w:ascii="Times New Roman" w:hAnsi="Times New Roman" w:cs="Times New Roman"/>
          <w:sz w:val="16"/>
          <w:szCs w:val="16"/>
        </w:rPr>
        <w:t>АДМИНИСТРАЦИЯ</w:t>
      </w:r>
    </w:p>
    <w:p w:rsidR="00C67DFD" w:rsidRPr="00410A7A" w:rsidRDefault="00C67DFD" w:rsidP="00C67DFD">
      <w:pPr>
        <w:pStyle w:val="3"/>
        <w:rPr>
          <w:rFonts w:ascii="Times New Roman" w:hAnsi="Times New Roman" w:cs="Times New Roman"/>
          <w:sz w:val="16"/>
          <w:szCs w:val="16"/>
        </w:rPr>
      </w:pPr>
      <w:r w:rsidRPr="00410A7A">
        <w:rPr>
          <w:rFonts w:ascii="Times New Roman" w:hAnsi="Times New Roman" w:cs="Times New Roman"/>
          <w:sz w:val="16"/>
          <w:szCs w:val="16"/>
        </w:rPr>
        <w:t>ГРИБАНОВСКОГО ГОРОДСКОГО ПОСЕЛЕНИЯ</w:t>
      </w:r>
    </w:p>
    <w:p w:rsidR="00C67DFD" w:rsidRPr="00410A7A" w:rsidRDefault="00C67DFD" w:rsidP="00C67DFD">
      <w:pPr>
        <w:jc w:val="center"/>
        <w:rPr>
          <w:b/>
          <w:bCs/>
          <w:sz w:val="16"/>
          <w:szCs w:val="16"/>
        </w:rPr>
      </w:pPr>
      <w:r w:rsidRPr="00410A7A">
        <w:rPr>
          <w:b/>
          <w:sz w:val="16"/>
          <w:szCs w:val="16"/>
        </w:rPr>
        <w:t>ГРИБАНОВСКОГО МУНИЦИПАЛЬНОГО</w:t>
      </w:r>
      <w:r w:rsidRPr="00410A7A">
        <w:rPr>
          <w:b/>
          <w:bCs/>
          <w:sz w:val="16"/>
          <w:szCs w:val="16"/>
        </w:rPr>
        <w:t xml:space="preserve"> </w:t>
      </w:r>
      <w:r w:rsidRPr="00410A7A">
        <w:rPr>
          <w:b/>
          <w:sz w:val="16"/>
          <w:szCs w:val="16"/>
        </w:rPr>
        <w:t>РАЙОНА</w:t>
      </w:r>
    </w:p>
    <w:p w:rsidR="00C67DFD" w:rsidRPr="00410A7A" w:rsidRDefault="00C67DFD" w:rsidP="00C67DFD">
      <w:pPr>
        <w:pStyle w:val="3"/>
        <w:rPr>
          <w:rFonts w:ascii="Times New Roman" w:hAnsi="Times New Roman" w:cs="Times New Roman"/>
          <w:iCs/>
          <w:sz w:val="16"/>
          <w:szCs w:val="16"/>
        </w:rPr>
      </w:pPr>
      <w:r w:rsidRPr="00410A7A">
        <w:rPr>
          <w:rFonts w:ascii="Times New Roman" w:hAnsi="Times New Roman" w:cs="Times New Roman"/>
          <w:sz w:val="16"/>
          <w:szCs w:val="16"/>
        </w:rPr>
        <w:t>ВОРОНЕЖСКОЙ ОБЛАСТИ</w:t>
      </w:r>
    </w:p>
    <w:p w:rsidR="00C67DFD" w:rsidRPr="00410A7A" w:rsidRDefault="00C67DFD" w:rsidP="00C67DFD">
      <w:pPr>
        <w:pStyle w:val="3"/>
        <w:rPr>
          <w:rFonts w:ascii="Times New Roman" w:hAnsi="Times New Roman" w:cs="Times New Roman"/>
          <w:iCs/>
          <w:sz w:val="16"/>
          <w:szCs w:val="16"/>
        </w:rPr>
      </w:pPr>
      <w:r w:rsidRPr="00410A7A">
        <w:rPr>
          <w:rFonts w:ascii="Times New Roman" w:hAnsi="Times New Roman" w:cs="Times New Roman"/>
          <w:iCs/>
          <w:sz w:val="16"/>
          <w:szCs w:val="16"/>
        </w:rPr>
        <w:t>П О С Т А Н О В Л Е Н И Е</w:t>
      </w:r>
    </w:p>
    <w:p w:rsidR="00C67DFD" w:rsidRPr="00410A7A" w:rsidRDefault="00C67DFD" w:rsidP="00C67DFD">
      <w:pPr>
        <w:jc w:val="both"/>
        <w:rPr>
          <w:sz w:val="16"/>
          <w:szCs w:val="16"/>
        </w:rPr>
      </w:pPr>
      <w:r w:rsidRPr="00410A7A">
        <w:rPr>
          <w:sz w:val="16"/>
          <w:szCs w:val="16"/>
        </w:rPr>
        <w:t>от 19.12.2024 г. № 432</w:t>
      </w:r>
    </w:p>
    <w:p w:rsidR="00C67DFD" w:rsidRPr="00C67DFD" w:rsidRDefault="00C67DFD" w:rsidP="00C67DFD">
      <w:pPr>
        <w:jc w:val="both"/>
        <w:rPr>
          <w:sz w:val="16"/>
          <w:szCs w:val="16"/>
        </w:rPr>
      </w:pPr>
      <w:r w:rsidRPr="00410A7A">
        <w:rPr>
          <w:sz w:val="16"/>
          <w:szCs w:val="16"/>
        </w:rPr>
        <w:t>пгт. Грибановский</w:t>
      </w:r>
    </w:p>
    <w:p w:rsidR="00C67DFD" w:rsidRPr="00C67DFD" w:rsidRDefault="00C67DFD" w:rsidP="00C67DFD">
      <w:pPr>
        <w:ind w:right="3685"/>
        <w:jc w:val="both"/>
        <w:rPr>
          <w:sz w:val="16"/>
          <w:szCs w:val="16"/>
        </w:rPr>
      </w:pPr>
      <w:r w:rsidRPr="00410A7A">
        <w:rPr>
          <w:sz w:val="16"/>
          <w:szCs w:val="16"/>
        </w:rPr>
        <w:t>О внесении изменений в административный регламент предоставления муниципальной услуги «Принятие на учет граждан в качестве нуждающихся в жилых помещениях» на территории Грибановского городского поселения Грибановского муниципального района Воронежской области</w:t>
      </w:r>
    </w:p>
    <w:p w:rsidR="00C67DFD" w:rsidRPr="00C67DFD" w:rsidRDefault="00C67DFD" w:rsidP="00C67DFD">
      <w:pPr>
        <w:pStyle w:val="30"/>
        <w:tabs>
          <w:tab w:val="left" w:pos="709"/>
        </w:tabs>
        <w:ind w:firstLine="426"/>
        <w:rPr>
          <w:b w:val="0"/>
          <w:color w:val="auto"/>
          <w:sz w:val="16"/>
          <w:szCs w:val="16"/>
        </w:rPr>
      </w:pPr>
      <w:r w:rsidRPr="00C67DFD">
        <w:rPr>
          <w:b w:val="0"/>
          <w:color w:val="auto"/>
          <w:sz w:val="16"/>
          <w:szCs w:val="16"/>
        </w:rPr>
        <w:t xml:space="preserve">В соответствии с Федеральными законами от 06.10.2003 № 131-ФЗ «Об общих принципах организации местного самоуправления в Российской Федерации», В соответствии с положениями Федерального закона от 27.07.2010 №210-ФЗ «Об организации предоставления государственных и муниципальных услуг», протестом прокуратуры Грибановского района от 18.12.2024 № 2-1-2024, </w:t>
      </w:r>
      <w:r w:rsidRPr="00C67DFD">
        <w:rPr>
          <w:rFonts w:eastAsia="Calibri"/>
          <w:b w:val="0"/>
          <w:color w:val="auto"/>
          <w:sz w:val="16"/>
          <w:szCs w:val="16"/>
          <w:lang w:eastAsia="en-US"/>
        </w:rPr>
        <w:t>администрация Грибановского городского поселения Грибановского муниципального района Воронежской области</w:t>
      </w:r>
      <w:r w:rsidRPr="00C67DFD">
        <w:rPr>
          <w:b w:val="0"/>
          <w:color w:val="auto"/>
          <w:sz w:val="16"/>
          <w:szCs w:val="16"/>
        </w:rPr>
        <w:t xml:space="preserve"> </w:t>
      </w:r>
      <w:r w:rsidRPr="00C67DFD">
        <w:rPr>
          <w:color w:val="auto"/>
          <w:sz w:val="16"/>
          <w:szCs w:val="16"/>
        </w:rPr>
        <w:t>п о с т а н о в л я е т:</w:t>
      </w:r>
    </w:p>
    <w:p w:rsidR="00C67DFD" w:rsidRPr="00410A7A" w:rsidRDefault="00C67DFD" w:rsidP="00C67DFD">
      <w:pPr>
        <w:ind w:firstLine="426"/>
        <w:jc w:val="both"/>
        <w:rPr>
          <w:sz w:val="16"/>
          <w:szCs w:val="16"/>
        </w:rPr>
      </w:pPr>
      <w:r w:rsidRPr="00410A7A">
        <w:rPr>
          <w:sz w:val="16"/>
          <w:szCs w:val="16"/>
        </w:rPr>
        <w:t xml:space="preserve">1. Внести в административный регламент по предоставлению муниципальной услуги </w:t>
      </w:r>
      <w:r w:rsidRPr="00410A7A">
        <w:rPr>
          <w:sz w:val="16"/>
          <w:szCs w:val="16"/>
          <w:lang w:eastAsia="en-US"/>
        </w:rPr>
        <w:t>«</w:t>
      </w:r>
      <w:r w:rsidRPr="00410A7A">
        <w:rPr>
          <w:sz w:val="16"/>
          <w:szCs w:val="16"/>
        </w:rPr>
        <w:t>Принятие на учет граждан в качестве нуждающихся в жилых помещениях</w:t>
      </w:r>
      <w:r w:rsidRPr="00410A7A">
        <w:rPr>
          <w:sz w:val="16"/>
          <w:szCs w:val="16"/>
          <w:lang w:eastAsia="en-US"/>
        </w:rPr>
        <w:t xml:space="preserve">» на территории Грибановского городского поселения Грибановского муниципального района Воронежской области, </w:t>
      </w:r>
      <w:r w:rsidRPr="00410A7A">
        <w:rPr>
          <w:sz w:val="16"/>
          <w:szCs w:val="16"/>
        </w:rPr>
        <w:t xml:space="preserve">утвержденный постановлением администрации </w:t>
      </w:r>
      <w:r w:rsidRPr="00410A7A">
        <w:rPr>
          <w:sz w:val="16"/>
          <w:szCs w:val="16"/>
          <w:lang w:eastAsia="en-US"/>
        </w:rPr>
        <w:t xml:space="preserve">Грибановского городского </w:t>
      </w:r>
      <w:r w:rsidRPr="00410A7A">
        <w:rPr>
          <w:sz w:val="16"/>
          <w:szCs w:val="16"/>
        </w:rPr>
        <w:t xml:space="preserve">поселения от 14.11.2023 г. № 455, следующие изменения: </w:t>
      </w:r>
    </w:p>
    <w:p w:rsidR="00C67DFD" w:rsidRPr="00410A7A" w:rsidRDefault="00C67DFD" w:rsidP="00C67DFD">
      <w:pPr>
        <w:ind w:firstLine="426"/>
        <w:jc w:val="both"/>
        <w:rPr>
          <w:sz w:val="16"/>
          <w:szCs w:val="16"/>
        </w:rPr>
      </w:pPr>
      <w:r w:rsidRPr="00410A7A">
        <w:rPr>
          <w:sz w:val="16"/>
          <w:szCs w:val="16"/>
        </w:rPr>
        <w:t xml:space="preserve">- Подпункт 2.1 пункта 2 раздела </w:t>
      </w:r>
      <w:r w:rsidRPr="00410A7A">
        <w:rPr>
          <w:sz w:val="16"/>
          <w:szCs w:val="16"/>
          <w:lang w:val="en-US"/>
        </w:rPr>
        <w:t>I</w:t>
      </w:r>
      <w:r w:rsidRPr="00410A7A">
        <w:rPr>
          <w:sz w:val="16"/>
          <w:szCs w:val="16"/>
        </w:rPr>
        <w:t xml:space="preserve"> изложить в следующей редакции:</w:t>
      </w:r>
    </w:p>
    <w:p w:rsidR="00C67DFD" w:rsidRPr="00410A7A" w:rsidRDefault="00C67DFD" w:rsidP="00C67DFD">
      <w:pPr>
        <w:ind w:firstLine="426"/>
        <w:jc w:val="both"/>
        <w:rPr>
          <w:sz w:val="16"/>
          <w:szCs w:val="16"/>
        </w:rPr>
      </w:pPr>
      <w:r w:rsidRPr="00410A7A">
        <w:rPr>
          <w:sz w:val="16"/>
          <w:szCs w:val="16"/>
        </w:rPr>
        <w:t>«2.1. 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Воронежской области, нуждающиеся в жилых помещениях (далее - заявители):</w:t>
      </w:r>
    </w:p>
    <w:p w:rsidR="00C67DFD" w:rsidRPr="00410A7A" w:rsidRDefault="00C67DFD" w:rsidP="00C67DFD">
      <w:pPr>
        <w:ind w:firstLine="426"/>
        <w:jc w:val="both"/>
        <w:rPr>
          <w:sz w:val="16"/>
          <w:szCs w:val="16"/>
        </w:rPr>
      </w:pPr>
      <w:r w:rsidRPr="00410A7A">
        <w:rPr>
          <w:sz w:val="16"/>
          <w:szCs w:val="16"/>
        </w:rPr>
        <w:t>-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C67DFD" w:rsidRPr="00410A7A" w:rsidRDefault="00C67DFD" w:rsidP="00C67DFD">
      <w:pPr>
        <w:ind w:firstLine="426"/>
        <w:jc w:val="both"/>
        <w:rPr>
          <w:sz w:val="16"/>
          <w:szCs w:val="16"/>
        </w:rPr>
      </w:pPr>
      <w:r w:rsidRPr="00410A7A">
        <w:rPr>
          <w:sz w:val="16"/>
          <w:szCs w:val="16"/>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C67DFD" w:rsidRPr="00410A7A" w:rsidRDefault="00C67DFD" w:rsidP="00C67DFD">
      <w:pPr>
        <w:ind w:firstLine="426"/>
        <w:jc w:val="both"/>
        <w:rPr>
          <w:sz w:val="16"/>
          <w:szCs w:val="16"/>
        </w:rPr>
      </w:pPr>
      <w:r w:rsidRPr="00410A7A">
        <w:rPr>
          <w:sz w:val="16"/>
          <w:szCs w:val="16"/>
        </w:rPr>
        <w:t>Учетной нормой площади жилого помещения является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C67DFD" w:rsidRPr="00410A7A" w:rsidRDefault="00C67DFD" w:rsidP="00C67DFD">
      <w:pPr>
        <w:ind w:firstLine="426"/>
        <w:jc w:val="both"/>
        <w:rPr>
          <w:sz w:val="16"/>
          <w:szCs w:val="16"/>
        </w:rPr>
      </w:pPr>
      <w:r w:rsidRPr="00410A7A">
        <w:rPr>
          <w:sz w:val="16"/>
          <w:szCs w:val="16"/>
        </w:rPr>
        <w:t>- проживающие в помещениях, не отвечающих установленным для жилых помещений требованиям.</w:t>
      </w:r>
    </w:p>
    <w:p w:rsidR="00C67DFD" w:rsidRPr="00410A7A" w:rsidRDefault="00C67DFD" w:rsidP="00C67DFD">
      <w:pPr>
        <w:ind w:firstLine="426"/>
        <w:jc w:val="both"/>
        <w:rPr>
          <w:sz w:val="16"/>
          <w:szCs w:val="16"/>
        </w:rPr>
      </w:pPr>
      <w:r w:rsidRPr="00410A7A">
        <w:rPr>
          <w:sz w:val="16"/>
          <w:szCs w:val="16"/>
        </w:rPr>
        <w:t>Требования, которым должно отвечать жилое помещение, установлены Правительством Российской Федерации;</w:t>
      </w:r>
    </w:p>
    <w:p w:rsidR="00C67DFD" w:rsidRPr="00410A7A" w:rsidRDefault="00C67DFD" w:rsidP="00C67DFD">
      <w:pPr>
        <w:ind w:firstLine="426"/>
        <w:jc w:val="both"/>
        <w:rPr>
          <w:sz w:val="16"/>
          <w:szCs w:val="16"/>
        </w:rPr>
      </w:pPr>
      <w:r w:rsidRPr="00410A7A">
        <w:rPr>
          <w:sz w:val="16"/>
          <w:szCs w:val="16"/>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rsidR="00C67DFD" w:rsidRPr="00410A7A" w:rsidRDefault="00C67DFD" w:rsidP="00C67DFD">
      <w:pPr>
        <w:ind w:firstLine="426"/>
        <w:jc w:val="both"/>
        <w:rPr>
          <w:sz w:val="16"/>
          <w:szCs w:val="16"/>
        </w:rPr>
      </w:pPr>
      <w:r w:rsidRPr="00410A7A">
        <w:rPr>
          <w:sz w:val="16"/>
          <w:szCs w:val="16"/>
        </w:rPr>
        <w:t>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C67DFD" w:rsidRPr="00410A7A" w:rsidRDefault="00C67DFD" w:rsidP="00C67DFD">
      <w:pPr>
        <w:ind w:firstLine="426"/>
        <w:jc w:val="both"/>
        <w:rPr>
          <w:sz w:val="16"/>
          <w:szCs w:val="16"/>
        </w:rPr>
      </w:pPr>
      <w:r w:rsidRPr="00410A7A">
        <w:rPr>
          <w:sz w:val="16"/>
          <w:szCs w:val="16"/>
        </w:rPr>
        <w:t>Состав семьи в целях настоящего Административного регламента определяется в соответствии с жилищным законодательством Российской Федерации.</w:t>
      </w:r>
    </w:p>
    <w:p w:rsidR="00C67DFD" w:rsidRPr="00410A7A" w:rsidRDefault="00C67DFD" w:rsidP="00C67DFD">
      <w:pPr>
        <w:ind w:firstLine="426"/>
        <w:jc w:val="both"/>
        <w:rPr>
          <w:sz w:val="16"/>
          <w:szCs w:val="16"/>
        </w:rPr>
      </w:pPr>
      <w:r w:rsidRPr="00410A7A">
        <w:rPr>
          <w:sz w:val="16"/>
          <w:szCs w:val="16"/>
        </w:rPr>
        <w:t>Вне очереди жилые помещения по договорам социального найма предоставляются:</w:t>
      </w:r>
    </w:p>
    <w:p w:rsidR="00C67DFD" w:rsidRPr="00410A7A" w:rsidRDefault="00C67DFD" w:rsidP="00C67DFD">
      <w:pPr>
        <w:ind w:firstLine="426"/>
        <w:jc w:val="both"/>
        <w:rPr>
          <w:sz w:val="16"/>
          <w:szCs w:val="16"/>
        </w:rPr>
      </w:pPr>
      <w:r w:rsidRPr="00410A7A">
        <w:rPr>
          <w:sz w:val="16"/>
          <w:szCs w:val="16"/>
        </w:rPr>
        <w:t>1) гражданам, являющимся нанимателями жилых помещений по договорам социального найма или собственниками жилых помещений, единственные жилые помещения которых признаны в установленном порядке непригодными для проживания и ремонту или реконструкции не подлежат. Указанным в настоящем пункте собственникам жилых помещений жилые помещения по договорам социального найма предоставляются вне очереди в случае, если в установленном федеральным законодательством порядке не принято решение об изъятии земельного участка, на котором расположено принадлежащее им на праве собственности жилое помещение или расположен многоквартирный дом, в котором находится такое жилое помещение, для государственных или муниципальных нужд в целях последующего изъятия такого жилого помещения;</w:t>
      </w:r>
    </w:p>
    <w:p w:rsidR="00C67DFD" w:rsidRPr="00410A7A" w:rsidRDefault="00C67DFD" w:rsidP="00C67DFD">
      <w:pPr>
        <w:ind w:firstLine="426"/>
        <w:jc w:val="both"/>
        <w:rPr>
          <w:sz w:val="16"/>
          <w:szCs w:val="16"/>
        </w:rPr>
      </w:pPr>
      <w:r w:rsidRPr="00410A7A">
        <w:rPr>
          <w:sz w:val="16"/>
          <w:szCs w:val="16"/>
        </w:rPr>
        <w:t xml:space="preserve">2) гражданам, страдающим тяжелыми формами хронических заболеваний, указанных в предусмотренном пунктом 4 части 1 статьи 51 Жилищного Кодекса перечне.». </w:t>
      </w:r>
    </w:p>
    <w:p w:rsidR="00C67DFD" w:rsidRPr="00410A7A" w:rsidRDefault="00C67DFD" w:rsidP="00C67DFD">
      <w:pPr>
        <w:ind w:firstLine="426"/>
        <w:jc w:val="both"/>
        <w:rPr>
          <w:sz w:val="16"/>
          <w:szCs w:val="16"/>
          <w:lang w:eastAsia="en-US"/>
        </w:rPr>
      </w:pPr>
      <w:r w:rsidRPr="00410A7A">
        <w:rPr>
          <w:sz w:val="16"/>
          <w:szCs w:val="16"/>
        </w:rPr>
        <w:t xml:space="preserve">2. </w:t>
      </w:r>
      <w:r w:rsidRPr="00410A7A">
        <w:rPr>
          <w:sz w:val="16"/>
          <w:szCs w:val="16"/>
          <w:lang w:eastAsia="en-US"/>
        </w:rPr>
        <w:t>Контроль за исполнением настоящего постановления оставляю за собой.</w:t>
      </w:r>
    </w:p>
    <w:p w:rsidR="00C67DFD" w:rsidRDefault="00C67DFD" w:rsidP="00C67DFD">
      <w:pPr>
        <w:pStyle w:val="a7"/>
        <w:ind w:left="0"/>
        <w:rPr>
          <w:sz w:val="16"/>
          <w:szCs w:val="16"/>
        </w:rPr>
      </w:pPr>
      <w:r w:rsidRPr="00410A7A">
        <w:rPr>
          <w:sz w:val="16"/>
          <w:szCs w:val="16"/>
        </w:rPr>
        <w:t>Глава городского поселения                                                                 И. В. Титов</w:t>
      </w:r>
    </w:p>
    <w:p w:rsidR="00FD057F" w:rsidRPr="000D44D5" w:rsidRDefault="00FD057F" w:rsidP="00FD057F">
      <w:pPr>
        <w:pStyle w:val="3"/>
        <w:rPr>
          <w:rFonts w:ascii="Times New Roman" w:hAnsi="Times New Roman"/>
          <w:sz w:val="16"/>
          <w:szCs w:val="16"/>
        </w:rPr>
      </w:pPr>
      <w:r w:rsidRPr="000D44D5">
        <w:rPr>
          <w:rFonts w:ascii="Times New Roman" w:hAnsi="Times New Roman"/>
          <w:sz w:val="16"/>
          <w:szCs w:val="16"/>
        </w:rPr>
        <w:lastRenderedPageBreak/>
        <w:t>АДМИНИСТРАЦИЯ</w:t>
      </w:r>
    </w:p>
    <w:p w:rsidR="00FD057F" w:rsidRPr="000D44D5" w:rsidRDefault="00FD057F" w:rsidP="00FD057F">
      <w:pPr>
        <w:pStyle w:val="3"/>
        <w:rPr>
          <w:rFonts w:ascii="Times New Roman" w:hAnsi="Times New Roman"/>
          <w:sz w:val="16"/>
          <w:szCs w:val="16"/>
        </w:rPr>
      </w:pPr>
      <w:r w:rsidRPr="000D44D5">
        <w:rPr>
          <w:rFonts w:ascii="Times New Roman" w:hAnsi="Times New Roman"/>
          <w:sz w:val="16"/>
          <w:szCs w:val="16"/>
        </w:rPr>
        <w:t>ГРИБАНОВСКОГО ГОРОДСКОГО ПОСЕЛЕНИЯ</w:t>
      </w:r>
    </w:p>
    <w:p w:rsidR="00FD057F" w:rsidRPr="000D44D5" w:rsidRDefault="00FD057F" w:rsidP="00FD057F">
      <w:pPr>
        <w:jc w:val="center"/>
        <w:rPr>
          <w:b/>
          <w:bCs/>
          <w:sz w:val="16"/>
          <w:szCs w:val="16"/>
        </w:rPr>
      </w:pPr>
      <w:r w:rsidRPr="000D44D5">
        <w:rPr>
          <w:b/>
          <w:sz w:val="16"/>
          <w:szCs w:val="16"/>
        </w:rPr>
        <w:t>ГРИБАНОВСКОГО МУНИЦИПАЛЬНОГО</w:t>
      </w:r>
      <w:r w:rsidRPr="000D44D5">
        <w:rPr>
          <w:b/>
          <w:bCs/>
          <w:sz w:val="16"/>
          <w:szCs w:val="16"/>
        </w:rPr>
        <w:t xml:space="preserve"> </w:t>
      </w:r>
      <w:r w:rsidRPr="000D44D5">
        <w:rPr>
          <w:b/>
          <w:sz w:val="16"/>
          <w:szCs w:val="16"/>
        </w:rPr>
        <w:t>РАЙОНА</w:t>
      </w:r>
    </w:p>
    <w:p w:rsidR="00FD057F" w:rsidRPr="000D44D5" w:rsidRDefault="00FD057F" w:rsidP="00FD057F">
      <w:pPr>
        <w:pStyle w:val="3"/>
        <w:rPr>
          <w:rFonts w:ascii="Times New Roman" w:hAnsi="Times New Roman" w:cs="Times New Roman"/>
          <w:iCs/>
          <w:sz w:val="16"/>
          <w:szCs w:val="16"/>
        </w:rPr>
      </w:pPr>
      <w:r w:rsidRPr="000D44D5">
        <w:rPr>
          <w:rFonts w:ascii="Times New Roman" w:hAnsi="Times New Roman" w:cs="Times New Roman"/>
          <w:sz w:val="16"/>
          <w:szCs w:val="16"/>
        </w:rPr>
        <w:t>ВОРОНЕЖСКОЙ ОБЛАСТИ</w:t>
      </w:r>
    </w:p>
    <w:p w:rsidR="00FD057F" w:rsidRPr="000D44D5" w:rsidRDefault="00FD057F" w:rsidP="00FD057F">
      <w:pPr>
        <w:pStyle w:val="3"/>
        <w:rPr>
          <w:rFonts w:ascii="Times New Roman" w:hAnsi="Times New Roman"/>
          <w:iCs/>
          <w:sz w:val="16"/>
          <w:szCs w:val="16"/>
        </w:rPr>
      </w:pPr>
    </w:p>
    <w:p w:rsidR="00FD057F" w:rsidRPr="000D44D5" w:rsidRDefault="00FD057F" w:rsidP="00FD057F">
      <w:pPr>
        <w:pStyle w:val="3"/>
        <w:rPr>
          <w:rFonts w:ascii="Times New Roman" w:hAnsi="Times New Roman"/>
          <w:iCs/>
          <w:sz w:val="16"/>
          <w:szCs w:val="16"/>
        </w:rPr>
      </w:pPr>
      <w:r w:rsidRPr="000D44D5">
        <w:rPr>
          <w:rFonts w:ascii="Times New Roman" w:hAnsi="Times New Roman"/>
          <w:iCs/>
          <w:sz w:val="16"/>
          <w:szCs w:val="16"/>
        </w:rPr>
        <w:t>П О С Т А Н О В Л Е Н И Е</w:t>
      </w:r>
    </w:p>
    <w:p w:rsidR="00FD057F" w:rsidRPr="000D44D5" w:rsidRDefault="00FD057F" w:rsidP="00FD057F">
      <w:pPr>
        <w:pStyle w:val="3"/>
        <w:keepNext w:val="0"/>
        <w:jc w:val="both"/>
        <w:outlineLvl w:val="9"/>
        <w:rPr>
          <w:rFonts w:ascii="Times New Roman" w:hAnsi="Times New Roman"/>
          <w:iCs/>
          <w:sz w:val="16"/>
          <w:szCs w:val="16"/>
        </w:rPr>
      </w:pPr>
    </w:p>
    <w:p w:rsidR="00FD057F" w:rsidRPr="000D44D5" w:rsidRDefault="00FD057F" w:rsidP="00FD057F">
      <w:pPr>
        <w:jc w:val="both"/>
        <w:rPr>
          <w:sz w:val="16"/>
          <w:szCs w:val="16"/>
        </w:rPr>
      </w:pPr>
      <w:r w:rsidRPr="000D44D5">
        <w:rPr>
          <w:sz w:val="16"/>
          <w:szCs w:val="16"/>
        </w:rPr>
        <w:t xml:space="preserve">от </w:t>
      </w:r>
      <w:r w:rsidR="0056711A">
        <w:rPr>
          <w:sz w:val="16"/>
          <w:szCs w:val="16"/>
        </w:rPr>
        <w:t>25.12.</w:t>
      </w:r>
      <w:r w:rsidRPr="000D44D5">
        <w:rPr>
          <w:sz w:val="16"/>
          <w:szCs w:val="16"/>
        </w:rPr>
        <w:t xml:space="preserve">2024 г. № </w:t>
      </w:r>
      <w:r w:rsidR="0056711A">
        <w:rPr>
          <w:sz w:val="16"/>
          <w:szCs w:val="16"/>
        </w:rPr>
        <w:t>449</w:t>
      </w:r>
    </w:p>
    <w:p w:rsidR="00FD057F" w:rsidRPr="00FD057F" w:rsidRDefault="00FD057F" w:rsidP="00FD057F">
      <w:pPr>
        <w:jc w:val="both"/>
        <w:rPr>
          <w:sz w:val="16"/>
          <w:szCs w:val="16"/>
        </w:rPr>
      </w:pPr>
      <w:r w:rsidRPr="000D44D5">
        <w:rPr>
          <w:sz w:val="16"/>
          <w:szCs w:val="16"/>
        </w:rPr>
        <w:t>пгт. Грибановский</w:t>
      </w:r>
    </w:p>
    <w:p w:rsidR="00FD057F" w:rsidRPr="000D44D5" w:rsidRDefault="00FD057F" w:rsidP="00FD057F">
      <w:pPr>
        <w:ind w:right="3826"/>
        <w:jc w:val="both"/>
        <w:rPr>
          <w:sz w:val="16"/>
          <w:szCs w:val="16"/>
        </w:rPr>
      </w:pPr>
      <w:r w:rsidRPr="000D44D5">
        <w:rPr>
          <w:sz w:val="16"/>
          <w:szCs w:val="16"/>
        </w:rPr>
        <w:t xml:space="preserve">Об утверждении программы  </w:t>
      </w:r>
      <w:r w:rsidRPr="000D44D5">
        <w:rPr>
          <w:sz w:val="16"/>
          <w:szCs w:val="16"/>
          <w:lang w:eastAsia="en-US"/>
        </w:rPr>
        <w:t xml:space="preserve">профилактики рисков причинения вреда (ущерба) охраняемым законом ценностям при осуществлении муниципального контроля </w:t>
      </w:r>
      <w:r w:rsidRPr="000D44D5">
        <w:rPr>
          <w:bCs/>
          <w:sz w:val="16"/>
          <w:szCs w:val="16"/>
        </w:rPr>
        <w:t>на автомобильном транспорте, городском наземном электрическом транспорте и в дорожном хозяйстве  в границах Грибановского городского поселения</w:t>
      </w:r>
      <w:r w:rsidRPr="000D44D5">
        <w:rPr>
          <w:sz w:val="16"/>
          <w:szCs w:val="16"/>
          <w:lang w:eastAsia="en-US"/>
        </w:rPr>
        <w:t xml:space="preserve"> Грибановского муниципального района Воронежской области на 2025 год</w:t>
      </w:r>
    </w:p>
    <w:p w:rsidR="00FD057F" w:rsidRPr="000D44D5" w:rsidRDefault="00FD057F" w:rsidP="00FD057F">
      <w:pPr>
        <w:tabs>
          <w:tab w:val="left" w:pos="709"/>
        </w:tabs>
        <w:ind w:firstLine="709"/>
        <w:jc w:val="both"/>
        <w:rPr>
          <w:b/>
          <w:sz w:val="16"/>
          <w:szCs w:val="16"/>
          <w:lang w:eastAsia="en-US"/>
        </w:rPr>
      </w:pPr>
      <w:r w:rsidRPr="000D44D5">
        <w:rPr>
          <w:bCs/>
          <w:sz w:val="16"/>
          <w:szCs w:val="16"/>
          <w:lang w:eastAsia="en-US"/>
        </w:rPr>
        <w:t xml:space="preserve">В соответствии </w:t>
      </w:r>
      <w:r w:rsidRPr="000D44D5">
        <w:rPr>
          <w:sz w:val="16"/>
          <w:szCs w:val="16"/>
        </w:rPr>
        <w:t xml:space="preserve"> со</w:t>
      </w:r>
      <w:hyperlink r:id="rId9" w:history="1">
        <w:r w:rsidRPr="000D44D5">
          <w:rPr>
            <w:sz w:val="16"/>
            <w:szCs w:val="16"/>
          </w:rPr>
          <w:t xml:space="preserve"> статьей 44</w:t>
        </w:r>
      </w:hyperlink>
      <w:r w:rsidRPr="000D44D5">
        <w:rPr>
          <w:sz w:val="16"/>
          <w:szCs w:val="16"/>
        </w:rPr>
        <w:t xml:space="preserve"> Федерального закона  от 31.07.2020г. №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0D44D5">
        <w:rPr>
          <w:sz w:val="16"/>
          <w:szCs w:val="16"/>
          <w:lang w:eastAsia="en-US"/>
        </w:rPr>
        <w:t xml:space="preserve">, администрация Грибановского муниципального района Воронежской области </w:t>
      </w:r>
      <w:r w:rsidRPr="000D44D5">
        <w:rPr>
          <w:b/>
          <w:sz w:val="16"/>
          <w:szCs w:val="16"/>
          <w:lang w:eastAsia="en-US"/>
        </w:rPr>
        <w:t xml:space="preserve">постановляет: </w:t>
      </w:r>
    </w:p>
    <w:p w:rsidR="00FD057F" w:rsidRPr="000D44D5" w:rsidRDefault="00FD057F" w:rsidP="00FD057F">
      <w:pPr>
        <w:pStyle w:val="ConsPlusNormal"/>
        <w:tabs>
          <w:tab w:val="left" w:pos="1134"/>
        </w:tabs>
        <w:ind w:firstLine="709"/>
        <w:jc w:val="both"/>
        <w:rPr>
          <w:rFonts w:ascii="Times New Roman" w:eastAsia="Calibri" w:hAnsi="Times New Roman" w:cs="Times New Roman"/>
          <w:sz w:val="16"/>
          <w:szCs w:val="16"/>
          <w:lang w:eastAsia="en-US"/>
        </w:rPr>
      </w:pPr>
      <w:r w:rsidRPr="000D44D5">
        <w:rPr>
          <w:rFonts w:ascii="Times New Roman" w:eastAsia="Calibri" w:hAnsi="Times New Roman" w:cs="Times New Roman"/>
          <w:sz w:val="16"/>
          <w:szCs w:val="16"/>
          <w:lang w:eastAsia="en-US"/>
        </w:rPr>
        <w:t>1. Утвердить прилагаемую программу</w:t>
      </w:r>
      <w:r w:rsidRPr="000D44D5">
        <w:rPr>
          <w:rFonts w:ascii="Times New Roman" w:hAnsi="Times New Roman" w:cs="Times New Roman"/>
          <w:sz w:val="16"/>
          <w:szCs w:val="16"/>
        </w:rPr>
        <w:t xml:space="preserve">  </w:t>
      </w:r>
      <w:r w:rsidRPr="000D44D5">
        <w:rPr>
          <w:rFonts w:ascii="Times New Roman" w:eastAsia="Calibri" w:hAnsi="Times New Roman" w:cs="Times New Roman"/>
          <w:sz w:val="16"/>
          <w:szCs w:val="16"/>
          <w:lang w:eastAsia="en-US"/>
        </w:rPr>
        <w:t xml:space="preserve">профилактики рисков причинения вреда (ущерба) охраняемым законом ценностям при осуществлении муниципального </w:t>
      </w:r>
      <w:r w:rsidRPr="000D44D5">
        <w:rPr>
          <w:rFonts w:ascii="Times New Roman" w:hAnsi="Times New Roman" w:cs="Times New Roman"/>
          <w:sz w:val="16"/>
          <w:szCs w:val="16"/>
        </w:rPr>
        <w:t xml:space="preserve">контроля </w:t>
      </w:r>
      <w:r w:rsidRPr="000D44D5">
        <w:rPr>
          <w:rFonts w:ascii="Times New Roman" w:hAnsi="Times New Roman" w:cs="Times New Roman"/>
          <w:bCs/>
          <w:sz w:val="16"/>
          <w:szCs w:val="16"/>
        </w:rPr>
        <w:t>на автомобильном транспорте, городском наземном электрическом транспорте и в дорожном хозяйстве  в границах Грибановского городского поселения</w:t>
      </w:r>
      <w:r w:rsidRPr="000D44D5">
        <w:rPr>
          <w:rFonts w:ascii="Times New Roman" w:eastAsia="Calibri" w:hAnsi="Times New Roman" w:cs="Times New Roman"/>
          <w:sz w:val="16"/>
          <w:szCs w:val="16"/>
          <w:lang w:eastAsia="en-US"/>
        </w:rPr>
        <w:t xml:space="preserve"> Грибановского муниципального района  Воронежской области на 2025 год.</w:t>
      </w:r>
    </w:p>
    <w:p w:rsidR="00FD057F" w:rsidRPr="000D44D5" w:rsidRDefault="00FD057F" w:rsidP="00FD057F">
      <w:pPr>
        <w:tabs>
          <w:tab w:val="right" w:pos="9356"/>
        </w:tabs>
        <w:ind w:firstLine="709"/>
        <w:jc w:val="both"/>
        <w:rPr>
          <w:sz w:val="16"/>
          <w:szCs w:val="16"/>
          <w:lang w:eastAsia="en-US"/>
        </w:rPr>
      </w:pPr>
      <w:r w:rsidRPr="000D44D5">
        <w:rPr>
          <w:sz w:val="16"/>
          <w:szCs w:val="16"/>
          <w:lang w:eastAsia="en-US"/>
        </w:rPr>
        <w:t>2.</w:t>
      </w:r>
      <w:r w:rsidRPr="000D44D5">
        <w:rPr>
          <w:rStyle w:val="20"/>
          <w:rFonts w:eastAsia="Calibri"/>
          <w:sz w:val="16"/>
          <w:szCs w:val="16"/>
        </w:rPr>
        <w:t xml:space="preserve"> </w:t>
      </w:r>
      <w:r w:rsidRPr="000D44D5">
        <w:rPr>
          <w:rStyle w:val="FontStyle20"/>
          <w:sz w:val="16"/>
          <w:szCs w:val="16"/>
        </w:rPr>
        <w:t xml:space="preserve">Контроль за исполнением настоящего постановления возложить на заместителя главы администрации </w:t>
      </w:r>
      <w:r w:rsidRPr="000D44D5">
        <w:rPr>
          <w:bCs/>
          <w:sz w:val="16"/>
          <w:szCs w:val="16"/>
        </w:rPr>
        <w:t>Грибановского городского поселения</w:t>
      </w:r>
      <w:r w:rsidRPr="000D44D5">
        <w:rPr>
          <w:rStyle w:val="FontStyle20"/>
          <w:sz w:val="16"/>
          <w:szCs w:val="16"/>
        </w:rPr>
        <w:t xml:space="preserve"> Грибановского муниципального района Воронежской области С.М. Фараджаева.  </w:t>
      </w:r>
    </w:p>
    <w:p w:rsidR="00FD057F" w:rsidRPr="000D44D5" w:rsidRDefault="00FD057F" w:rsidP="00FD057F">
      <w:pPr>
        <w:shd w:val="clear" w:color="auto" w:fill="FFFFFF"/>
        <w:rPr>
          <w:sz w:val="16"/>
          <w:szCs w:val="16"/>
        </w:rPr>
      </w:pPr>
    </w:p>
    <w:p w:rsidR="00FD057F" w:rsidRPr="000D44D5" w:rsidRDefault="00FD057F" w:rsidP="00FD057F">
      <w:pPr>
        <w:shd w:val="clear" w:color="auto" w:fill="FFFFFF"/>
        <w:tabs>
          <w:tab w:val="left" w:pos="7306"/>
        </w:tabs>
        <w:rPr>
          <w:sz w:val="16"/>
          <w:szCs w:val="16"/>
        </w:rPr>
      </w:pPr>
      <w:r w:rsidRPr="000D44D5">
        <w:rPr>
          <w:sz w:val="16"/>
          <w:szCs w:val="16"/>
        </w:rPr>
        <w:t>Глава Грибановского</w:t>
      </w:r>
      <w:r>
        <w:rPr>
          <w:sz w:val="16"/>
          <w:szCs w:val="16"/>
        </w:rPr>
        <w:t xml:space="preserve"> </w:t>
      </w:r>
      <w:r w:rsidRPr="000D44D5">
        <w:rPr>
          <w:sz w:val="16"/>
          <w:szCs w:val="16"/>
        </w:rPr>
        <w:t>городского поселения</w:t>
      </w:r>
      <w:r w:rsidRPr="000D44D5">
        <w:rPr>
          <w:spacing w:val="-2"/>
          <w:sz w:val="16"/>
          <w:szCs w:val="16"/>
        </w:rPr>
        <w:t xml:space="preserve">                                                                      И.В. Титов</w:t>
      </w:r>
    </w:p>
    <w:p w:rsidR="00FD057F" w:rsidRPr="000D44D5" w:rsidRDefault="00FD057F" w:rsidP="00FD057F">
      <w:pPr>
        <w:jc w:val="right"/>
        <w:rPr>
          <w:sz w:val="16"/>
          <w:szCs w:val="16"/>
        </w:rPr>
      </w:pPr>
    </w:p>
    <w:p w:rsidR="00FD057F" w:rsidRPr="000D44D5" w:rsidRDefault="00FD057F" w:rsidP="00FD057F">
      <w:pPr>
        <w:jc w:val="right"/>
        <w:rPr>
          <w:sz w:val="16"/>
          <w:szCs w:val="16"/>
        </w:rPr>
      </w:pPr>
      <w:r w:rsidRPr="000D44D5">
        <w:rPr>
          <w:sz w:val="16"/>
          <w:szCs w:val="16"/>
        </w:rPr>
        <w:t>Приложение</w:t>
      </w:r>
    </w:p>
    <w:p w:rsidR="00FD057F" w:rsidRPr="000D44D5" w:rsidRDefault="00FD057F" w:rsidP="00FD057F">
      <w:pPr>
        <w:jc w:val="right"/>
        <w:rPr>
          <w:sz w:val="16"/>
          <w:szCs w:val="16"/>
        </w:rPr>
      </w:pPr>
      <w:r w:rsidRPr="000D44D5">
        <w:rPr>
          <w:sz w:val="16"/>
          <w:szCs w:val="16"/>
        </w:rPr>
        <w:t>к постановлению администрации</w:t>
      </w:r>
      <w:r>
        <w:rPr>
          <w:sz w:val="16"/>
          <w:szCs w:val="16"/>
        </w:rPr>
        <w:t xml:space="preserve"> </w:t>
      </w:r>
      <w:r w:rsidRPr="000D44D5">
        <w:rPr>
          <w:sz w:val="16"/>
          <w:szCs w:val="16"/>
        </w:rPr>
        <w:t>Грибановского городского поселения</w:t>
      </w:r>
    </w:p>
    <w:p w:rsidR="00FD057F" w:rsidRPr="000D44D5" w:rsidRDefault="00FD057F" w:rsidP="00FD057F">
      <w:pPr>
        <w:jc w:val="right"/>
        <w:rPr>
          <w:sz w:val="16"/>
          <w:szCs w:val="16"/>
        </w:rPr>
      </w:pPr>
      <w:r w:rsidRPr="000D44D5">
        <w:rPr>
          <w:sz w:val="16"/>
          <w:szCs w:val="16"/>
        </w:rPr>
        <w:t>Грибановского муниципального района</w:t>
      </w:r>
      <w:r>
        <w:rPr>
          <w:sz w:val="16"/>
          <w:szCs w:val="16"/>
        </w:rPr>
        <w:t xml:space="preserve"> </w:t>
      </w:r>
      <w:r w:rsidRPr="000D44D5">
        <w:rPr>
          <w:sz w:val="16"/>
          <w:szCs w:val="16"/>
        </w:rPr>
        <w:t>Воронежской области</w:t>
      </w:r>
    </w:p>
    <w:p w:rsidR="00FD057F" w:rsidRPr="000D44D5" w:rsidRDefault="00FD057F" w:rsidP="00FD057F">
      <w:pPr>
        <w:jc w:val="right"/>
        <w:rPr>
          <w:sz w:val="16"/>
          <w:szCs w:val="16"/>
        </w:rPr>
      </w:pPr>
      <w:r w:rsidRPr="000D44D5">
        <w:rPr>
          <w:sz w:val="16"/>
          <w:szCs w:val="16"/>
        </w:rPr>
        <w:t xml:space="preserve">от </w:t>
      </w:r>
      <w:r w:rsidR="0056711A">
        <w:rPr>
          <w:sz w:val="16"/>
          <w:szCs w:val="16"/>
        </w:rPr>
        <w:t>25.12.</w:t>
      </w:r>
      <w:r w:rsidRPr="000D44D5">
        <w:rPr>
          <w:sz w:val="16"/>
          <w:szCs w:val="16"/>
        </w:rPr>
        <w:t xml:space="preserve">2024г. № </w:t>
      </w:r>
      <w:r w:rsidR="0056711A">
        <w:rPr>
          <w:sz w:val="16"/>
          <w:szCs w:val="16"/>
        </w:rPr>
        <w:t>449</w:t>
      </w:r>
    </w:p>
    <w:p w:rsidR="00FD057F" w:rsidRPr="000D44D5" w:rsidRDefault="00FD057F" w:rsidP="00FD057F">
      <w:pPr>
        <w:rPr>
          <w:sz w:val="16"/>
          <w:szCs w:val="16"/>
        </w:rPr>
      </w:pPr>
    </w:p>
    <w:p w:rsidR="00FD057F" w:rsidRPr="000D44D5" w:rsidRDefault="00FD057F" w:rsidP="00FD057F">
      <w:pPr>
        <w:jc w:val="center"/>
        <w:rPr>
          <w:b/>
          <w:sz w:val="16"/>
          <w:szCs w:val="16"/>
          <w:lang w:eastAsia="en-US"/>
        </w:rPr>
      </w:pPr>
      <w:r w:rsidRPr="000D44D5">
        <w:rPr>
          <w:b/>
          <w:sz w:val="16"/>
          <w:szCs w:val="16"/>
          <w:lang w:eastAsia="en-US"/>
        </w:rPr>
        <w:t xml:space="preserve">Программа </w:t>
      </w:r>
    </w:p>
    <w:p w:rsidR="00FD057F" w:rsidRPr="00FD057F" w:rsidRDefault="00FD057F" w:rsidP="00FD057F">
      <w:pPr>
        <w:jc w:val="center"/>
        <w:rPr>
          <w:b/>
          <w:i/>
          <w:sz w:val="16"/>
          <w:szCs w:val="16"/>
          <w:lang w:eastAsia="en-US"/>
        </w:rPr>
      </w:pPr>
      <w:r w:rsidRPr="000D44D5">
        <w:rPr>
          <w:b/>
          <w:sz w:val="16"/>
          <w:szCs w:val="16"/>
          <w:lang w:eastAsia="en-US"/>
        </w:rPr>
        <w:t xml:space="preserve">профилактики рисков причинения вреда (ущерба) охраняемым законом ценностям при осуществлении муниципального </w:t>
      </w:r>
      <w:r w:rsidRPr="000D44D5">
        <w:rPr>
          <w:b/>
          <w:sz w:val="16"/>
          <w:szCs w:val="16"/>
        </w:rPr>
        <w:t xml:space="preserve">контроля </w:t>
      </w:r>
      <w:r w:rsidRPr="000D44D5">
        <w:rPr>
          <w:b/>
          <w:bCs/>
          <w:sz w:val="16"/>
          <w:szCs w:val="16"/>
        </w:rPr>
        <w:t>на автомобильном транспорте, городском наземном электрическом транспорте и в дорожном хозяйстве  в границах Грибановского городского поселения</w:t>
      </w:r>
      <w:r w:rsidRPr="000D44D5">
        <w:rPr>
          <w:b/>
          <w:sz w:val="16"/>
          <w:szCs w:val="16"/>
          <w:lang w:eastAsia="en-US"/>
        </w:rPr>
        <w:t xml:space="preserve"> Грибановского муниципального района  Воронежской области </w:t>
      </w:r>
    </w:p>
    <w:p w:rsidR="00FD057F" w:rsidRPr="000D44D5" w:rsidRDefault="00FD057F" w:rsidP="00FD057F">
      <w:pPr>
        <w:pStyle w:val="ConsPlusNormal"/>
        <w:tabs>
          <w:tab w:val="left" w:pos="1134"/>
        </w:tabs>
        <w:ind w:firstLine="709"/>
        <w:jc w:val="both"/>
        <w:rPr>
          <w:rFonts w:ascii="Times New Roman" w:eastAsia="Calibri" w:hAnsi="Times New Roman" w:cs="Times New Roman"/>
          <w:sz w:val="16"/>
          <w:szCs w:val="16"/>
          <w:lang w:eastAsia="en-US"/>
        </w:rPr>
      </w:pPr>
      <w:r w:rsidRPr="000D44D5">
        <w:rPr>
          <w:rFonts w:ascii="Times New Roman" w:eastAsia="Calibri" w:hAnsi="Times New Roman" w:cs="Times New Roman"/>
          <w:sz w:val="16"/>
          <w:szCs w:val="16"/>
          <w:lang w:eastAsia="en-US"/>
        </w:rPr>
        <w:t xml:space="preserve">Настоящая программа профилактики рисков причинения вреда (ущерба) охраняемым законом ценностям при осуществлении муниципального </w:t>
      </w:r>
      <w:r w:rsidRPr="000D44D5">
        <w:rPr>
          <w:rFonts w:ascii="Times New Roman" w:hAnsi="Times New Roman" w:cs="Times New Roman"/>
          <w:sz w:val="16"/>
          <w:szCs w:val="16"/>
        </w:rPr>
        <w:t xml:space="preserve">контроля </w:t>
      </w:r>
      <w:r w:rsidRPr="000D44D5">
        <w:rPr>
          <w:rFonts w:ascii="Times New Roman" w:hAnsi="Times New Roman" w:cs="Times New Roman"/>
          <w:bCs/>
          <w:sz w:val="16"/>
          <w:szCs w:val="16"/>
        </w:rPr>
        <w:t>на автомобильном транспорте, городском наземном электрическом транспорте и в дорожном хозяйстве  в границах Грибановского городского поселения</w:t>
      </w:r>
      <w:r w:rsidRPr="000D44D5">
        <w:rPr>
          <w:rFonts w:ascii="Times New Roman" w:eastAsia="Calibri" w:hAnsi="Times New Roman" w:cs="Times New Roman"/>
          <w:sz w:val="16"/>
          <w:szCs w:val="16"/>
          <w:lang w:eastAsia="en-US"/>
        </w:rPr>
        <w:t xml:space="preserve"> Грибановского муниципального района  Воронежской области (далее - Программа), устанавливает порядок проведения профилактических мероприятий, направленных на предупреждение причинения вреда (ущерба) охраняемым законом ценностям, соблюдение которых оценивается в рамках осуществления муниципального </w:t>
      </w:r>
      <w:r w:rsidRPr="000D44D5">
        <w:rPr>
          <w:rFonts w:ascii="Times New Roman" w:hAnsi="Times New Roman" w:cs="Times New Roman"/>
          <w:sz w:val="16"/>
          <w:szCs w:val="16"/>
        </w:rPr>
        <w:t xml:space="preserve">контроля </w:t>
      </w:r>
      <w:r w:rsidRPr="000D44D5">
        <w:rPr>
          <w:rFonts w:ascii="Times New Roman" w:hAnsi="Times New Roman" w:cs="Times New Roman"/>
          <w:bCs/>
          <w:sz w:val="16"/>
          <w:szCs w:val="16"/>
        </w:rPr>
        <w:t>на автомобильном транспорте, городском наземном электрическом транспорте и в дорожном хозяйстве  в границах Грибановского городского поселения</w:t>
      </w:r>
      <w:r w:rsidRPr="000D44D5">
        <w:rPr>
          <w:rFonts w:ascii="Times New Roman" w:eastAsia="Calibri" w:hAnsi="Times New Roman" w:cs="Times New Roman"/>
          <w:sz w:val="16"/>
          <w:szCs w:val="16"/>
          <w:lang w:eastAsia="en-US"/>
        </w:rPr>
        <w:t xml:space="preserve"> Грибановского муниципального района  Воронежской области на 2025 год  (далее – муниципальный контроль).</w:t>
      </w:r>
    </w:p>
    <w:p w:rsidR="00FD057F" w:rsidRPr="000D44D5" w:rsidRDefault="00FD057F" w:rsidP="00FD057F">
      <w:pPr>
        <w:ind w:firstLine="708"/>
        <w:jc w:val="center"/>
        <w:rPr>
          <w:b/>
          <w:sz w:val="16"/>
          <w:szCs w:val="16"/>
          <w:lang w:eastAsia="en-US"/>
        </w:rPr>
      </w:pPr>
      <w:r w:rsidRPr="000D44D5">
        <w:rPr>
          <w:b/>
          <w:sz w:val="16"/>
          <w:szCs w:val="16"/>
          <w:lang w:val="en-US" w:eastAsia="en-US"/>
        </w:rPr>
        <w:t>I</w:t>
      </w:r>
      <w:r w:rsidRPr="000D44D5">
        <w:rPr>
          <w:b/>
          <w:sz w:val="16"/>
          <w:szCs w:val="16"/>
          <w:lang w:eastAsia="en-US"/>
        </w:rPr>
        <w:t xml:space="preserve">. Анализ текущего состояния осуществления муниципального </w:t>
      </w:r>
      <w:r w:rsidRPr="000D44D5">
        <w:rPr>
          <w:b/>
          <w:sz w:val="16"/>
          <w:szCs w:val="16"/>
        </w:rPr>
        <w:t xml:space="preserve">контроля </w:t>
      </w:r>
      <w:r w:rsidRPr="000D44D5">
        <w:rPr>
          <w:b/>
          <w:bCs/>
          <w:sz w:val="16"/>
          <w:szCs w:val="16"/>
        </w:rPr>
        <w:t>на автомобильном транспорте, городском наземном электрическом транспорте и в дорожном хозяйстве  в границах Грибановского городского поселения</w:t>
      </w:r>
      <w:r w:rsidRPr="000D44D5">
        <w:rPr>
          <w:b/>
          <w:sz w:val="16"/>
          <w:szCs w:val="16"/>
          <w:lang w:eastAsia="en-US"/>
        </w:rPr>
        <w:t xml:space="preserve"> Грибановского муниципального района Воронежской области,  описание текущего развития профилактической деятельности контрольного органа, характеристика проблем, на решение которых направлена Программа</w:t>
      </w:r>
    </w:p>
    <w:p w:rsidR="00FD057F" w:rsidRPr="000D44D5" w:rsidRDefault="00FD057F" w:rsidP="00FD057F">
      <w:pPr>
        <w:ind w:firstLine="709"/>
        <w:jc w:val="both"/>
        <w:rPr>
          <w:sz w:val="16"/>
          <w:szCs w:val="16"/>
        </w:rPr>
      </w:pPr>
      <w:r w:rsidRPr="000D44D5">
        <w:rPr>
          <w:sz w:val="16"/>
          <w:szCs w:val="16"/>
        </w:rPr>
        <w:t>Настоящая программа разработана в соответствии со</w:t>
      </w:r>
      <w:r w:rsidRPr="000D44D5">
        <w:rPr>
          <w:color w:val="0000FF"/>
          <w:sz w:val="16"/>
          <w:szCs w:val="16"/>
        </w:rPr>
        <w:t xml:space="preserve"> </w:t>
      </w:r>
      <w:r w:rsidRPr="000D44D5">
        <w:rPr>
          <w:color w:val="000000"/>
          <w:sz w:val="16"/>
          <w:szCs w:val="16"/>
        </w:rPr>
        <w:t>статьей 44</w:t>
      </w:r>
      <w:r w:rsidRPr="000D44D5">
        <w:rPr>
          <w:sz w:val="16"/>
          <w:szCs w:val="16"/>
        </w:rPr>
        <w:t xml:space="preserve"> Федерального закона от 31 июля 2021г. № 248 - ФЗ «О государственном контроле (надзоре) и муниципальном контроле в Российской Федерации», </w:t>
      </w:r>
      <w:r w:rsidRPr="000D44D5">
        <w:rPr>
          <w:color w:val="000000"/>
          <w:sz w:val="16"/>
          <w:szCs w:val="16"/>
        </w:rPr>
        <w:t>постановлением</w:t>
      </w:r>
      <w:r w:rsidRPr="000D44D5">
        <w:rPr>
          <w:sz w:val="16"/>
          <w:szCs w:val="16"/>
        </w:rPr>
        <w:t xml:space="preserve"> Правительства Российской Федерации от 25 июня 2021г.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по профилактике рисков причинения вреда (ущерба) охраняемым законом ценностям при осуществлении </w:t>
      </w:r>
      <w:r w:rsidRPr="000D44D5">
        <w:rPr>
          <w:sz w:val="16"/>
          <w:szCs w:val="16"/>
          <w:lang w:eastAsia="en-US"/>
        </w:rPr>
        <w:t xml:space="preserve">муниципального </w:t>
      </w:r>
      <w:r w:rsidRPr="000D44D5">
        <w:rPr>
          <w:sz w:val="16"/>
          <w:szCs w:val="16"/>
        </w:rPr>
        <w:t xml:space="preserve">контроля </w:t>
      </w:r>
      <w:r w:rsidRPr="000D44D5">
        <w:rPr>
          <w:bCs/>
          <w:sz w:val="16"/>
          <w:szCs w:val="16"/>
        </w:rPr>
        <w:t>на автомобильном транспорте, городском наземном электрическом транспорте и в дорожном хозяйстве  в границах Грибановского городского поселения</w:t>
      </w:r>
      <w:r w:rsidRPr="000D44D5">
        <w:rPr>
          <w:sz w:val="16"/>
          <w:szCs w:val="16"/>
          <w:lang w:eastAsia="en-US"/>
        </w:rPr>
        <w:t xml:space="preserve"> Грибановского муниципального района  Воронежской области на 2025 год. </w:t>
      </w:r>
    </w:p>
    <w:p w:rsidR="00FD057F" w:rsidRPr="000D44D5" w:rsidRDefault="00FD057F" w:rsidP="00FD057F">
      <w:pPr>
        <w:pStyle w:val="ConsPlusNormal"/>
        <w:ind w:firstLine="709"/>
        <w:jc w:val="both"/>
        <w:rPr>
          <w:rFonts w:ascii="Times New Roman" w:hAnsi="Times New Roman" w:cs="Times New Roman"/>
          <w:sz w:val="16"/>
          <w:szCs w:val="16"/>
        </w:rPr>
      </w:pPr>
      <w:r w:rsidRPr="000D44D5">
        <w:rPr>
          <w:rFonts w:ascii="Times New Roman" w:hAnsi="Times New Roman" w:cs="Times New Roman"/>
          <w:sz w:val="16"/>
          <w:szCs w:val="16"/>
        </w:rPr>
        <w:t xml:space="preserve">Предметом муниципального контроля на территории Грибановского муниципального района Воронежской области является </w:t>
      </w:r>
      <w:r w:rsidRPr="000D44D5">
        <w:rPr>
          <w:rFonts w:ascii="Times New Roman" w:hAnsi="Times New Roman"/>
          <w:sz w:val="16"/>
          <w:szCs w:val="16"/>
        </w:rPr>
        <w:t xml:space="preserve">соблюдение гражданами и </w:t>
      </w:r>
      <w:r w:rsidRPr="000D44D5">
        <w:rPr>
          <w:rFonts w:ascii="Times New Roman" w:hAnsi="Times New Roman" w:cs="Times New Roman"/>
          <w:sz w:val="16"/>
          <w:szCs w:val="16"/>
        </w:rPr>
        <w:t>организациями (далее – контролируемые лица) обязательных требований:</w:t>
      </w:r>
    </w:p>
    <w:p w:rsidR="00FD057F" w:rsidRPr="00FD057F" w:rsidRDefault="00FD057F" w:rsidP="00FD057F">
      <w:pPr>
        <w:rPr>
          <w:sz w:val="16"/>
          <w:szCs w:val="16"/>
        </w:rPr>
      </w:pPr>
      <w:r w:rsidRPr="00FD057F">
        <w:rPr>
          <w:sz w:val="16"/>
          <w:szCs w:val="16"/>
        </w:rPr>
        <w:t>1) в области автомобильных дорог и дорожной деятельности, установленных в отношении автомобильных дорог общего пользования местного значения:</w:t>
      </w:r>
    </w:p>
    <w:p w:rsidR="00FD057F" w:rsidRPr="00FD057F" w:rsidRDefault="00FD057F" w:rsidP="00FD057F">
      <w:pPr>
        <w:rPr>
          <w:sz w:val="16"/>
          <w:szCs w:val="16"/>
        </w:rPr>
      </w:pPr>
      <w:r w:rsidRPr="00FD057F">
        <w:rPr>
          <w:sz w:val="16"/>
          <w:szCs w:val="16"/>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FD057F" w:rsidRPr="000D44D5" w:rsidRDefault="00FD057F" w:rsidP="00FD057F">
      <w:pPr>
        <w:ind w:left="-57" w:right="-1" w:firstLine="766"/>
        <w:jc w:val="both"/>
        <w:rPr>
          <w:sz w:val="16"/>
          <w:szCs w:val="16"/>
        </w:rPr>
      </w:pPr>
      <w:r w:rsidRPr="000D44D5">
        <w:rPr>
          <w:sz w:val="16"/>
          <w:szCs w:val="16"/>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D057F" w:rsidRPr="000D44D5" w:rsidRDefault="00FD057F" w:rsidP="00FD057F">
      <w:pPr>
        <w:ind w:firstLine="708"/>
        <w:jc w:val="both"/>
        <w:rPr>
          <w:sz w:val="16"/>
          <w:szCs w:val="16"/>
        </w:rPr>
      </w:pPr>
      <w:r w:rsidRPr="000D44D5">
        <w:rPr>
          <w:sz w:val="16"/>
          <w:szCs w:val="16"/>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FD057F" w:rsidRPr="000D44D5" w:rsidRDefault="00FD057F" w:rsidP="00FD057F">
      <w:pPr>
        <w:pStyle w:val="ConsPlusNormal"/>
        <w:ind w:firstLine="709"/>
        <w:jc w:val="both"/>
        <w:rPr>
          <w:rFonts w:ascii="Times New Roman" w:hAnsi="Times New Roman" w:cs="Times New Roman"/>
          <w:sz w:val="16"/>
          <w:szCs w:val="16"/>
        </w:rPr>
      </w:pPr>
      <w:r w:rsidRPr="000D44D5">
        <w:rPr>
          <w:rFonts w:ascii="Times New Roman" w:hAnsi="Times New Roman" w:cs="Times New Roman"/>
          <w:color w:val="000000"/>
          <w:sz w:val="16"/>
          <w:szCs w:val="16"/>
          <w:shd w:val="clear" w:color="auto" w:fill="FFFFFF"/>
        </w:rPr>
        <w:t>3)</w:t>
      </w:r>
      <w:r w:rsidRPr="000D44D5">
        <w:rPr>
          <w:rFonts w:ascii="Times New Roman" w:hAnsi="Times New Roman" w:cs="Times New Roman"/>
          <w:sz w:val="16"/>
          <w:szCs w:val="16"/>
        </w:rPr>
        <w:t xml:space="preserve"> исполнение решений, принимаемых по результатам контрольных мероприятий. </w:t>
      </w:r>
    </w:p>
    <w:p w:rsidR="00FD057F" w:rsidRPr="000D44D5" w:rsidRDefault="00FD057F" w:rsidP="00FD057F">
      <w:pPr>
        <w:pStyle w:val="a9"/>
        <w:tabs>
          <w:tab w:val="left" w:pos="1134"/>
        </w:tabs>
        <w:spacing w:line="240" w:lineRule="auto"/>
        <w:ind w:left="0" w:firstLine="709"/>
        <w:jc w:val="both"/>
        <w:rPr>
          <w:rFonts w:ascii="Times New Roman" w:hAnsi="Times New Roman"/>
          <w:sz w:val="16"/>
          <w:szCs w:val="16"/>
        </w:rPr>
      </w:pPr>
      <w:r w:rsidRPr="000D44D5">
        <w:rPr>
          <w:rFonts w:ascii="Times New Roman" w:hAnsi="Times New Roman"/>
          <w:sz w:val="16"/>
          <w:szCs w:val="16"/>
        </w:rPr>
        <w:t>Объектами муниципального контроля являются:</w:t>
      </w:r>
    </w:p>
    <w:p w:rsidR="00FD057F" w:rsidRPr="000D44D5" w:rsidRDefault="00FD057F" w:rsidP="00FD057F">
      <w:pPr>
        <w:pStyle w:val="a9"/>
        <w:tabs>
          <w:tab w:val="left" w:pos="1134"/>
        </w:tabs>
        <w:spacing w:line="240" w:lineRule="auto"/>
        <w:ind w:left="0" w:firstLine="709"/>
        <w:jc w:val="both"/>
        <w:rPr>
          <w:rFonts w:ascii="Times New Roman" w:hAnsi="Times New Roman"/>
          <w:sz w:val="16"/>
          <w:szCs w:val="16"/>
        </w:rPr>
      </w:pPr>
      <w:r w:rsidRPr="000D44D5">
        <w:rPr>
          <w:rFonts w:ascii="Times New Roman" w:hAnsi="Times New Roman"/>
          <w:sz w:val="16"/>
          <w:szCs w:val="16"/>
        </w:rPr>
        <w:t xml:space="preserve">деятельность, действия (бездействие) контролируемых лиц в сфере </w:t>
      </w:r>
      <w:r w:rsidRPr="000D44D5">
        <w:rPr>
          <w:rFonts w:ascii="Times New Roman" w:hAnsi="Times New Roman"/>
          <w:bCs/>
          <w:sz w:val="16"/>
          <w:szCs w:val="16"/>
        </w:rPr>
        <w:t>сохранности автомобильных дорог местного значения в границах Грибановского городского поселения</w:t>
      </w:r>
      <w:r w:rsidRPr="000D44D5">
        <w:rPr>
          <w:rFonts w:ascii="Times New Roman" w:hAnsi="Times New Roman"/>
          <w:sz w:val="16"/>
          <w:szCs w:val="16"/>
        </w:rPr>
        <w:t>,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FD057F" w:rsidRPr="00FD057F" w:rsidRDefault="00FD057F" w:rsidP="00FD057F">
      <w:pPr>
        <w:pStyle w:val="a9"/>
        <w:tabs>
          <w:tab w:val="left" w:pos="1134"/>
        </w:tabs>
        <w:spacing w:line="240" w:lineRule="auto"/>
        <w:ind w:left="0" w:firstLine="709"/>
        <w:jc w:val="both"/>
        <w:rPr>
          <w:rFonts w:ascii="Times New Roman" w:hAnsi="Times New Roman" w:cs="Times New Roman"/>
          <w:sz w:val="16"/>
          <w:szCs w:val="16"/>
        </w:rPr>
      </w:pPr>
      <w:r w:rsidRPr="00FD057F">
        <w:rPr>
          <w:rFonts w:ascii="Times New Roman" w:hAnsi="Times New Roman" w:cs="Times New Roman"/>
          <w:sz w:val="16"/>
          <w:szCs w:val="16"/>
        </w:rPr>
        <w:t>результаты деятельности контролируемых лиц, в том числе работы и услуги, к которым предъявляются обязательные требования;</w:t>
      </w:r>
    </w:p>
    <w:p w:rsidR="00FD057F" w:rsidRPr="00FD057F" w:rsidRDefault="00FD057F" w:rsidP="00FD057F">
      <w:pPr>
        <w:pStyle w:val="a9"/>
        <w:tabs>
          <w:tab w:val="left" w:pos="1134"/>
        </w:tabs>
        <w:spacing w:line="240" w:lineRule="auto"/>
        <w:ind w:left="0" w:firstLine="709"/>
        <w:jc w:val="both"/>
        <w:rPr>
          <w:rFonts w:ascii="Times New Roman" w:hAnsi="Times New Roman" w:cs="Times New Roman"/>
          <w:sz w:val="16"/>
          <w:szCs w:val="16"/>
        </w:rPr>
      </w:pPr>
      <w:r w:rsidRPr="00FD057F">
        <w:rPr>
          <w:rFonts w:ascii="Times New Roman" w:hAnsi="Times New Roman" w:cs="Times New Roman"/>
          <w:sz w:val="16"/>
          <w:szCs w:val="16"/>
        </w:rPr>
        <w:t>объекты отношений в сфере</w:t>
      </w:r>
      <w:r w:rsidRPr="00FD057F">
        <w:rPr>
          <w:rFonts w:ascii="Times New Roman" w:hAnsi="Times New Roman" w:cs="Times New Roman"/>
          <w:sz w:val="16"/>
          <w:szCs w:val="16"/>
          <w:shd w:val="clear" w:color="auto" w:fill="FFFFFF"/>
        </w:rPr>
        <w:t xml:space="preserve"> автомобильного транспорта, городского наземного и электрического транспорта и в дорожном хозяйстве в области организации регулярных перевозок</w:t>
      </w:r>
      <w:r w:rsidRPr="00FD057F">
        <w:rPr>
          <w:rFonts w:ascii="Times New Roman" w:hAnsi="Times New Roman" w:cs="Times New Roman"/>
          <w:sz w:val="16"/>
          <w:szCs w:val="16"/>
        </w:rPr>
        <w:t xml:space="preserve">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 расположенные в границах Грибановского городского поселения Грибановского муниципального района Воронежской области.</w:t>
      </w:r>
    </w:p>
    <w:p w:rsidR="00FD057F" w:rsidRPr="00FD057F" w:rsidRDefault="00FD057F" w:rsidP="00FD057F">
      <w:pPr>
        <w:jc w:val="center"/>
        <w:rPr>
          <w:b/>
          <w:color w:val="000000"/>
          <w:sz w:val="16"/>
          <w:szCs w:val="16"/>
          <w:shd w:val="clear" w:color="auto" w:fill="FFFFFF"/>
        </w:rPr>
      </w:pPr>
      <w:r w:rsidRPr="000D44D5">
        <w:rPr>
          <w:b/>
          <w:color w:val="000000"/>
          <w:sz w:val="16"/>
          <w:szCs w:val="16"/>
          <w:shd w:val="clear" w:color="auto" w:fill="FFFFFF"/>
        </w:rPr>
        <w:t>2. Цели и задачи реализации Программы</w:t>
      </w:r>
    </w:p>
    <w:p w:rsidR="00FD057F" w:rsidRPr="000D44D5" w:rsidRDefault="00FD057F" w:rsidP="00FD057F">
      <w:pPr>
        <w:ind w:firstLine="567"/>
        <w:jc w:val="both"/>
        <w:rPr>
          <w:sz w:val="16"/>
          <w:szCs w:val="16"/>
        </w:rPr>
      </w:pPr>
      <w:r w:rsidRPr="000D44D5">
        <w:rPr>
          <w:sz w:val="16"/>
          <w:szCs w:val="16"/>
        </w:rPr>
        <w:t>2.1. Целями профилактической работы являются:</w:t>
      </w:r>
    </w:p>
    <w:p w:rsidR="00FD057F" w:rsidRPr="000D44D5" w:rsidRDefault="00FD057F" w:rsidP="00FD057F">
      <w:pPr>
        <w:ind w:firstLine="567"/>
        <w:jc w:val="both"/>
        <w:rPr>
          <w:sz w:val="16"/>
          <w:szCs w:val="16"/>
        </w:rPr>
      </w:pPr>
      <w:r w:rsidRPr="000D44D5">
        <w:rPr>
          <w:sz w:val="16"/>
          <w:szCs w:val="16"/>
        </w:rPr>
        <w:t xml:space="preserve">1) стимулирование добросовестного соблюдения обязательных требований всеми контролируемыми лицами; </w:t>
      </w:r>
    </w:p>
    <w:p w:rsidR="00FD057F" w:rsidRPr="000D44D5" w:rsidRDefault="00FD057F" w:rsidP="00FD057F">
      <w:pPr>
        <w:ind w:firstLine="567"/>
        <w:jc w:val="both"/>
        <w:rPr>
          <w:sz w:val="16"/>
          <w:szCs w:val="16"/>
        </w:rPr>
      </w:pPr>
      <w:r w:rsidRPr="000D44D5">
        <w:rPr>
          <w:sz w:val="16"/>
          <w:szCs w:val="16"/>
        </w:rPr>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FD057F" w:rsidRPr="000D44D5" w:rsidRDefault="00FD057F" w:rsidP="00FD057F">
      <w:pPr>
        <w:ind w:firstLine="567"/>
        <w:jc w:val="both"/>
        <w:rPr>
          <w:sz w:val="16"/>
          <w:szCs w:val="16"/>
        </w:rPr>
      </w:pPr>
      <w:r w:rsidRPr="000D44D5">
        <w:rPr>
          <w:sz w:val="16"/>
          <w:szCs w:val="16"/>
        </w:rPr>
        <w:t>3) создание условий для доведения обязательных требований до контролируемых лиц, повышение информированности о способах их соблюдения;</w:t>
      </w:r>
    </w:p>
    <w:p w:rsidR="00FD057F" w:rsidRPr="000D44D5" w:rsidRDefault="00FD057F" w:rsidP="00FD057F">
      <w:pPr>
        <w:ind w:firstLine="567"/>
        <w:jc w:val="both"/>
        <w:rPr>
          <w:sz w:val="16"/>
          <w:szCs w:val="16"/>
        </w:rPr>
      </w:pPr>
      <w:r w:rsidRPr="000D44D5">
        <w:rPr>
          <w:sz w:val="16"/>
          <w:szCs w:val="16"/>
        </w:rPr>
        <w:lastRenderedPageBreak/>
        <w:t>4) предупреждение нарушений контролируемыми лицами обязательных требований, включая устранение причин, факторов и условий, способствующих возможному нарушению обязательных требований;</w:t>
      </w:r>
    </w:p>
    <w:p w:rsidR="00FD057F" w:rsidRPr="000D44D5" w:rsidRDefault="00FD057F" w:rsidP="00FD057F">
      <w:pPr>
        <w:ind w:firstLine="567"/>
        <w:jc w:val="both"/>
        <w:rPr>
          <w:sz w:val="16"/>
          <w:szCs w:val="16"/>
        </w:rPr>
      </w:pPr>
      <w:r w:rsidRPr="000D44D5">
        <w:rPr>
          <w:sz w:val="16"/>
          <w:szCs w:val="16"/>
        </w:rPr>
        <w:t>5) снижение административной нагрузки на контролируемых лиц;</w:t>
      </w:r>
    </w:p>
    <w:p w:rsidR="00FD057F" w:rsidRPr="000D44D5" w:rsidRDefault="00FD057F" w:rsidP="00FD057F">
      <w:pPr>
        <w:ind w:firstLine="567"/>
        <w:jc w:val="both"/>
        <w:rPr>
          <w:sz w:val="16"/>
          <w:szCs w:val="16"/>
        </w:rPr>
      </w:pPr>
      <w:r w:rsidRPr="000D44D5">
        <w:rPr>
          <w:sz w:val="16"/>
          <w:szCs w:val="16"/>
        </w:rPr>
        <w:t>6) снижение размера ущерба, причиняемого охраняемым законом ценностям.</w:t>
      </w:r>
    </w:p>
    <w:p w:rsidR="00FD057F" w:rsidRPr="000D44D5" w:rsidRDefault="00FD057F" w:rsidP="00FD057F">
      <w:pPr>
        <w:ind w:firstLine="567"/>
        <w:jc w:val="both"/>
        <w:rPr>
          <w:sz w:val="16"/>
          <w:szCs w:val="16"/>
        </w:rPr>
      </w:pPr>
      <w:r w:rsidRPr="000D44D5">
        <w:rPr>
          <w:sz w:val="16"/>
          <w:szCs w:val="16"/>
        </w:rPr>
        <w:t>2.2. Задачами профилактической работы являются:</w:t>
      </w:r>
    </w:p>
    <w:p w:rsidR="00FD057F" w:rsidRPr="000D44D5" w:rsidRDefault="00FD057F" w:rsidP="00FD057F">
      <w:pPr>
        <w:ind w:firstLine="567"/>
        <w:jc w:val="both"/>
        <w:rPr>
          <w:sz w:val="16"/>
          <w:szCs w:val="16"/>
        </w:rPr>
      </w:pPr>
      <w:r w:rsidRPr="000D44D5">
        <w:rPr>
          <w:sz w:val="16"/>
          <w:szCs w:val="16"/>
        </w:rPr>
        <w:t>1) укрепление системы профилактики нарушений обязательных требований;</w:t>
      </w:r>
    </w:p>
    <w:p w:rsidR="00FD057F" w:rsidRPr="000D44D5" w:rsidRDefault="00FD057F" w:rsidP="00FD057F">
      <w:pPr>
        <w:ind w:firstLine="567"/>
        <w:jc w:val="both"/>
        <w:rPr>
          <w:sz w:val="16"/>
          <w:szCs w:val="16"/>
        </w:rPr>
      </w:pPr>
      <w:r w:rsidRPr="000D44D5">
        <w:rPr>
          <w:sz w:val="16"/>
          <w:szCs w:val="16"/>
        </w:rPr>
        <w:t>2) выявление причин, факторов и условий, способствующих нарушениям обязательных требований, разработка мероприятий, направленных на устранение нарушений обязательных требований;</w:t>
      </w:r>
    </w:p>
    <w:p w:rsidR="00FD057F" w:rsidRPr="000D44D5" w:rsidRDefault="00FD057F" w:rsidP="00FD057F">
      <w:pPr>
        <w:ind w:firstLine="567"/>
        <w:jc w:val="both"/>
        <w:rPr>
          <w:sz w:val="16"/>
          <w:szCs w:val="16"/>
        </w:rPr>
      </w:pPr>
      <w:r w:rsidRPr="000D44D5">
        <w:rPr>
          <w:sz w:val="16"/>
          <w:szCs w:val="16"/>
        </w:rPr>
        <w:t>3) повышение правосознания и правовой культуры организаций и граждан в сфере рассматриваемых правоотношений.</w:t>
      </w:r>
    </w:p>
    <w:p w:rsidR="00FD057F" w:rsidRPr="000D44D5" w:rsidRDefault="00FD057F" w:rsidP="00FD057F">
      <w:pPr>
        <w:ind w:firstLine="567"/>
        <w:jc w:val="both"/>
        <w:rPr>
          <w:sz w:val="16"/>
          <w:szCs w:val="16"/>
        </w:rPr>
      </w:pPr>
      <w:r w:rsidRPr="000D44D5">
        <w:rPr>
          <w:sz w:val="16"/>
          <w:szCs w:val="16"/>
        </w:rPr>
        <w:t>В положении о виде контроля  мероприятия, направленные на нематериальное поощрение добросовестных контролируемых лиц, не установлены, следовательно, меры стимулирования добросовестности в программе не предусмотрены.</w:t>
      </w:r>
    </w:p>
    <w:p w:rsidR="00FD057F" w:rsidRPr="00FD057F" w:rsidRDefault="00FD057F" w:rsidP="00FD057F">
      <w:pPr>
        <w:ind w:firstLine="567"/>
        <w:jc w:val="both"/>
        <w:rPr>
          <w:sz w:val="16"/>
          <w:szCs w:val="16"/>
        </w:rPr>
      </w:pPr>
      <w:r w:rsidRPr="000D44D5">
        <w:rPr>
          <w:sz w:val="16"/>
          <w:szCs w:val="16"/>
        </w:rPr>
        <w:t>В положении о виде контроля с</w:t>
      </w:r>
      <w:r w:rsidRPr="000D44D5">
        <w:rPr>
          <w:sz w:val="16"/>
          <w:szCs w:val="16"/>
          <w:shd w:val="clear" w:color="auto" w:fill="FFFFFF"/>
        </w:rPr>
        <w:t>амостоятельная оценка соблюдения обязательных требований (самообследование) не предусмотрена, следовательно, в программе способы самообследования в автоматизированном режиме не определены (ч.1 ст.51 № 248-ФЗ)</w:t>
      </w:r>
    </w:p>
    <w:p w:rsidR="00FD057F" w:rsidRPr="000D44D5" w:rsidRDefault="00FD057F" w:rsidP="00FD057F">
      <w:pPr>
        <w:jc w:val="center"/>
        <w:rPr>
          <w:b/>
          <w:bCs/>
          <w:sz w:val="16"/>
          <w:szCs w:val="16"/>
        </w:rPr>
      </w:pPr>
      <w:r w:rsidRPr="000D44D5">
        <w:rPr>
          <w:b/>
          <w:bCs/>
          <w:sz w:val="16"/>
          <w:szCs w:val="16"/>
        </w:rPr>
        <w:t>III. Перечень профилактических мероприятий, сроки</w:t>
      </w:r>
      <w:r>
        <w:rPr>
          <w:b/>
          <w:bCs/>
          <w:sz w:val="16"/>
          <w:szCs w:val="16"/>
        </w:rPr>
        <w:t xml:space="preserve"> </w:t>
      </w:r>
      <w:r w:rsidRPr="000D44D5">
        <w:rPr>
          <w:b/>
          <w:bCs/>
          <w:sz w:val="16"/>
          <w:szCs w:val="16"/>
        </w:rPr>
        <w:t>(периодичность) их проведения</w:t>
      </w:r>
    </w:p>
    <w:p w:rsidR="00FD057F" w:rsidRPr="000D44D5" w:rsidRDefault="00FD057F" w:rsidP="00FD057F">
      <w:pPr>
        <w:ind w:firstLine="567"/>
        <w:jc w:val="both"/>
        <w:rPr>
          <w:sz w:val="16"/>
          <w:szCs w:val="16"/>
        </w:rPr>
      </w:pPr>
      <w:r w:rsidRPr="000D44D5">
        <w:rPr>
          <w:sz w:val="16"/>
          <w:szCs w:val="16"/>
        </w:rPr>
        <w:t>1. В целях профилактики рисков причинения вреда (ущерба) охраняемым законом ценностям Контрольный орган проводит следующие профилактические мероприятия:</w:t>
      </w:r>
    </w:p>
    <w:p w:rsidR="00FD057F" w:rsidRPr="000D44D5" w:rsidRDefault="00FD057F" w:rsidP="00FD057F">
      <w:pPr>
        <w:ind w:firstLine="567"/>
        <w:jc w:val="both"/>
        <w:rPr>
          <w:sz w:val="16"/>
          <w:szCs w:val="16"/>
        </w:rPr>
      </w:pPr>
      <w:r w:rsidRPr="000D44D5">
        <w:rPr>
          <w:sz w:val="16"/>
          <w:szCs w:val="16"/>
        </w:rPr>
        <w:t>а) информирование;</w:t>
      </w:r>
    </w:p>
    <w:p w:rsidR="00FD057F" w:rsidRPr="000D44D5" w:rsidRDefault="00FD057F" w:rsidP="00FD057F">
      <w:pPr>
        <w:ind w:firstLine="567"/>
        <w:jc w:val="both"/>
        <w:rPr>
          <w:sz w:val="16"/>
          <w:szCs w:val="16"/>
        </w:rPr>
      </w:pPr>
      <w:r w:rsidRPr="000D44D5">
        <w:rPr>
          <w:sz w:val="16"/>
          <w:szCs w:val="16"/>
        </w:rPr>
        <w:t xml:space="preserve">б) обобщение правоприменительной практики; </w:t>
      </w:r>
    </w:p>
    <w:p w:rsidR="00FD057F" w:rsidRPr="000D44D5" w:rsidRDefault="00FD057F" w:rsidP="00FD057F">
      <w:pPr>
        <w:ind w:firstLine="567"/>
        <w:jc w:val="both"/>
        <w:rPr>
          <w:sz w:val="16"/>
          <w:szCs w:val="16"/>
        </w:rPr>
      </w:pPr>
      <w:r w:rsidRPr="000D44D5">
        <w:rPr>
          <w:sz w:val="16"/>
          <w:szCs w:val="16"/>
        </w:rPr>
        <w:t>г) консультирование.</w:t>
      </w:r>
    </w:p>
    <w:p w:rsidR="00FD057F" w:rsidRPr="00FD057F" w:rsidRDefault="00FD057F" w:rsidP="00FD057F">
      <w:pPr>
        <w:ind w:firstLine="567"/>
        <w:jc w:val="both"/>
        <w:rPr>
          <w:sz w:val="16"/>
          <w:szCs w:val="16"/>
        </w:rPr>
      </w:pPr>
      <w:r w:rsidRPr="000D44D5">
        <w:rPr>
          <w:sz w:val="16"/>
          <w:szCs w:val="16"/>
        </w:rPr>
        <w:t>2. Перечень профилактических мероприятий с указанием сроков (периодичности) их проведения, ответственных за их осуществление указаны в Приложении № 1 к Программе.</w:t>
      </w:r>
    </w:p>
    <w:p w:rsidR="00FD057F" w:rsidRPr="000D44D5" w:rsidRDefault="00FD057F" w:rsidP="00FD057F">
      <w:pPr>
        <w:jc w:val="center"/>
        <w:rPr>
          <w:b/>
          <w:sz w:val="16"/>
          <w:szCs w:val="16"/>
          <w:lang w:eastAsia="en-US"/>
        </w:rPr>
      </w:pPr>
      <w:r w:rsidRPr="000D44D5">
        <w:rPr>
          <w:b/>
          <w:sz w:val="16"/>
          <w:szCs w:val="16"/>
          <w:lang w:eastAsia="en-US"/>
        </w:rPr>
        <w:t>IV. Показатели результативности и эффективности Программы</w:t>
      </w:r>
    </w:p>
    <w:p w:rsidR="00FD057F" w:rsidRPr="000D44D5" w:rsidRDefault="00FD057F" w:rsidP="00FD057F">
      <w:pPr>
        <w:jc w:val="center"/>
        <w:rPr>
          <w:b/>
          <w:sz w:val="16"/>
          <w:szCs w:val="16"/>
          <w:lang w:eastAsia="en-US"/>
        </w:rPr>
      </w:pPr>
    </w:p>
    <w:tbl>
      <w:tblPr>
        <w:tblW w:w="10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6662"/>
        <w:gridCol w:w="3227"/>
      </w:tblGrid>
      <w:tr w:rsidR="00FD057F" w:rsidRPr="000D44D5" w:rsidTr="00FD057F">
        <w:tc>
          <w:tcPr>
            <w:tcW w:w="817" w:type="dxa"/>
          </w:tcPr>
          <w:p w:rsidR="00FD057F" w:rsidRPr="000D44D5" w:rsidRDefault="00FD057F" w:rsidP="00925251">
            <w:pPr>
              <w:jc w:val="both"/>
              <w:rPr>
                <w:sz w:val="16"/>
                <w:szCs w:val="16"/>
                <w:lang w:eastAsia="en-US"/>
              </w:rPr>
            </w:pPr>
            <w:r w:rsidRPr="000D44D5">
              <w:rPr>
                <w:sz w:val="16"/>
                <w:szCs w:val="16"/>
                <w:lang w:eastAsia="en-US"/>
              </w:rPr>
              <w:t>№ п/п</w:t>
            </w:r>
          </w:p>
        </w:tc>
        <w:tc>
          <w:tcPr>
            <w:tcW w:w="6662" w:type="dxa"/>
          </w:tcPr>
          <w:p w:rsidR="00FD057F" w:rsidRPr="000D44D5" w:rsidRDefault="00FD057F" w:rsidP="00925251">
            <w:pPr>
              <w:jc w:val="both"/>
              <w:rPr>
                <w:sz w:val="16"/>
                <w:szCs w:val="16"/>
                <w:lang w:eastAsia="en-US"/>
              </w:rPr>
            </w:pPr>
            <w:r w:rsidRPr="000D44D5">
              <w:rPr>
                <w:sz w:val="16"/>
                <w:szCs w:val="16"/>
                <w:lang w:eastAsia="en-US"/>
              </w:rPr>
              <w:t>Наименование показателя</w:t>
            </w:r>
          </w:p>
        </w:tc>
        <w:tc>
          <w:tcPr>
            <w:tcW w:w="3227" w:type="dxa"/>
          </w:tcPr>
          <w:p w:rsidR="00FD057F" w:rsidRPr="000D44D5" w:rsidRDefault="00FD057F" w:rsidP="00925251">
            <w:pPr>
              <w:jc w:val="center"/>
              <w:rPr>
                <w:sz w:val="16"/>
                <w:szCs w:val="16"/>
                <w:lang w:eastAsia="en-US"/>
              </w:rPr>
            </w:pPr>
            <w:r w:rsidRPr="000D44D5">
              <w:rPr>
                <w:sz w:val="16"/>
                <w:szCs w:val="16"/>
                <w:lang w:eastAsia="en-US"/>
              </w:rPr>
              <w:t>Величина</w:t>
            </w:r>
          </w:p>
        </w:tc>
      </w:tr>
      <w:tr w:rsidR="00FD057F" w:rsidRPr="000D44D5" w:rsidTr="00FD057F">
        <w:tc>
          <w:tcPr>
            <w:tcW w:w="817" w:type="dxa"/>
          </w:tcPr>
          <w:p w:rsidR="00FD057F" w:rsidRPr="000D44D5" w:rsidRDefault="00FD057F" w:rsidP="00925251">
            <w:pPr>
              <w:jc w:val="both"/>
              <w:rPr>
                <w:sz w:val="16"/>
                <w:szCs w:val="16"/>
                <w:lang w:eastAsia="en-US"/>
              </w:rPr>
            </w:pPr>
            <w:r w:rsidRPr="000D44D5">
              <w:rPr>
                <w:sz w:val="16"/>
                <w:szCs w:val="16"/>
                <w:lang w:eastAsia="en-US"/>
              </w:rPr>
              <w:t>1.</w:t>
            </w:r>
          </w:p>
        </w:tc>
        <w:tc>
          <w:tcPr>
            <w:tcW w:w="6662" w:type="dxa"/>
          </w:tcPr>
          <w:p w:rsidR="00FD057F" w:rsidRPr="000D44D5" w:rsidRDefault="00FD057F" w:rsidP="00925251">
            <w:pPr>
              <w:jc w:val="both"/>
              <w:rPr>
                <w:sz w:val="16"/>
                <w:szCs w:val="16"/>
                <w:lang w:eastAsia="en-US"/>
              </w:rPr>
            </w:pPr>
            <w:r w:rsidRPr="000D44D5">
              <w:rPr>
                <w:sz w:val="16"/>
                <w:szCs w:val="16"/>
              </w:rPr>
              <w:t>Полнота информации, размещенной на официальном сайте администрации Грибановского муниципального района Воронежской области  в соответствии со  статьей 46 Федерального закона №248-ФЗ</w:t>
            </w:r>
          </w:p>
        </w:tc>
        <w:tc>
          <w:tcPr>
            <w:tcW w:w="3227" w:type="dxa"/>
          </w:tcPr>
          <w:p w:rsidR="00FD057F" w:rsidRPr="000D44D5" w:rsidRDefault="00FD057F" w:rsidP="00925251">
            <w:pPr>
              <w:jc w:val="center"/>
              <w:rPr>
                <w:sz w:val="16"/>
                <w:szCs w:val="16"/>
                <w:lang w:eastAsia="en-US"/>
              </w:rPr>
            </w:pPr>
            <w:r w:rsidRPr="000D44D5">
              <w:rPr>
                <w:sz w:val="16"/>
                <w:szCs w:val="16"/>
                <w:lang w:eastAsia="en-US"/>
              </w:rPr>
              <w:t>100%</w:t>
            </w:r>
          </w:p>
        </w:tc>
      </w:tr>
      <w:tr w:rsidR="00FD057F" w:rsidRPr="000D44D5" w:rsidTr="00FD057F">
        <w:tc>
          <w:tcPr>
            <w:tcW w:w="817" w:type="dxa"/>
          </w:tcPr>
          <w:p w:rsidR="00FD057F" w:rsidRPr="000D44D5" w:rsidRDefault="00FD057F" w:rsidP="00925251">
            <w:pPr>
              <w:jc w:val="both"/>
              <w:rPr>
                <w:sz w:val="16"/>
                <w:szCs w:val="16"/>
                <w:lang w:eastAsia="en-US"/>
              </w:rPr>
            </w:pPr>
            <w:r w:rsidRPr="000D44D5">
              <w:rPr>
                <w:sz w:val="16"/>
                <w:szCs w:val="16"/>
                <w:lang w:eastAsia="en-US"/>
              </w:rPr>
              <w:t>2.</w:t>
            </w:r>
          </w:p>
        </w:tc>
        <w:tc>
          <w:tcPr>
            <w:tcW w:w="6662" w:type="dxa"/>
          </w:tcPr>
          <w:p w:rsidR="00FD057F" w:rsidRPr="000D44D5" w:rsidRDefault="00FD057F" w:rsidP="00925251">
            <w:pPr>
              <w:jc w:val="both"/>
              <w:rPr>
                <w:sz w:val="16"/>
                <w:szCs w:val="16"/>
                <w:lang w:eastAsia="en-US"/>
              </w:rPr>
            </w:pPr>
            <w:r w:rsidRPr="000D44D5">
              <w:rPr>
                <w:sz w:val="16"/>
                <w:szCs w:val="16"/>
                <w:lang w:eastAsia="en-US"/>
              </w:rPr>
              <w:t>Удовлетворенность контролируемых лиц и их представителями консультированием контрольного органа</w:t>
            </w:r>
          </w:p>
        </w:tc>
        <w:tc>
          <w:tcPr>
            <w:tcW w:w="3227" w:type="dxa"/>
          </w:tcPr>
          <w:p w:rsidR="00FD057F" w:rsidRPr="000D44D5" w:rsidRDefault="00FD057F" w:rsidP="00925251">
            <w:pPr>
              <w:jc w:val="center"/>
              <w:rPr>
                <w:sz w:val="16"/>
                <w:szCs w:val="16"/>
                <w:lang w:eastAsia="en-US"/>
              </w:rPr>
            </w:pPr>
            <w:r w:rsidRPr="000D44D5">
              <w:rPr>
                <w:sz w:val="16"/>
                <w:szCs w:val="16"/>
                <w:lang w:eastAsia="en-US"/>
              </w:rPr>
              <w:t>100 % от числа обратившихся</w:t>
            </w:r>
          </w:p>
        </w:tc>
      </w:tr>
      <w:tr w:rsidR="00FD057F" w:rsidRPr="000D44D5" w:rsidTr="00FD057F">
        <w:tc>
          <w:tcPr>
            <w:tcW w:w="817" w:type="dxa"/>
          </w:tcPr>
          <w:p w:rsidR="00FD057F" w:rsidRPr="000D44D5" w:rsidRDefault="00FD057F" w:rsidP="00925251">
            <w:pPr>
              <w:jc w:val="both"/>
              <w:rPr>
                <w:sz w:val="16"/>
                <w:szCs w:val="16"/>
                <w:lang w:eastAsia="en-US"/>
              </w:rPr>
            </w:pPr>
            <w:r w:rsidRPr="000D44D5">
              <w:rPr>
                <w:sz w:val="16"/>
                <w:szCs w:val="16"/>
                <w:lang w:eastAsia="en-US"/>
              </w:rPr>
              <w:t>3.</w:t>
            </w:r>
          </w:p>
        </w:tc>
        <w:tc>
          <w:tcPr>
            <w:tcW w:w="6662" w:type="dxa"/>
          </w:tcPr>
          <w:p w:rsidR="00FD057F" w:rsidRPr="000D44D5" w:rsidRDefault="00FD057F" w:rsidP="00925251">
            <w:pPr>
              <w:jc w:val="both"/>
              <w:rPr>
                <w:sz w:val="16"/>
                <w:szCs w:val="16"/>
                <w:lang w:eastAsia="en-US"/>
              </w:rPr>
            </w:pPr>
            <w:r w:rsidRPr="000D44D5">
              <w:rPr>
                <w:sz w:val="16"/>
                <w:szCs w:val="16"/>
                <w:lang w:eastAsia="en-US"/>
              </w:rPr>
              <w:t>Количество проведенных профилактических мероприятий</w:t>
            </w:r>
          </w:p>
        </w:tc>
        <w:tc>
          <w:tcPr>
            <w:tcW w:w="3227" w:type="dxa"/>
          </w:tcPr>
          <w:p w:rsidR="00FD057F" w:rsidRPr="000D44D5" w:rsidRDefault="00FD057F" w:rsidP="00925251">
            <w:pPr>
              <w:jc w:val="center"/>
              <w:rPr>
                <w:sz w:val="16"/>
                <w:szCs w:val="16"/>
                <w:lang w:eastAsia="en-US"/>
              </w:rPr>
            </w:pPr>
            <w:r w:rsidRPr="000D44D5">
              <w:rPr>
                <w:sz w:val="16"/>
                <w:szCs w:val="16"/>
                <w:lang w:eastAsia="en-US"/>
              </w:rPr>
              <w:t>Не менее 1 мероприятия проведенных контрольным органом</w:t>
            </w:r>
          </w:p>
        </w:tc>
      </w:tr>
    </w:tbl>
    <w:p w:rsidR="00FD057F" w:rsidRPr="000D44D5" w:rsidRDefault="00FD057F" w:rsidP="00FD057F">
      <w:pPr>
        <w:ind w:firstLine="567"/>
        <w:jc w:val="both"/>
        <w:rPr>
          <w:i/>
          <w:sz w:val="16"/>
          <w:szCs w:val="16"/>
          <w:lang w:eastAsia="en-US"/>
        </w:rPr>
      </w:pPr>
    </w:p>
    <w:p w:rsidR="00FD057F" w:rsidRPr="000D44D5" w:rsidRDefault="00FD057F" w:rsidP="00FD057F">
      <w:pPr>
        <w:ind w:firstLine="567"/>
        <w:jc w:val="both"/>
        <w:rPr>
          <w:sz w:val="16"/>
          <w:szCs w:val="16"/>
          <w:lang w:eastAsia="en-US"/>
        </w:rPr>
      </w:pPr>
      <w:r w:rsidRPr="000D44D5">
        <w:rPr>
          <w:sz w:val="16"/>
          <w:szCs w:val="16"/>
          <w:lang w:eastAsia="en-US"/>
        </w:rPr>
        <w:t xml:space="preserve">2. Сведения о достижении показателей результативности и эффективности Программы включаются контрольным органом в состав доклада о виде муниципального контроля в соответствии со статьей 30 Федерального закона «О государственном контроле (надзоре) и муниципальном контроле в Российской Федерации». </w:t>
      </w:r>
    </w:p>
    <w:p w:rsidR="00FD057F" w:rsidRPr="000D44D5" w:rsidRDefault="00FD057F" w:rsidP="00FD057F">
      <w:pPr>
        <w:ind w:firstLine="567"/>
        <w:jc w:val="right"/>
        <w:rPr>
          <w:sz w:val="16"/>
          <w:szCs w:val="16"/>
          <w:lang w:eastAsia="en-US"/>
        </w:rPr>
      </w:pPr>
    </w:p>
    <w:p w:rsidR="00FD057F" w:rsidRPr="000D44D5" w:rsidRDefault="00FD057F" w:rsidP="00FD057F">
      <w:pPr>
        <w:ind w:firstLine="567"/>
        <w:jc w:val="right"/>
        <w:rPr>
          <w:bCs/>
          <w:sz w:val="16"/>
          <w:szCs w:val="16"/>
        </w:rPr>
      </w:pPr>
      <w:r w:rsidRPr="000D44D5">
        <w:rPr>
          <w:bCs/>
          <w:sz w:val="16"/>
          <w:szCs w:val="16"/>
        </w:rPr>
        <w:t xml:space="preserve">Приложение №1 </w:t>
      </w:r>
    </w:p>
    <w:p w:rsidR="00FD057F" w:rsidRPr="000D44D5" w:rsidRDefault="00FD057F" w:rsidP="00FD057F">
      <w:pPr>
        <w:jc w:val="right"/>
        <w:rPr>
          <w:sz w:val="16"/>
          <w:szCs w:val="16"/>
          <w:lang w:eastAsia="en-US"/>
        </w:rPr>
      </w:pPr>
      <w:r w:rsidRPr="000D44D5">
        <w:rPr>
          <w:sz w:val="16"/>
          <w:szCs w:val="16"/>
          <w:lang w:eastAsia="en-US"/>
        </w:rPr>
        <w:t>к программе профилактики рисков</w:t>
      </w:r>
      <w:r>
        <w:rPr>
          <w:sz w:val="16"/>
          <w:szCs w:val="16"/>
          <w:lang w:eastAsia="en-US"/>
        </w:rPr>
        <w:t xml:space="preserve"> </w:t>
      </w:r>
      <w:r w:rsidRPr="000D44D5">
        <w:rPr>
          <w:sz w:val="16"/>
          <w:szCs w:val="16"/>
          <w:lang w:eastAsia="en-US"/>
        </w:rPr>
        <w:t xml:space="preserve"> причинения вреда (ущерба) охраняемым </w:t>
      </w:r>
    </w:p>
    <w:p w:rsidR="00FD057F" w:rsidRPr="000D44D5" w:rsidRDefault="00FD057F" w:rsidP="00FD057F">
      <w:pPr>
        <w:jc w:val="right"/>
        <w:rPr>
          <w:sz w:val="16"/>
          <w:szCs w:val="16"/>
          <w:lang w:eastAsia="en-US"/>
        </w:rPr>
      </w:pPr>
      <w:r w:rsidRPr="000D44D5">
        <w:rPr>
          <w:sz w:val="16"/>
          <w:szCs w:val="16"/>
          <w:lang w:eastAsia="en-US"/>
        </w:rPr>
        <w:t xml:space="preserve">законом ценностям при осуществлении  муниципального </w:t>
      </w:r>
      <w:r w:rsidRPr="000D44D5">
        <w:rPr>
          <w:sz w:val="16"/>
          <w:szCs w:val="16"/>
        </w:rPr>
        <w:t xml:space="preserve">контроля </w:t>
      </w:r>
    </w:p>
    <w:p w:rsidR="00FD057F" w:rsidRPr="000D44D5" w:rsidRDefault="00FD057F" w:rsidP="00FD057F">
      <w:pPr>
        <w:jc w:val="right"/>
        <w:rPr>
          <w:bCs/>
          <w:sz w:val="16"/>
          <w:szCs w:val="16"/>
        </w:rPr>
      </w:pPr>
      <w:r w:rsidRPr="000D44D5">
        <w:rPr>
          <w:bCs/>
          <w:sz w:val="16"/>
          <w:szCs w:val="16"/>
        </w:rPr>
        <w:t xml:space="preserve">за сохранностью автомобильных дорог  местного значения в границах </w:t>
      </w:r>
    </w:p>
    <w:p w:rsidR="00FD057F" w:rsidRPr="000D44D5" w:rsidRDefault="00FD057F" w:rsidP="00FD057F">
      <w:pPr>
        <w:jc w:val="right"/>
        <w:rPr>
          <w:sz w:val="16"/>
          <w:szCs w:val="16"/>
          <w:lang w:eastAsia="en-US"/>
        </w:rPr>
      </w:pPr>
      <w:r w:rsidRPr="000D44D5">
        <w:rPr>
          <w:bCs/>
          <w:sz w:val="16"/>
          <w:szCs w:val="16"/>
        </w:rPr>
        <w:t>Грибановского городского поселения</w:t>
      </w:r>
      <w:r w:rsidRPr="000D44D5">
        <w:rPr>
          <w:sz w:val="16"/>
          <w:szCs w:val="16"/>
          <w:lang w:eastAsia="en-US"/>
        </w:rPr>
        <w:t xml:space="preserve"> </w:t>
      </w:r>
      <w:r>
        <w:rPr>
          <w:sz w:val="16"/>
          <w:szCs w:val="16"/>
          <w:lang w:eastAsia="en-US"/>
        </w:rPr>
        <w:t xml:space="preserve"> </w:t>
      </w:r>
      <w:r w:rsidRPr="000D44D5">
        <w:rPr>
          <w:sz w:val="16"/>
          <w:szCs w:val="16"/>
          <w:lang w:eastAsia="en-US"/>
        </w:rPr>
        <w:t>Грибановского муниципального района</w:t>
      </w:r>
    </w:p>
    <w:p w:rsidR="00FD057F" w:rsidRPr="000D44D5" w:rsidRDefault="00FD057F" w:rsidP="00FD057F">
      <w:pPr>
        <w:jc w:val="right"/>
        <w:rPr>
          <w:b/>
          <w:bCs/>
          <w:sz w:val="16"/>
          <w:szCs w:val="16"/>
        </w:rPr>
      </w:pPr>
      <w:r w:rsidRPr="000D44D5">
        <w:rPr>
          <w:sz w:val="16"/>
          <w:szCs w:val="16"/>
          <w:lang w:eastAsia="en-US"/>
        </w:rPr>
        <w:t xml:space="preserve">  </w:t>
      </w:r>
    </w:p>
    <w:p w:rsidR="00FD057F" w:rsidRPr="000D44D5" w:rsidRDefault="00FD057F" w:rsidP="00FD057F">
      <w:pPr>
        <w:jc w:val="center"/>
        <w:rPr>
          <w:b/>
          <w:bCs/>
          <w:sz w:val="16"/>
          <w:szCs w:val="16"/>
        </w:rPr>
      </w:pPr>
      <w:r w:rsidRPr="000D44D5">
        <w:rPr>
          <w:b/>
          <w:bCs/>
          <w:sz w:val="16"/>
          <w:szCs w:val="16"/>
        </w:rPr>
        <w:t>Перечень профилактических мероприятий, сроки</w:t>
      </w:r>
      <w:r>
        <w:rPr>
          <w:b/>
          <w:bCs/>
          <w:sz w:val="16"/>
          <w:szCs w:val="16"/>
        </w:rPr>
        <w:t xml:space="preserve"> </w:t>
      </w:r>
      <w:r w:rsidRPr="000D44D5">
        <w:rPr>
          <w:b/>
          <w:bCs/>
          <w:sz w:val="16"/>
          <w:szCs w:val="16"/>
        </w:rPr>
        <w:t>(периодичность) их проведения</w:t>
      </w:r>
    </w:p>
    <w:tbl>
      <w:tblPr>
        <w:tblW w:w="107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5528"/>
        <w:gridCol w:w="1842"/>
        <w:gridCol w:w="2835"/>
      </w:tblGrid>
      <w:tr w:rsidR="00FD057F" w:rsidRPr="000D44D5" w:rsidTr="00FD057F">
        <w:tc>
          <w:tcPr>
            <w:tcW w:w="534" w:type="dxa"/>
          </w:tcPr>
          <w:p w:rsidR="00FD057F" w:rsidRPr="000D44D5" w:rsidRDefault="00FD057F" w:rsidP="00925251">
            <w:pPr>
              <w:pStyle w:val="ConsPlusTitle"/>
              <w:adjustRightInd w:val="0"/>
              <w:jc w:val="center"/>
              <w:outlineLvl w:val="1"/>
              <w:rPr>
                <w:rFonts w:ascii="Times New Roman" w:hAnsi="Times New Roman" w:cs="Times New Roman"/>
                <w:b w:val="0"/>
                <w:sz w:val="16"/>
                <w:szCs w:val="16"/>
              </w:rPr>
            </w:pPr>
            <w:r w:rsidRPr="000D44D5">
              <w:rPr>
                <w:rFonts w:ascii="Times New Roman" w:hAnsi="Times New Roman" w:cs="Times New Roman"/>
                <w:b w:val="0"/>
                <w:sz w:val="16"/>
                <w:szCs w:val="16"/>
              </w:rPr>
              <w:t>№</w:t>
            </w:r>
          </w:p>
        </w:tc>
        <w:tc>
          <w:tcPr>
            <w:tcW w:w="5528" w:type="dxa"/>
          </w:tcPr>
          <w:p w:rsidR="00FD057F" w:rsidRPr="000D44D5" w:rsidRDefault="00FD057F" w:rsidP="00925251">
            <w:pPr>
              <w:pStyle w:val="ConsPlusTitle"/>
              <w:adjustRightInd w:val="0"/>
              <w:jc w:val="center"/>
              <w:outlineLvl w:val="1"/>
              <w:rPr>
                <w:rFonts w:ascii="Times New Roman" w:hAnsi="Times New Roman" w:cs="Times New Roman"/>
                <w:b w:val="0"/>
                <w:sz w:val="16"/>
                <w:szCs w:val="16"/>
              </w:rPr>
            </w:pPr>
            <w:r w:rsidRPr="000D44D5">
              <w:rPr>
                <w:rFonts w:ascii="Times New Roman" w:hAnsi="Times New Roman" w:cs="Times New Roman"/>
                <w:b w:val="0"/>
                <w:sz w:val="16"/>
                <w:szCs w:val="16"/>
              </w:rPr>
              <w:t>Наименование</w:t>
            </w:r>
          </w:p>
          <w:p w:rsidR="00FD057F" w:rsidRPr="000D44D5" w:rsidRDefault="00FD057F" w:rsidP="00925251">
            <w:pPr>
              <w:pStyle w:val="ConsPlusTitle"/>
              <w:adjustRightInd w:val="0"/>
              <w:jc w:val="center"/>
              <w:outlineLvl w:val="1"/>
              <w:rPr>
                <w:rFonts w:ascii="Times New Roman" w:hAnsi="Times New Roman" w:cs="Times New Roman"/>
                <w:b w:val="0"/>
                <w:sz w:val="16"/>
                <w:szCs w:val="16"/>
              </w:rPr>
            </w:pPr>
            <w:r w:rsidRPr="000D44D5">
              <w:rPr>
                <w:rFonts w:ascii="Times New Roman" w:hAnsi="Times New Roman" w:cs="Times New Roman"/>
                <w:b w:val="0"/>
                <w:sz w:val="16"/>
                <w:szCs w:val="16"/>
              </w:rPr>
              <w:t>профилактического мероприятия</w:t>
            </w:r>
          </w:p>
          <w:p w:rsidR="00FD057F" w:rsidRPr="000D44D5" w:rsidRDefault="00FD057F" w:rsidP="00925251">
            <w:pPr>
              <w:pStyle w:val="ConsPlusTitle"/>
              <w:adjustRightInd w:val="0"/>
              <w:jc w:val="center"/>
              <w:outlineLvl w:val="1"/>
              <w:rPr>
                <w:rFonts w:ascii="Times New Roman" w:hAnsi="Times New Roman" w:cs="Times New Roman"/>
                <w:b w:val="0"/>
                <w:sz w:val="16"/>
                <w:szCs w:val="16"/>
              </w:rPr>
            </w:pPr>
          </w:p>
        </w:tc>
        <w:tc>
          <w:tcPr>
            <w:tcW w:w="1842" w:type="dxa"/>
          </w:tcPr>
          <w:p w:rsidR="00FD057F" w:rsidRPr="000D44D5" w:rsidRDefault="00FD057F" w:rsidP="00925251">
            <w:pPr>
              <w:pStyle w:val="ConsPlusTitle"/>
              <w:adjustRightInd w:val="0"/>
              <w:jc w:val="center"/>
              <w:outlineLvl w:val="1"/>
              <w:rPr>
                <w:rFonts w:ascii="Times New Roman" w:hAnsi="Times New Roman" w:cs="Times New Roman"/>
                <w:b w:val="0"/>
                <w:sz w:val="16"/>
                <w:szCs w:val="16"/>
              </w:rPr>
            </w:pPr>
            <w:r w:rsidRPr="000D44D5">
              <w:rPr>
                <w:rFonts w:ascii="Times New Roman" w:hAnsi="Times New Roman" w:cs="Times New Roman"/>
                <w:b w:val="0"/>
                <w:sz w:val="16"/>
                <w:szCs w:val="16"/>
              </w:rPr>
              <w:t xml:space="preserve">Срок </w:t>
            </w:r>
          </w:p>
          <w:p w:rsidR="00FD057F" w:rsidRPr="000D44D5" w:rsidRDefault="00FD057F" w:rsidP="00925251">
            <w:pPr>
              <w:pStyle w:val="ConsPlusTitle"/>
              <w:adjustRightInd w:val="0"/>
              <w:jc w:val="center"/>
              <w:outlineLvl w:val="1"/>
              <w:rPr>
                <w:rFonts w:ascii="Times New Roman" w:hAnsi="Times New Roman" w:cs="Times New Roman"/>
                <w:b w:val="0"/>
                <w:sz w:val="16"/>
                <w:szCs w:val="16"/>
              </w:rPr>
            </w:pPr>
            <w:r w:rsidRPr="000D44D5">
              <w:rPr>
                <w:rFonts w:ascii="Times New Roman" w:hAnsi="Times New Roman" w:cs="Times New Roman"/>
                <w:b w:val="0"/>
                <w:sz w:val="16"/>
                <w:szCs w:val="16"/>
              </w:rPr>
              <w:t>реализации</w:t>
            </w:r>
          </w:p>
        </w:tc>
        <w:tc>
          <w:tcPr>
            <w:tcW w:w="2835" w:type="dxa"/>
          </w:tcPr>
          <w:p w:rsidR="00FD057F" w:rsidRPr="000D44D5" w:rsidRDefault="00FD057F" w:rsidP="00925251">
            <w:pPr>
              <w:pStyle w:val="ConsPlusTitle"/>
              <w:adjustRightInd w:val="0"/>
              <w:jc w:val="center"/>
              <w:outlineLvl w:val="1"/>
              <w:rPr>
                <w:rFonts w:ascii="Times New Roman" w:hAnsi="Times New Roman" w:cs="Times New Roman"/>
                <w:b w:val="0"/>
                <w:sz w:val="16"/>
                <w:szCs w:val="16"/>
              </w:rPr>
            </w:pPr>
            <w:r w:rsidRPr="000D44D5">
              <w:rPr>
                <w:rFonts w:ascii="Times New Roman" w:hAnsi="Times New Roman" w:cs="Times New Roman"/>
                <w:b w:val="0"/>
                <w:sz w:val="16"/>
                <w:szCs w:val="16"/>
              </w:rPr>
              <w:t>Ответственные должностные лица</w:t>
            </w:r>
          </w:p>
        </w:tc>
      </w:tr>
      <w:tr w:rsidR="00FD057F" w:rsidRPr="000D44D5" w:rsidTr="00FD057F">
        <w:tc>
          <w:tcPr>
            <w:tcW w:w="534" w:type="dxa"/>
          </w:tcPr>
          <w:p w:rsidR="00FD057F" w:rsidRPr="000D44D5" w:rsidRDefault="00FD057F" w:rsidP="00925251">
            <w:pPr>
              <w:pStyle w:val="ConsPlusTitle"/>
              <w:adjustRightInd w:val="0"/>
              <w:jc w:val="center"/>
              <w:outlineLvl w:val="1"/>
              <w:rPr>
                <w:rFonts w:ascii="Times New Roman" w:hAnsi="Times New Roman" w:cs="Times New Roman"/>
                <w:b w:val="0"/>
                <w:sz w:val="16"/>
                <w:szCs w:val="16"/>
              </w:rPr>
            </w:pPr>
            <w:r w:rsidRPr="000D44D5">
              <w:rPr>
                <w:rFonts w:ascii="Times New Roman" w:hAnsi="Times New Roman" w:cs="Times New Roman"/>
                <w:b w:val="0"/>
                <w:sz w:val="16"/>
                <w:szCs w:val="16"/>
              </w:rPr>
              <w:t>1.</w:t>
            </w:r>
          </w:p>
        </w:tc>
        <w:tc>
          <w:tcPr>
            <w:tcW w:w="5528" w:type="dxa"/>
          </w:tcPr>
          <w:p w:rsidR="00FD057F" w:rsidRPr="000D44D5" w:rsidRDefault="00FD057F" w:rsidP="00925251">
            <w:pPr>
              <w:pStyle w:val="ConsPlusTitle"/>
              <w:adjustRightInd w:val="0"/>
              <w:outlineLvl w:val="1"/>
              <w:rPr>
                <w:rFonts w:ascii="Times New Roman" w:hAnsi="Times New Roman" w:cs="Times New Roman"/>
                <w:sz w:val="16"/>
                <w:szCs w:val="16"/>
              </w:rPr>
            </w:pPr>
            <w:r w:rsidRPr="000D44D5">
              <w:rPr>
                <w:rFonts w:ascii="Times New Roman" w:hAnsi="Times New Roman" w:cs="Times New Roman"/>
                <w:sz w:val="16"/>
                <w:szCs w:val="16"/>
              </w:rPr>
              <w:t>Информирование</w:t>
            </w:r>
          </w:p>
          <w:p w:rsidR="00FD057F" w:rsidRPr="000D44D5" w:rsidRDefault="00FD057F" w:rsidP="00FD057F">
            <w:pPr>
              <w:pStyle w:val="ConsPlusTitle"/>
              <w:adjustRightInd w:val="0"/>
              <w:jc w:val="both"/>
              <w:outlineLvl w:val="1"/>
              <w:rPr>
                <w:rFonts w:ascii="Times New Roman" w:hAnsi="Times New Roman" w:cs="Times New Roman"/>
                <w:b w:val="0"/>
                <w:sz w:val="16"/>
                <w:szCs w:val="16"/>
              </w:rPr>
            </w:pPr>
            <w:r w:rsidRPr="000D44D5">
              <w:rPr>
                <w:rFonts w:ascii="Times New Roman" w:hAnsi="Times New Roman" w:cs="Times New Roman"/>
                <w:b w:val="0"/>
                <w:sz w:val="16"/>
                <w:szCs w:val="16"/>
              </w:rPr>
              <w:t xml:space="preserve">Информирование </w:t>
            </w:r>
            <w:r w:rsidRPr="000D44D5">
              <w:rPr>
                <w:rFonts w:ascii="Times New Roman" w:hAnsi="Times New Roman"/>
                <w:b w:val="0"/>
                <w:sz w:val="16"/>
                <w:szCs w:val="16"/>
              </w:rPr>
              <w:t>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tc>
        <w:tc>
          <w:tcPr>
            <w:tcW w:w="1842" w:type="dxa"/>
          </w:tcPr>
          <w:p w:rsidR="00FD057F" w:rsidRPr="000D44D5" w:rsidRDefault="00FD057F" w:rsidP="00925251">
            <w:pPr>
              <w:rPr>
                <w:sz w:val="16"/>
                <w:szCs w:val="16"/>
              </w:rPr>
            </w:pPr>
            <w:r w:rsidRPr="000D44D5">
              <w:rPr>
                <w:sz w:val="16"/>
                <w:szCs w:val="16"/>
              </w:rPr>
              <w:t>По мере необходимости</w:t>
            </w:r>
          </w:p>
        </w:tc>
        <w:tc>
          <w:tcPr>
            <w:tcW w:w="2835" w:type="dxa"/>
          </w:tcPr>
          <w:p w:rsidR="00FD057F" w:rsidRPr="000D44D5" w:rsidRDefault="00FD057F" w:rsidP="00925251">
            <w:pPr>
              <w:pStyle w:val="ConsPlusTitle"/>
              <w:adjustRightInd w:val="0"/>
              <w:jc w:val="both"/>
              <w:outlineLvl w:val="1"/>
              <w:rPr>
                <w:rFonts w:ascii="Times New Roman" w:hAnsi="Times New Roman" w:cs="Times New Roman"/>
                <w:b w:val="0"/>
                <w:sz w:val="16"/>
                <w:szCs w:val="16"/>
              </w:rPr>
            </w:pPr>
            <w:r w:rsidRPr="000D44D5">
              <w:rPr>
                <w:rFonts w:ascii="Times New Roman" w:hAnsi="Times New Roman" w:cs="Times New Roman"/>
                <w:b w:val="0"/>
                <w:sz w:val="16"/>
                <w:szCs w:val="16"/>
              </w:rPr>
              <w:t>Заместитель главы администрации  Грибановского городского поселения Грибановского муниципального района Воронежской области Фараджаев С.М.</w:t>
            </w:r>
          </w:p>
        </w:tc>
      </w:tr>
      <w:tr w:rsidR="00FD057F" w:rsidRPr="000D44D5" w:rsidTr="00FD057F">
        <w:tc>
          <w:tcPr>
            <w:tcW w:w="534" w:type="dxa"/>
          </w:tcPr>
          <w:p w:rsidR="00FD057F" w:rsidRPr="000D44D5" w:rsidRDefault="00FD057F" w:rsidP="00925251">
            <w:pPr>
              <w:pStyle w:val="ConsPlusTitle"/>
              <w:adjustRightInd w:val="0"/>
              <w:jc w:val="center"/>
              <w:outlineLvl w:val="1"/>
              <w:rPr>
                <w:rFonts w:ascii="Times New Roman" w:hAnsi="Times New Roman" w:cs="Times New Roman"/>
                <w:b w:val="0"/>
                <w:sz w:val="16"/>
                <w:szCs w:val="16"/>
              </w:rPr>
            </w:pPr>
            <w:r w:rsidRPr="000D44D5">
              <w:rPr>
                <w:rFonts w:ascii="Times New Roman" w:hAnsi="Times New Roman" w:cs="Times New Roman"/>
                <w:b w:val="0"/>
                <w:sz w:val="16"/>
                <w:szCs w:val="16"/>
              </w:rPr>
              <w:t>2.</w:t>
            </w:r>
          </w:p>
        </w:tc>
        <w:tc>
          <w:tcPr>
            <w:tcW w:w="5528" w:type="dxa"/>
          </w:tcPr>
          <w:p w:rsidR="00FD057F" w:rsidRPr="000D44D5" w:rsidRDefault="00FD057F" w:rsidP="00925251">
            <w:pPr>
              <w:pStyle w:val="ConsPlusTitle"/>
              <w:adjustRightInd w:val="0"/>
              <w:jc w:val="both"/>
              <w:outlineLvl w:val="1"/>
              <w:rPr>
                <w:rFonts w:ascii="Times New Roman" w:hAnsi="Times New Roman" w:cs="Times New Roman"/>
                <w:sz w:val="16"/>
                <w:szCs w:val="16"/>
              </w:rPr>
            </w:pPr>
            <w:r w:rsidRPr="000D44D5">
              <w:rPr>
                <w:rFonts w:ascii="Times New Roman" w:hAnsi="Times New Roman" w:cs="Times New Roman"/>
                <w:sz w:val="16"/>
                <w:szCs w:val="16"/>
              </w:rPr>
              <w:t>Консультирование</w:t>
            </w:r>
          </w:p>
          <w:p w:rsidR="00FD057F" w:rsidRPr="000D44D5" w:rsidRDefault="00FD057F" w:rsidP="00925251">
            <w:pPr>
              <w:pStyle w:val="ConsPlusTitle"/>
              <w:adjustRightInd w:val="0"/>
              <w:jc w:val="both"/>
              <w:outlineLvl w:val="1"/>
              <w:rPr>
                <w:rFonts w:ascii="Times New Roman" w:hAnsi="Times New Roman"/>
                <w:b w:val="0"/>
                <w:sz w:val="16"/>
                <w:szCs w:val="16"/>
              </w:rPr>
            </w:pPr>
            <w:r w:rsidRPr="000D44D5">
              <w:rPr>
                <w:rFonts w:ascii="Times New Roman" w:hAnsi="Times New Roman"/>
                <w:b w:val="0"/>
                <w:sz w:val="16"/>
                <w:szCs w:val="16"/>
              </w:rPr>
              <w:t>Осуществляется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FD057F" w:rsidRPr="000D44D5" w:rsidRDefault="00FD057F" w:rsidP="00925251">
            <w:pPr>
              <w:pStyle w:val="ConsPlusTitle"/>
              <w:adjustRightInd w:val="0"/>
              <w:jc w:val="both"/>
              <w:outlineLvl w:val="1"/>
              <w:rPr>
                <w:rFonts w:ascii="Times New Roman" w:hAnsi="Times New Roman"/>
                <w:b w:val="0"/>
                <w:sz w:val="16"/>
                <w:szCs w:val="16"/>
              </w:rPr>
            </w:pPr>
            <w:r w:rsidRPr="000D44D5">
              <w:rPr>
                <w:rFonts w:ascii="Times New Roman" w:hAnsi="Times New Roman"/>
                <w:b w:val="0"/>
                <w:sz w:val="16"/>
                <w:szCs w:val="16"/>
              </w:rPr>
              <w:t>По следующим вопросам:</w:t>
            </w:r>
          </w:p>
          <w:p w:rsidR="00FD057F" w:rsidRPr="000D44D5" w:rsidRDefault="00FD057F" w:rsidP="00925251">
            <w:pPr>
              <w:jc w:val="both"/>
              <w:rPr>
                <w:sz w:val="16"/>
                <w:szCs w:val="16"/>
                <w:lang w:eastAsia="en-US"/>
              </w:rPr>
            </w:pPr>
            <w:r w:rsidRPr="000D44D5">
              <w:rPr>
                <w:sz w:val="16"/>
                <w:szCs w:val="16"/>
                <w:lang w:eastAsia="en-US"/>
              </w:rPr>
              <w:t>- порядок проведения контрольных мероприятий;</w:t>
            </w:r>
          </w:p>
          <w:p w:rsidR="00FD057F" w:rsidRPr="000D44D5" w:rsidRDefault="00FD057F" w:rsidP="00925251">
            <w:pPr>
              <w:jc w:val="both"/>
              <w:rPr>
                <w:sz w:val="16"/>
                <w:szCs w:val="16"/>
                <w:lang w:eastAsia="en-US"/>
              </w:rPr>
            </w:pPr>
            <w:r w:rsidRPr="000D44D5">
              <w:rPr>
                <w:sz w:val="16"/>
                <w:szCs w:val="16"/>
                <w:lang w:eastAsia="en-US"/>
              </w:rPr>
              <w:t>-периодичности проведения контрольных мероприятий;</w:t>
            </w:r>
          </w:p>
          <w:p w:rsidR="00FD057F" w:rsidRPr="000D44D5" w:rsidRDefault="00FD057F" w:rsidP="00925251">
            <w:pPr>
              <w:jc w:val="both"/>
              <w:rPr>
                <w:sz w:val="16"/>
                <w:szCs w:val="16"/>
                <w:lang w:eastAsia="en-US"/>
              </w:rPr>
            </w:pPr>
            <w:r w:rsidRPr="000D44D5">
              <w:rPr>
                <w:sz w:val="16"/>
                <w:szCs w:val="16"/>
                <w:lang w:eastAsia="en-US"/>
              </w:rPr>
              <w:t>- порядка принятия решений по итогам контрольных мероприятий;</w:t>
            </w:r>
          </w:p>
          <w:p w:rsidR="00FD057F" w:rsidRPr="000D44D5" w:rsidRDefault="00FD057F" w:rsidP="00925251">
            <w:pPr>
              <w:jc w:val="both"/>
              <w:rPr>
                <w:sz w:val="16"/>
                <w:szCs w:val="16"/>
                <w:lang w:eastAsia="en-US"/>
              </w:rPr>
            </w:pPr>
            <w:r w:rsidRPr="000D44D5">
              <w:rPr>
                <w:sz w:val="16"/>
                <w:szCs w:val="16"/>
                <w:lang w:eastAsia="en-US"/>
              </w:rPr>
              <w:t>- порядка обжалования решений Контрольного органа.</w:t>
            </w:r>
          </w:p>
        </w:tc>
        <w:tc>
          <w:tcPr>
            <w:tcW w:w="1842" w:type="dxa"/>
          </w:tcPr>
          <w:p w:rsidR="00FD057F" w:rsidRPr="000D44D5" w:rsidRDefault="00FD057F" w:rsidP="00925251">
            <w:pPr>
              <w:rPr>
                <w:sz w:val="16"/>
                <w:szCs w:val="16"/>
              </w:rPr>
            </w:pPr>
            <w:r w:rsidRPr="000D44D5">
              <w:rPr>
                <w:sz w:val="16"/>
                <w:szCs w:val="16"/>
              </w:rPr>
              <w:t>По мере необходимости</w:t>
            </w:r>
          </w:p>
        </w:tc>
        <w:tc>
          <w:tcPr>
            <w:tcW w:w="2835" w:type="dxa"/>
          </w:tcPr>
          <w:p w:rsidR="00FD057F" w:rsidRPr="000D44D5" w:rsidRDefault="00FD057F" w:rsidP="00925251">
            <w:pPr>
              <w:pStyle w:val="ConsPlusTitle"/>
              <w:adjustRightInd w:val="0"/>
              <w:jc w:val="both"/>
              <w:outlineLvl w:val="1"/>
              <w:rPr>
                <w:rFonts w:ascii="Times New Roman" w:hAnsi="Times New Roman" w:cs="Times New Roman"/>
                <w:b w:val="0"/>
                <w:sz w:val="16"/>
                <w:szCs w:val="16"/>
              </w:rPr>
            </w:pPr>
            <w:r w:rsidRPr="000D44D5">
              <w:rPr>
                <w:rFonts w:ascii="Times New Roman" w:hAnsi="Times New Roman" w:cs="Times New Roman"/>
                <w:b w:val="0"/>
                <w:sz w:val="16"/>
                <w:szCs w:val="16"/>
              </w:rPr>
              <w:t>Заместитель главы администрации  Грибановского городского поселения Грибановского муниципального района Воронежской области Фараджаев С.М.</w:t>
            </w:r>
          </w:p>
        </w:tc>
      </w:tr>
      <w:tr w:rsidR="00FD057F" w:rsidRPr="000D44D5" w:rsidTr="00FD057F">
        <w:tc>
          <w:tcPr>
            <w:tcW w:w="534" w:type="dxa"/>
          </w:tcPr>
          <w:p w:rsidR="00FD057F" w:rsidRPr="000D44D5" w:rsidRDefault="00FD057F" w:rsidP="00925251">
            <w:pPr>
              <w:pStyle w:val="ConsPlusTitle"/>
              <w:adjustRightInd w:val="0"/>
              <w:jc w:val="center"/>
              <w:outlineLvl w:val="1"/>
              <w:rPr>
                <w:rFonts w:ascii="Times New Roman" w:hAnsi="Times New Roman" w:cs="Times New Roman"/>
                <w:b w:val="0"/>
                <w:sz w:val="16"/>
                <w:szCs w:val="16"/>
              </w:rPr>
            </w:pPr>
            <w:r w:rsidRPr="000D44D5">
              <w:rPr>
                <w:rFonts w:ascii="Times New Roman" w:hAnsi="Times New Roman" w:cs="Times New Roman"/>
                <w:b w:val="0"/>
                <w:sz w:val="16"/>
                <w:szCs w:val="16"/>
              </w:rPr>
              <w:t>3.</w:t>
            </w:r>
          </w:p>
        </w:tc>
        <w:tc>
          <w:tcPr>
            <w:tcW w:w="5528" w:type="dxa"/>
          </w:tcPr>
          <w:p w:rsidR="00FD057F" w:rsidRPr="000D44D5" w:rsidRDefault="00FD057F" w:rsidP="00925251">
            <w:pPr>
              <w:pStyle w:val="a9"/>
              <w:tabs>
                <w:tab w:val="left" w:pos="1134"/>
              </w:tabs>
              <w:spacing w:after="0" w:line="240" w:lineRule="auto"/>
              <w:ind w:left="0"/>
              <w:rPr>
                <w:rFonts w:ascii="Times New Roman" w:hAnsi="Times New Roman"/>
                <w:b/>
                <w:sz w:val="16"/>
                <w:szCs w:val="16"/>
              </w:rPr>
            </w:pPr>
            <w:r w:rsidRPr="000D44D5">
              <w:rPr>
                <w:rFonts w:ascii="Times New Roman" w:hAnsi="Times New Roman"/>
                <w:b/>
                <w:sz w:val="16"/>
                <w:szCs w:val="16"/>
              </w:rPr>
              <w:t xml:space="preserve">Обобщение правоприменительной практики </w:t>
            </w:r>
          </w:p>
          <w:p w:rsidR="00FD057F" w:rsidRPr="000D44D5" w:rsidRDefault="00FD057F" w:rsidP="00925251">
            <w:pPr>
              <w:pStyle w:val="a9"/>
              <w:tabs>
                <w:tab w:val="left" w:pos="1134"/>
              </w:tabs>
              <w:spacing w:after="0" w:line="240" w:lineRule="auto"/>
              <w:ind w:left="0"/>
              <w:jc w:val="both"/>
              <w:rPr>
                <w:rFonts w:ascii="Times New Roman" w:hAnsi="Times New Roman"/>
                <w:sz w:val="16"/>
                <w:szCs w:val="16"/>
              </w:rPr>
            </w:pPr>
            <w:r w:rsidRPr="000D44D5">
              <w:rPr>
                <w:rFonts w:ascii="Times New Roman" w:hAnsi="Times New Roman"/>
                <w:sz w:val="16"/>
                <w:szCs w:val="16"/>
              </w:rPr>
              <w:t>Обобщение правоприменительной практики организации и проведения</w:t>
            </w:r>
            <w:r w:rsidRPr="000D44D5">
              <w:rPr>
                <w:rFonts w:ascii="Times New Roman" w:eastAsia="Calibri" w:hAnsi="Times New Roman"/>
                <w:sz w:val="16"/>
                <w:szCs w:val="16"/>
              </w:rPr>
              <w:t xml:space="preserve"> муниципального </w:t>
            </w:r>
            <w:r w:rsidRPr="000D44D5">
              <w:rPr>
                <w:rFonts w:ascii="Times New Roman" w:hAnsi="Times New Roman"/>
                <w:sz w:val="16"/>
                <w:szCs w:val="16"/>
              </w:rPr>
              <w:t xml:space="preserve">контроля </w:t>
            </w:r>
            <w:r w:rsidRPr="000D44D5">
              <w:rPr>
                <w:rFonts w:ascii="Times New Roman" w:hAnsi="Times New Roman"/>
                <w:bCs/>
                <w:sz w:val="16"/>
                <w:szCs w:val="16"/>
              </w:rPr>
              <w:t>на автомобильном транспорте, городском наземном электрическом транспорте и в дорожном хозяйстве  в границах Грибановского городского поселения</w:t>
            </w:r>
            <w:r w:rsidRPr="000D44D5">
              <w:rPr>
                <w:rFonts w:ascii="Times New Roman" w:eastAsia="Calibri" w:hAnsi="Times New Roman"/>
                <w:sz w:val="16"/>
                <w:szCs w:val="16"/>
              </w:rPr>
              <w:t xml:space="preserve"> Грибановского муниципального района  Воронежской области</w:t>
            </w:r>
            <w:r w:rsidRPr="000D44D5">
              <w:rPr>
                <w:rFonts w:ascii="Times New Roman" w:hAnsi="Times New Roman"/>
                <w:sz w:val="16"/>
                <w:szCs w:val="16"/>
              </w:rPr>
              <w:t xml:space="preserve"> осуществляется ежегодно.</w:t>
            </w:r>
          </w:p>
          <w:p w:rsidR="00FD057F" w:rsidRPr="000D44D5" w:rsidRDefault="00FD057F" w:rsidP="00925251">
            <w:pPr>
              <w:pStyle w:val="ConsPlusTitle"/>
              <w:adjustRightInd w:val="0"/>
              <w:jc w:val="both"/>
              <w:outlineLvl w:val="1"/>
              <w:rPr>
                <w:rFonts w:ascii="Times New Roman" w:hAnsi="Times New Roman" w:cs="Times New Roman"/>
                <w:b w:val="0"/>
                <w:sz w:val="16"/>
                <w:szCs w:val="16"/>
              </w:rPr>
            </w:pPr>
            <w:r w:rsidRPr="000D44D5">
              <w:rPr>
                <w:rFonts w:ascii="Times New Roman" w:hAnsi="Times New Roman"/>
                <w:b w:val="0"/>
                <w:sz w:val="16"/>
                <w:szCs w:val="16"/>
              </w:rPr>
              <w:t>По итогам обобщения правоприменительной практики Контрольный орган обеспечивает подготовку доклада, содержащего результаты обобщения правоприменительной практики Контрольного органа</w:t>
            </w:r>
            <w:r w:rsidRPr="000D44D5">
              <w:rPr>
                <w:rFonts w:ascii="Times New Roman" w:hAnsi="Times New Roman"/>
                <w:sz w:val="16"/>
                <w:szCs w:val="16"/>
              </w:rPr>
              <w:t xml:space="preserve">   </w:t>
            </w:r>
          </w:p>
        </w:tc>
        <w:tc>
          <w:tcPr>
            <w:tcW w:w="1842" w:type="dxa"/>
          </w:tcPr>
          <w:p w:rsidR="00FD057F" w:rsidRPr="000D44D5" w:rsidRDefault="00FD057F" w:rsidP="00925251">
            <w:pPr>
              <w:rPr>
                <w:sz w:val="16"/>
                <w:szCs w:val="16"/>
              </w:rPr>
            </w:pPr>
            <w:r w:rsidRPr="000D44D5">
              <w:rPr>
                <w:sz w:val="16"/>
                <w:szCs w:val="16"/>
              </w:rPr>
              <w:t>По мере необходимости</w:t>
            </w:r>
          </w:p>
        </w:tc>
        <w:tc>
          <w:tcPr>
            <w:tcW w:w="2835" w:type="dxa"/>
          </w:tcPr>
          <w:p w:rsidR="00FD057F" w:rsidRPr="000D44D5" w:rsidRDefault="00FD057F" w:rsidP="00925251">
            <w:pPr>
              <w:pStyle w:val="ConsPlusTitle"/>
              <w:adjustRightInd w:val="0"/>
              <w:jc w:val="both"/>
              <w:outlineLvl w:val="1"/>
              <w:rPr>
                <w:rFonts w:ascii="Times New Roman" w:hAnsi="Times New Roman" w:cs="Times New Roman"/>
                <w:b w:val="0"/>
                <w:sz w:val="16"/>
                <w:szCs w:val="16"/>
              </w:rPr>
            </w:pPr>
            <w:r w:rsidRPr="000D44D5">
              <w:rPr>
                <w:rFonts w:ascii="Times New Roman" w:hAnsi="Times New Roman" w:cs="Times New Roman"/>
                <w:b w:val="0"/>
                <w:sz w:val="16"/>
                <w:szCs w:val="16"/>
              </w:rPr>
              <w:t>Заместитель главы администрации  Грибановского городского поселения Грибановского муниципального района Воронежской области Фараджаев С.М.</w:t>
            </w:r>
          </w:p>
        </w:tc>
      </w:tr>
    </w:tbl>
    <w:p w:rsidR="00FD057F" w:rsidRPr="000D44D5" w:rsidRDefault="00FD057F" w:rsidP="00FD057F">
      <w:pPr>
        <w:ind w:firstLine="567"/>
        <w:jc w:val="right"/>
        <w:rPr>
          <w:bCs/>
          <w:sz w:val="16"/>
          <w:szCs w:val="16"/>
        </w:rPr>
      </w:pPr>
    </w:p>
    <w:p w:rsidR="00FD057F" w:rsidRPr="00E31A9A" w:rsidRDefault="00FD057F" w:rsidP="00FD057F">
      <w:pPr>
        <w:pStyle w:val="3"/>
        <w:jc w:val="left"/>
        <w:rPr>
          <w:rFonts w:ascii="Times New Roman" w:hAnsi="Times New Roman"/>
          <w:sz w:val="16"/>
          <w:szCs w:val="16"/>
        </w:rPr>
      </w:pPr>
    </w:p>
    <w:p w:rsidR="00FD057F" w:rsidRPr="00E31A9A" w:rsidRDefault="00FD057F" w:rsidP="00FD057F">
      <w:pPr>
        <w:pStyle w:val="3"/>
        <w:rPr>
          <w:rFonts w:ascii="Times New Roman" w:hAnsi="Times New Roman"/>
          <w:sz w:val="16"/>
          <w:szCs w:val="16"/>
        </w:rPr>
      </w:pPr>
      <w:r w:rsidRPr="00E31A9A">
        <w:rPr>
          <w:rFonts w:ascii="Times New Roman" w:hAnsi="Times New Roman"/>
          <w:sz w:val="16"/>
          <w:szCs w:val="16"/>
        </w:rPr>
        <w:t>АДМИНИСТРАЦИЯ</w:t>
      </w:r>
    </w:p>
    <w:p w:rsidR="00FD057F" w:rsidRPr="00E31A9A" w:rsidRDefault="00FD057F" w:rsidP="00FD057F">
      <w:pPr>
        <w:pStyle w:val="3"/>
        <w:rPr>
          <w:rFonts w:ascii="Times New Roman" w:hAnsi="Times New Roman"/>
          <w:sz w:val="16"/>
          <w:szCs w:val="16"/>
        </w:rPr>
      </w:pPr>
      <w:r w:rsidRPr="00E31A9A">
        <w:rPr>
          <w:rFonts w:ascii="Times New Roman" w:hAnsi="Times New Roman"/>
          <w:sz w:val="16"/>
          <w:szCs w:val="16"/>
        </w:rPr>
        <w:t>ГРИБАНОВСКОГО ГОРОДСКОГО ПОСЕЛЕНИЯ</w:t>
      </w:r>
    </w:p>
    <w:p w:rsidR="00FD057F" w:rsidRPr="00E31A9A" w:rsidRDefault="00FD057F" w:rsidP="00FD057F">
      <w:pPr>
        <w:jc w:val="center"/>
        <w:rPr>
          <w:b/>
          <w:bCs/>
          <w:sz w:val="16"/>
          <w:szCs w:val="16"/>
        </w:rPr>
      </w:pPr>
      <w:r w:rsidRPr="00E31A9A">
        <w:rPr>
          <w:b/>
          <w:sz w:val="16"/>
          <w:szCs w:val="16"/>
        </w:rPr>
        <w:t>ГРИБАНОВСКОГО МУНИЦИПАЛЬНОГО</w:t>
      </w:r>
      <w:r w:rsidRPr="00E31A9A">
        <w:rPr>
          <w:b/>
          <w:bCs/>
          <w:sz w:val="16"/>
          <w:szCs w:val="16"/>
        </w:rPr>
        <w:t xml:space="preserve"> </w:t>
      </w:r>
      <w:r w:rsidRPr="00E31A9A">
        <w:rPr>
          <w:b/>
          <w:sz w:val="16"/>
          <w:szCs w:val="16"/>
        </w:rPr>
        <w:t>РАЙОНА</w:t>
      </w:r>
    </w:p>
    <w:p w:rsidR="00FD057F" w:rsidRPr="00E31A9A" w:rsidRDefault="00FD057F" w:rsidP="00FD057F">
      <w:pPr>
        <w:pStyle w:val="3"/>
        <w:rPr>
          <w:rFonts w:ascii="Times New Roman" w:hAnsi="Times New Roman" w:cs="Times New Roman"/>
          <w:iCs/>
          <w:sz w:val="16"/>
          <w:szCs w:val="16"/>
        </w:rPr>
      </w:pPr>
      <w:r w:rsidRPr="00E31A9A">
        <w:rPr>
          <w:rFonts w:ascii="Times New Roman" w:hAnsi="Times New Roman" w:cs="Times New Roman"/>
          <w:sz w:val="16"/>
          <w:szCs w:val="16"/>
        </w:rPr>
        <w:t>ВОРОНЕЖСКОЙ ОБЛАСТИ</w:t>
      </w:r>
    </w:p>
    <w:p w:rsidR="00FD057F" w:rsidRPr="00E31A9A" w:rsidRDefault="00FD057F" w:rsidP="00FD057F">
      <w:pPr>
        <w:pStyle w:val="3"/>
        <w:rPr>
          <w:rFonts w:ascii="Times New Roman" w:hAnsi="Times New Roman"/>
          <w:iCs/>
          <w:sz w:val="16"/>
          <w:szCs w:val="16"/>
        </w:rPr>
      </w:pPr>
    </w:p>
    <w:p w:rsidR="00FD057F" w:rsidRPr="00E31A9A" w:rsidRDefault="00FD057F" w:rsidP="00FD057F">
      <w:pPr>
        <w:pStyle w:val="3"/>
        <w:rPr>
          <w:rFonts w:ascii="Times New Roman" w:hAnsi="Times New Roman"/>
          <w:iCs/>
          <w:sz w:val="16"/>
          <w:szCs w:val="16"/>
        </w:rPr>
      </w:pPr>
      <w:r w:rsidRPr="00E31A9A">
        <w:rPr>
          <w:rFonts w:ascii="Times New Roman" w:hAnsi="Times New Roman"/>
          <w:iCs/>
          <w:sz w:val="16"/>
          <w:szCs w:val="16"/>
        </w:rPr>
        <w:t>П О С Т А Н О В Л Е Н И Е</w:t>
      </w:r>
    </w:p>
    <w:p w:rsidR="00FD057F" w:rsidRPr="00E31A9A" w:rsidRDefault="00FD057F" w:rsidP="00FD057F">
      <w:pPr>
        <w:pStyle w:val="3"/>
        <w:keepNext w:val="0"/>
        <w:jc w:val="both"/>
        <w:outlineLvl w:val="9"/>
        <w:rPr>
          <w:rFonts w:ascii="Times New Roman" w:hAnsi="Times New Roman"/>
          <w:iCs/>
          <w:sz w:val="16"/>
          <w:szCs w:val="16"/>
        </w:rPr>
      </w:pPr>
    </w:p>
    <w:p w:rsidR="00FD057F" w:rsidRPr="00E31A9A" w:rsidRDefault="00FD057F" w:rsidP="00FD057F">
      <w:pPr>
        <w:jc w:val="both"/>
        <w:rPr>
          <w:sz w:val="16"/>
          <w:szCs w:val="16"/>
        </w:rPr>
      </w:pPr>
      <w:r w:rsidRPr="00E31A9A">
        <w:rPr>
          <w:sz w:val="16"/>
          <w:szCs w:val="16"/>
        </w:rPr>
        <w:t xml:space="preserve">от </w:t>
      </w:r>
      <w:r w:rsidR="0056711A">
        <w:rPr>
          <w:sz w:val="16"/>
          <w:szCs w:val="16"/>
        </w:rPr>
        <w:t>25.12.</w:t>
      </w:r>
      <w:r w:rsidRPr="00E31A9A">
        <w:rPr>
          <w:sz w:val="16"/>
          <w:szCs w:val="16"/>
        </w:rPr>
        <w:t xml:space="preserve">2024 г. № </w:t>
      </w:r>
      <w:r w:rsidR="0056711A">
        <w:rPr>
          <w:sz w:val="16"/>
          <w:szCs w:val="16"/>
        </w:rPr>
        <w:t>448</w:t>
      </w:r>
    </w:p>
    <w:p w:rsidR="00FD057F" w:rsidRPr="00FD057F" w:rsidRDefault="00FD057F" w:rsidP="00FD057F">
      <w:pPr>
        <w:jc w:val="both"/>
        <w:rPr>
          <w:sz w:val="16"/>
          <w:szCs w:val="16"/>
        </w:rPr>
      </w:pPr>
      <w:r w:rsidRPr="00E31A9A">
        <w:rPr>
          <w:sz w:val="16"/>
          <w:szCs w:val="16"/>
        </w:rPr>
        <w:t>пгт. Грибановский</w:t>
      </w:r>
    </w:p>
    <w:p w:rsidR="00FD057F" w:rsidRPr="00E31A9A" w:rsidRDefault="00FD057F" w:rsidP="00FD057F">
      <w:pPr>
        <w:ind w:right="3968"/>
        <w:jc w:val="both"/>
        <w:rPr>
          <w:sz w:val="16"/>
          <w:szCs w:val="16"/>
        </w:rPr>
      </w:pPr>
      <w:r w:rsidRPr="00E31A9A">
        <w:rPr>
          <w:sz w:val="16"/>
          <w:szCs w:val="16"/>
        </w:rPr>
        <w:lastRenderedPageBreak/>
        <w:t xml:space="preserve">Об утверждении программы  </w:t>
      </w:r>
      <w:r w:rsidRPr="00E31A9A">
        <w:rPr>
          <w:sz w:val="16"/>
          <w:szCs w:val="16"/>
          <w:lang w:eastAsia="en-US"/>
        </w:rPr>
        <w:t>профилактики рисков причинения вреда (ущерба) охраняемым законом ценностям при осуществлении муниципального контроля</w:t>
      </w:r>
      <w:r w:rsidRPr="00E31A9A">
        <w:rPr>
          <w:bCs/>
          <w:sz w:val="16"/>
          <w:szCs w:val="16"/>
        </w:rPr>
        <w:t xml:space="preserve"> в сфере благоустройства на территории Грибановского городского поселения</w:t>
      </w:r>
      <w:r w:rsidRPr="00E31A9A">
        <w:rPr>
          <w:sz w:val="16"/>
          <w:szCs w:val="16"/>
          <w:lang w:eastAsia="en-US"/>
        </w:rPr>
        <w:t xml:space="preserve"> Грибановского муниципального района Воронежской области на 2025 год</w:t>
      </w:r>
    </w:p>
    <w:p w:rsidR="00FD057F" w:rsidRPr="00E31A9A" w:rsidRDefault="00FD057F" w:rsidP="00FD057F">
      <w:pPr>
        <w:tabs>
          <w:tab w:val="left" w:pos="709"/>
        </w:tabs>
        <w:ind w:firstLine="709"/>
        <w:jc w:val="both"/>
        <w:rPr>
          <w:sz w:val="16"/>
          <w:szCs w:val="16"/>
          <w:lang w:eastAsia="en-US"/>
        </w:rPr>
      </w:pPr>
      <w:r w:rsidRPr="00E31A9A">
        <w:rPr>
          <w:bCs/>
          <w:sz w:val="16"/>
          <w:szCs w:val="16"/>
          <w:lang w:eastAsia="en-US"/>
        </w:rPr>
        <w:t xml:space="preserve">В соответствии </w:t>
      </w:r>
      <w:r w:rsidRPr="00E31A9A">
        <w:rPr>
          <w:sz w:val="16"/>
          <w:szCs w:val="16"/>
        </w:rPr>
        <w:t xml:space="preserve"> со</w:t>
      </w:r>
      <w:hyperlink r:id="rId10" w:history="1">
        <w:r w:rsidRPr="00E31A9A">
          <w:rPr>
            <w:sz w:val="16"/>
            <w:szCs w:val="16"/>
          </w:rPr>
          <w:t xml:space="preserve"> статьей 44</w:t>
        </w:r>
      </w:hyperlink>
      <w:r w:rsidRPr="00E31A9A">
        <w:rPr>
          <w:sz w:val="16"/>
          <w:szCs w:val="16"/>
        </w:rPr>
        <w:t xml:space="preserve"> Федерального закона  от 31.07.2020г. № 248-ФЗ "О государственном контроле (надзоре) и муниципальном контроле в Российской Федерации", руководствуясь постановлением Правительства Российской Федерации от 25.06.2021г.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E31A9A">
        <w:rPr>
          <w:sz w:val="16"/>
          <w:szCs w:val="16"/>
          <w:lang w:eastAsia="en-US"/>
        </w:rPr>
        <w:t xml:space="preserve">, администрация Грибановского муниципального района Воронежской области, </w:t>
      </w:r>
      <w:r w:rsidRPr="00E31A9A">
        <w:rPr>
          <w:b/>
          <w:sz w:val="16"/>
          <w:szCs w:val="16"/>
          <w:lang w:eastAsia="en-US"/>
        </w:rPr>
        <w:t>п о с т а н о в л я е т:</w:t>
      </w:r>
      <w:r w:rsidRPr="00E31A9A">
        <w:rPr>
          <w:sz w:val="16"/>
          <w:szCs w:val="16"/>
          <w:lang w:eastAsia="en-US"/>
        </w:rPr>
        <w:t xml:space="preserve"> </w:t>
      </w:r>
    </w:p>
    <w:p w:rsidR="00FD057F" w:rsidRPr="00E31A9A" w:rsidRDefault="00FD057F" w:rsidP="00FD057F">
      <w:pPr>
        <w:pStyle w:val="ConsPlusNormal"/>
        <w:tabs>
          <w:tab w:val="left" w:pos="1134"/>
        </w:tabs>
        <w:ind w:firstLine="709"/>
        <w:jc w:val="both"/>
        <w:rPr>
          <w:rFonts w:ascii="Times New Roman" w:eastAsia="Calibri" w:hAnsi="Times New Roman" w:cs="Times New Roman"/>
          <w:sz w:val="16"/>
          <w:szCs w:val="16"/>
          <w:lang w:eastAsia="en-US"/>
        </w:rPr>
      </w:pPr>
      <w:r w:rsidRPr="00E31A9A">
        <w:rPr>
          <w:rFonts w:ascii="Times New Roman" w:eastAsia="Calibri" w:hAnsi="Times New Roman" w:cs="Times New Roman"/>
          <w:sz w:val="16"/>
          <w:szCs w:val="16"/>
          <w:lang w:eastAsia="en-US"/>
        </w:rPr>
        <w:t>1. Утвердить прилагаемую программу</w:t>
      </w:r>
      <w:r w:rsidRPr="00E31A9A">
        <w:rPr>
          <w:rFonts w:ascii="Times New Roman" w:hAnsi="Times New Roman" w:cs="Times New Roman"/>
          <w:sz w:val="16"/>
          <w:szCs w:val="16"/>
        </w:rPr>
        <w:t xml:space="preserve">  </w:t>
      </w:r>
      <w:r w:rsidRPr="00E31A9A">
        <w:rPr>
          <w:rFonts w:ascii="Times New Roman" w:eastAsia="Calibri" w:hAnsi="Times New Roman" w:cs="Times New Roman"/>
          <w:sz w:val="16"/>
          <w:szCs w:val="16"/>
          <w:lang w:eastAsia="en-US"/>
        </w:rPr>
        <w:t>профилактики рисков причинения вреда (ущерба) охраняемым законом ценностям при осуществлении муниципального контроля в сфере благоустройства</w:t>
      </w:r>
      <w:r w:rsidRPr="00E31A9A">
        <w:rPr>
          <w:rFonts w:ascii="Times New Roman" w:hAnsi="Times New Roman" w:cs="Times New Roman"/>
          <w:bCs/>
          <w:sz w:val="16"/>
          <w:szCs w:val="16"/>
        </w:rPr>
        <w:t xml:space="preserve"> на территории Грибановского городского поселения</w:t>
      </w:r>
      <w:r w:rsidRPr="00E31A9A">
        <w:rPr>
          <w:rFonts w:ascii="Times New Roman" w:eastAsia="Calibri" w:hAnsi="Times New Roman" w:cs="Times New Roman"/>
          <w:sz w:val="16"/>
          <w:szCs w:val="16"/>
          <w:lang w:eastAsia="en-US"/>
        </w:rPr>
        <w:t xml:space="preserve"> Грибановского муниципального района  Воронежской области на 2025 год.</w:t>
      </w:r>
    </w:p>
    <w:p w:rsidR="00FD057F" w:rsidRPr="00E31A9A" w:rsidRDefault="00FD057F" w:rsidP="00FD057F">
      <w:pPr>
        <w:tabs>
          <w:tab w:val="right" w:pos="9356"/>
        </w:tabs>
        <w:ind w:firstLine="709"/>
        <w:jc w:val="both"/>
        <w:rPr>
          <w:sz w:val="16"/>
          <w:szCs w:val="16"/>
          <w:lang w:eastAsia="en-US"/>
        </w:rPr>
      </w:pPr>
      <w:r w:rsidRPr="00E31A9A">
        <w:rPr>
          <w:sz w:val="16"/>
          <w:szCs w:val="16"/>
          <w:lang w:eastAsia="en-US"/>
        </w:rPr>
        <w:t>2.</w:t>
      </w:r>
      <w:r w:rsidRPr="00E31A9A">
        <w:rPr>
          <w:rStyle w:val="20"/>
          <w:rFonts w:eastAsia="Calibri"/>
          <w:sz w:val="16"/>
          <w:szCs w:val="16"/>
        </w:rPr>
        <w:t xml:space="preserve"> </w:t>
      </w:r>
      <w:r w:rsidRPr="00E31A9A">
        <w:rPr>
          <w:rStyle w:val="FontStyle20"/>
          <w:sz w:val="16"/>
          <w:szCs w:val="16"/>
        </w:rPr>
        <w:t xml:space="preserve">Контроль за исполнением настоящего постановления возложить на заместителя главы администрации </w:t>
      </w:r>
      <w:r w:rsidRPr="00E31A9A">
        <w:rPr>
          <w:bCs/>
          <w:sz w:val="16"/>
          <w:szCs w:val="16"/>
        </w:rPr>
        <w:t>Грибановского городского поселения</w:t>
      </w:r>
      <w:r w:rsidRPr="00E31A9A">
        <w:rPr>
          <w:rStyle w:val="FontStyle20"/>
          <w:sz w:val="16"/>
          <w:szCs w:val="16"/>
        </w:rPr>
        <w:t xml:space="preserve"> Грибановского муниципального района Воронежской области С.М. Фараджаева.  </w:t>
      </w:r>
    </w:p>
    <w:p w:rsidR="00FD057F" w:rsidRPr="00E31A9A" w:rsidRDefault="00FD057F" w:rsidP="00FD057F">
      <w:pPr>
        <w:shd w:val="clear" w:color="auto" w:fill="FFFFFF"/>
        <w:rPr>
          <w:sz w:val="16"/>
          <w:szCs w:val="16"/>
        </w:rPr>
      </w:pPr>
    </w:p>
    <w:p w:rsidR="00FD057F" w:rsidRPr="00E31A9A" w:rsidRDefault="00FD057F" w:rsidP="00FD057F">
      <w:pPr>
        <w:shd w:val="clear" w:color="auto" w:fill="FFFFFF"/>
        <w:tabs>
          <w:tab w:val="left" w:pos="7306"/>
        </w:tabs>
        <w:rPr>
          <w:sz w:val="16"/>
          <w:szCs w:val="16"/>
        </w:rPr>
      </w:pPr>
      <w:r w:rsidRPr="00E31A9A">
        <w:rPr>
          <w:sz w:val="16"/>
          <w:szCs w:val="16"/>
        </w:rPr>
        <w:t>Глава городского поселения</w:t>
      </w:r>
      <w:r w:rsidRPr="00E31A9A">
        <w:rPr>
          <w:spacing w:val="-2"/>
          <w:sz w:val="16"/>
          <w:szCs w:val="16"/>
        </w:rPr>
        <w:t xml:space="preserve">                                                               И.В. Титов</w:t>
      </w:r>
    </w:p>
    <w:p w:rsidR="00FD057F" w:rsidRPr="00E31A9A" w:rsidRDefault="00FD057F" w:rsidP="00FD057F">
      <w:pPr>
        <w:jc w:val="right"/>
        <w:rPr>
          <w:sz w:val="16"/>
          <w:szCs w:val="16"/>
        </w:rPr>
      </w:pPr>
    </w:p>
    <w:p w:rsidR="00FD057F" w:rsidRPr="00E31A9A" w:rsidRDefault="00FD057F" w:rsidP="00FD057F">
      <w:pPr>
        <w:jc w:val="right"/>
        <w:rPr>
          <w:sz w:val="16"/>
          <w:szCs w:val="16"/>
        </w:rPr>
      </w:pPr>
      <w:r w:rsidRPr="00E31A9A">
        <w:rPr>
          <w:sz w:val="16"/>
          <w:szCs w:val="16"/>
        </w:rPr>
        <w:t>Приложение</w:t>
      </w:r>
    </w:p>
    <w:p w:rsidR="00FD057F" w:rsidRPr="00E31A9A" w:rsidRDefault="00FD057F" w:rsidP="00FD057F">
      <w:pPr>
        <w:jc w:val="right"/>
        <w:rPr>
          <w:sz w:val="16"/>
          <w:szCs w:val="16"/>
        </w:rPr>
      </w:pPr>
      <w:r w:rsidRPr="00E31A9A">
        <w:rPr>
          <w:sz w:val="16"/>
          <w:szCs w:val="16"/>
        </w:rPr>
        <w:t>к постановлению администрации</w:t>
      </w:r>
      <w:r>
        <w:rPr>
          <w:sz w:val="16"/>
          <w:szCs w:val="16"/>
        </w:rPr>
        <w:t xml:space="preserve"> </w:t>
      </w:r>
      <w:r w:rsidRPr="00E31A9A">
        <w:rPr>
          <w:sz w:val="16"/>
          <w:szCs w:val="16"/>
        </w:rPr>
        <w:t>Грибановского городского поселения</w:t>
      </w:r>
    </w:p>
    <w:p w:rsidR="00FD057F" w:rsidRPr="00E31A9A" w:rsidRDefault="00FD057F" w:rsidP="00FD057F">
      <w:pPr>
        <w:jc w:val="right"/>
        <w:rPr>
          <w:sz w:val="16"/>
          <w:szCs w:val="16"/>
        </w:rPr>
      </w:pPr>
      <w:r w:rsidRPr="00E31A9A">
        <w:rPr>
          <w:sz w:val="16"/>
          <w:szCs w:val="16"/>
        </w:rPr>
        <w:t>Грибановского муниципального района</w:t>
      </w:r>
      <w:r>
        <w:rPr>
          <w:sz w:val="16"/>
          <w:szCs w:val="16"/>
        </w:rPr>
        <w:t xml:space="preserve"> </w:t>
      </w:r>
      <w:r w:rsidRPr="00E31A9A">
        <w:rPr>
          <w:sz w:val="16"/>
          <w:szCs w:val="16"/>
        </w:rPr>
        <w:t>Воронежской области</w:t>
      </w:r>
    </w:p>
    <w:p w:rsidR="00FD057F" w:rsidRPr="00E31A9A" w:rsidRDefault="00FD057F" w:rsidP="00FD057F">
      <w:pPr>
        <w:jc w:val="right"/>
        <w:rPr>
          <w:sz w:val="16"/>
          <w:szCs w:val="16"/>
        </w:rPr>
      </w:pPr>
      <w:r w:rsidRPr="00E31A9A">
        <w:rPr>
          <w:sz w:val="16"/>
          <w:szCs w:val="16"/>
        </w:rPr>
        <w:t xml:space="preserve">от </w:t>
      </w:r>
      <w:r w:rsidR="0056711A">
        <w:rPr>
          <w:sz w:val="16"/>
          <w:szCs w:val="16"/>
        </w:rPr>
        <w:t>25.12.</w:t>
      </w:r>
      <w:r w:rsidRPr="00E31A9A">
        <w:rPr>
          <w:sz w:val="16"/>
          <w:szCs w:val="16"/>
        </w:rPr>
        <w:t>2024г. №</w:t>
      </w:r>
      <w:r w:rsidR="0056711A">
        <w:rPr>
          <w:sz w:val="16"/>
          <w:szCs w:val="16"/>
        </w:rPr>
        <w:t>449</w:t>
      </w:r>
    </w:p>
    <w:p w:rsidR="00FD057F" w:rsidRPr="00E31A9A" w:rsidRDefault="00FD057F" w:rsidP="00FD057F">
      <w:pPr>
        <w:jc w:val="center"/>
        <w:rPr>
          <w:b/>
          <w:sz w:val="16"/>
          <w:szCs w:val="16"/>
          <w:lang w:eastAsia="en-US"/>
        </w:rPr>
      </w:pPr>
      <w:r w:rsidRPr="00E31A9A">
        <w:rPr>
          <w:b/>
          <w:sz w:val="16"/>
          <w:szCs w:val="16"/>
          <w:lang w:eastAsia="en-US"/>
        </w:rPr>
        <w:t xml:space="preserve">Программа </w:t>
      </w:r>
    </w:p>
    <w:p w:rsidR="00FD057F" w:rsidRPr="00E31A9A" w:rsidRDefault="00FD057F" w:rsidP="00FD057F">
      <w:pPr>
        <w:jc w:val="center"/>
        <w:rPr>
          <w:b/>
          <w:i/>
          <w:sz w:val="16"/>
          <w:szCs w:val="16"/>
          <w:lang w:eastAsia="en-US"/>
        </w:rPr>
      </w:pPr>
      <w:r w:rsidRPr="00E31A9A">
        <w:rPr>
          <w:b/>
          <w:sz w:val="16"/>
          <w:szCs w:val="16"/>
          <w:lang w:eastAsia="en-US"/>
        </w:rPr>
        <w:t>профилактики рисков причинения вреда (ущерба) охраняемым законом ценностям при осуществлении муниципального контроля в сфере благоустройства</w:t>
      </w:r>
      <w:r w:rsidRPr="00E31A9A">
        <w:rPr>
          <w:b/>
          <w:bCs/>
          <w:sz w:val="16"/>
          <w:szCs w:val="16"/>
        </w:rPr>
        <w:t xml:space="preserve"> на территории Грибановского городского поселения</w:t>
      </w:r>
      <w:r w:rsidRPr="00E31A9A">
        <w:rPr>
          <w:b/>
          <w:sz w:val="16"/>
          <w:szCs w:val="16"/>
          <w:lang w:eastAsia="en-US"/>
        </w:rPr>
        <w:t xml:space="preserve"> Грибановского муниципального района  Воронежской области </w:t>
      </w:r>
    </w:p>
    <w:p w:rsidR="00FD057F" w:rsidRPr="00E31A9A" w:rsidRDefault="00FD057F" w:rsidP="00FD057F">
      <w:pPr>
        <w:jc w:val="center"/>
        <w:rPr>
          <w:b/>
          <w:i/>
          <w:sz w:val="16"/>
          <w:szCs w:val="16"/>
          <w:lang w:eastAsia="en-US"/>
        </w:rPr>
      </w:pPr>
    </w:p>
    <w:p w:rsidR="00FD057F" w:rsidRPr="00E31A9A" w:rsidRDefault="00FD057F" w:rsidP="00FD057F">
      <w:pPr>
        <w:pStyle w:val="ConsPlusNormal"/>
        <w:tabs>
          <w:tab w:val="left" w:pos="1134"/>
        </w:tabs>
        <w:ind w:firstLine="709"/>
        <w:jc w:val="both"/>
        <w:rPr>
          <w:rFonts w:ascii="Times New Roman" w:eastAsia="Calibri" w:hAnsi="Times New Roman" w:cs="Times New Roman"/>
          <w:sz w:val="16"/>
          <w:szCs w:val="16"/>
          <w:lang w:eastAsia="en-US"/>
        </w:rPr>
      </w:pPr>
      <w:r w:rsidRPr="00E31A9A">
        <w:rPr>
          <w:rFonts w:ascii="Times New Roman" w:eastAsia="Calibri" w:hAnsi="Times New Roman" w:cs="Times New Roman"/>
          <w:sz w:val="16"/>
          <w:szCs w:val="16"/>
          <w:lang w:eastAsia="en-US"/>
        </w:rPr>
        <w:t>Настоящая программа профилактики рисков причинения вреда (ущерба) охраняемым законом ценностям при осуществлении муниципального контроля в сфере благоустройства</w:t>
      </w:r>
      <w:r w:rsidRPr="00E31A9A">
        <w:rPr>
          <w:rFonts w:ascii="Times New Roman" w:hAnsi="Times New Roman" w:cs="Times New Roman"/>
          <w:bCs/>
          <w:sz w:val="16"/>
          <w:szCs w:val="16"/>
        </w:rPr>
        <w:t xml:space="preserve"> на территории Грибановского городского поселения</w:t>
      </w:r>
      <w:r w:rsidRPr="00E31A9A">
        <w:rPr>
          <w:rFonts w:ascii="Times New Roman" w:eastAsia="Calibri" w:hAnsi="Times New Roman" w:cs="Times New Roman"/>
          <w:sz w:val="16"/>
          <w:szCs w:val="16"/>
          <w:lang w:eastAsia="en-US"/>
        </w:rPr>
        <w:t xml:space="preserve"> Грибановского муниципального района  Воронежской области (далее - Программа), устанавливает порядок проведения профилактических мероприятий, направленных на предупреждение причинения вреда (ущерба) охраняемым законом ценностям, соблюдение которых оценивается в рамках осуществления муниципального контроля в сфере благоустройства</w:t>
      </w:r>
      <w:r w:rsidRPr="00E31A9A">
        <w:rPr>
          <w:rFonts w:ascii="Times New Roman" w:hAnsi="Times New Roman" w:cs="Times New Roman"/>
          <w:bCs/>
          <w:sz w:val="16"/>
          <w:szCs w:val="16"/>
        </w:rPr>
        <w:t xml:space="preserve"> на территории Грибановского городского поселения</w:t>
      </w:r>
      <w:r w:rsidRPr="00E31A9A">
        <w:rPr>
          <w:rFonts w:ascii="Times New Roman" w:eastAsia="Calibri" w:hAnsi="Times New Roman" w:cs="Times New Roman"/>
          <w:sz w:val="16"/>
          <w:szCs w:val="16"/>
          <w:lang w:eastAsia="en-US"/>
        </w:rPr>
        <w:t xml:space="preserve"> Грибановского муниципального района  Воронежской области на 2025 год  (далее – муниципальный контроль).</w:t>
      </w:r>
    </w:p>
    <w:p w:rsidR="00FD057F" w:rsidRPr="00E31A9A" w:rsidRDefault="00FD057F" w:rsidP="00FD057F">
      <w:pPr>
        <w:ind w:firstLine="708"/>
        <w:jc w:val="center"/>
        <w:rPr>
          <w:b/>
          <w:sz w:val="16"/>
          <w:szCs w:val="16"/>
          <w:lang w:eastAsia="en-US"/>
        </w:rPr>
      </w:pPr>
      <w:r w:rsidRPr="00E31A9A">
        <w:rPr>
          <w:b/>
          <w:sz w:val="16"/>
          <w:szCs w:val="16"/>
          <w:lang w:val="en-US" w:eastAsia="en-US"/>
        </w:rPr>
        <w:t>I</w:t>
      </w:r>
      <w:r w:rsidRPr="00E31A9A">
        <w:rPr>
          <w:b/>
          <w:sz w:val="16"/>
          <w:szCs w:val="16"/>
          <w:lang w:eastAsia="en-US"/>
        </w:rPr>
        <w:t>. Анализ текущего состояния осуществления муниципального контроля в сфере благоустройства</w:t>
      </w:r>
      <w:r w:rsidRPr="00E31A9A">
        <w:rPr>
          <w:b/>
          <w:bCs/>
          <w:sz w:val="16"/>
          <w:szCs w:val="16"/>
        </w:rPr>
        <w:t xml:space="preserve"> на территории Грибановского городского поселения</w:t>
      </w:r>
      <w:r w:rsidRPr="00E31A9A">
        <w:rPr>
          <w:b/>
          <w:sz w:val="16"/>
          <w:szCs w:val="16"/>
          <w:lang w:eastAsia="en-US"/>
        </w:rPr>
        <w:t xml:space="preserve"> Грибановского муниципального района Воронежской области,  описание текущего развития профилактической деятельности контрольного органа, характеристика проблем, на решение которых направлена Программа</w:t>
      </w:r>
    </w:p>
    <w:p w:rsidR="00FD057F" w:rsidRPr="00E31A9A" w:rsidRDefault="00FD057F" w:rsidP="00FD057F">
      <w:pPr>
        <w:ind w:firstLine="709"/>
        <w:jc w:val="both"/>
        <w:rPr>
          <w:sz w:val="16"/>
          <w:szCs w:val="16"/>
        </w:rPr>
      </w:pPr>
      <w:r w:rsidRPr="00E31A9A">
        <w:rPr>
          <w:sz w:val="16"/>
          <w:szCs w:val="16"/>
        </w:rPr>
        <w:t>Настоящая программа разработана в соответствии со</w:t>
      </w:r>
      <w:r w:rsidRPr="00E31A9A">
        <w:rPr>
          <w:color w:val="0000FF"/>
          <w:sz w:val="16"/>
          <w:szCs w:val="16"/>
        </w:rPr>
        <w:t xml:space="preserve"> </w:t>
      </w:r>
      <w:r w:rsidRPr="00E31A9A">
        <w:rPr>
          <w:color w:val="000000"/>
          <w:sz w:val="16"/>
          <w:szCs w:val="16"/>
        </w:rPr>
        <w:t>статьей 44</w:t>
      </w:r>
      <w:r w:rsidRPr="00E31A9A">
        <w:rPr>
          <w:sz w:val="16"/>
          <w:szCs w:val="16"/>
        </w:rPr>
        <w:t xml:space="preserve"> Федерального закона от 31 июля 2021г. № 248 - ФЗ «О государственном контроле (надзоре) и муниципальном контроле в Российской Федерации», </w:t>
      </w:r>
      <w:r w:rsidRPr="00E31A9A">
        <w:rPr>
          <w:color w:val="000000"/>
          <w:sz w:val="16"/>
          <w:szCs w:val="16"/>
        </w:rPr>
        <w:t>постановлением</w:t>
      </w:r>
      <w:r w:rsidRPr="00E31A9A">
        <w:rPr>
          <w:sz w:val="16"/>
          <w:szCs w:val="16"/>
        </w:rPr>
        <w:t xml:space="preserve"> Правительства Российской Федерации от 25 июня 2021г.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по профилактике рисков причинения вреда (ущерба) охраняемым законом ценностям при осуществлении </w:t>
      </w:r>
      <w:r w:rsidRPr="00E31A9A">
        <w:rPr>
          <w:sz w:val="16"/>
          <w:szCs w:val="16"/>
          <w:lang w:eastAsia="en-US"/>
        </w:rPr>
        <w:t>муниципального контроля в сфере благоустройства</w:t>
      </w:r>
      <w:r w:rsidRPr="00E31A9A">
        <w:rPr>
          <w:bCs/>
          <w:sz w:val="16"/>
          <w:szCs w:val="16"/>
        </w:rPr>
        <w:t xml:space="preserve"> на территории Грибановского городского поселения</w:t>
      </w:r>
      <w:r w:rsidRPr="00E31A9A">
        <w:rPr>
          <w:sz w:val="16"/>
          <w:szCs w:val="16"/>
          <w:lang w:eastAsia="en-US"/>
        </w:rPr>
        <w:t xml:space="preserve"> Грибановского муниципального района  Воронежской области на 2025 год. </w:t>
      </w:r>
    </w:p>
    <w:p w:rsidR="00FD057F" w:rsidRPr="00E31A9A" w:rsidRDefault="00FD057F" w:rsidP="00FD057F">
      <w:pPr>
        <w:pStyle w:val="a5"/>
        <w:ind w:firstLine="708"/>
        <w:jc w:val="both"/>
        <w:rPr>
          <w:rFonts w:ascii="Times New Roman" w:hAnsi="Times New Roman"/>
          <w:sz w:val="16"/>
          <w:szCs w:val="16"/>
        </w:rPr>
      </w:pPr>
      <w:r w:rsidRPr="00E31A9A">
        <w:rPr>
          <w:rFonts w:ascii="Times New Roman" w:hAnsi="Times New Roman"/>
          <w:sz w:val="16"/>
          <w:szCs w:val="16"/>
        </w:rPr>
        <w:t>Предметом муниципального контроля на территории Грибановского муниципального района Воронежской области является предупреждение возможного нарушения органами государственной власти, органами местного самоуправления, юридическими лицами, их руководителями и иными должностными лицами, индивидуальными предпринимателями, гражданами (далее – подконтрольные субъекты) обязательных требований установленных Правилами благоустройства на территории муниципального образования и снижения рисков причинения ущерба охраняемым законом ценностям.</w:t>
      </w:r>
    </w:p>
    <w:p w:rsidR="00FD057F" w:rsidRPr="00FD057F" w:rsidRDefault="00FD057F" w:rsidP="00FD057F">
      <w:pPr>
        <w:pStyle w:val="a5"/>
        <w:ind w:firstLine="708"/>
        <w:jc w:val="both"/>
        <w:rPr>
          <w:rFonts w:ascii="Times New Roman" w:hAnsi="Times New Roman"/>
          <w:sz w:val="16"/>
          <w:szCs w:val="16"/>
        </w:rPr>
      </w:pPr>
      <w:r w:rsidRPr="00E31A9A">
        <w:rPr>
          <w:rFonts w:ascii="Times New Roman" w:hAnsi="Times New Roman"/>
          <w:color w:val="111111"/>
          <w:sz w:val="16"/>
          <w:szCs w:val="16"/>
        </w:rPr>
        <w:t>Проведение профилактических мероприятий направлено на соблюдение подконтрольными субъектами обязательных требований правил благоустройства, на побуждение подконтрольных субъектов к добросовестности, способствование улучшению в целом ситуации, повышению ответственности подконтрольных субъектов, снижению количества выявляемых нарушений обязательных требований, требований, установленных муниципальными правовыми актами в указанной сфере.</w:t>
      </w:r>
    </w:p>
    <w:p w:rsidR="00FD057F" w:rsidRPr="00E31A9A" w:rsidRDefault="00FD057F" w:rsidP="00FD057F">
      <w:pPr>
        <w:jc w:val="center"/>
        <w:rPr>
          <w:b/>
          <w:color w:val="000000"/>
          <w:sz w:val="16"/>
          <w:szCs w:val="16"/>
          <w:shd w:val="clear" w:color="auto" w:fill="FFFFFF"/>
        </w:rPr>
      </w:pPr>
      <w:r w:rsidRPr="00E31A9A">
        <w:rPr>
          <w:b/>
          <w:color w:val="000000"/>
          <w:sz w:val="16"/>
          <w:szCs w:val="16"/>
          <w:shd w:val="clear" w:color="auto" w:fill="FFFFFF"/>
        </w:rPr>
        <w:t>2. Цели и задачи реализации Программы</w:t>
      </w:r>
    </w:p>
    <w:p w:rsidR="00FD057F" w:rsidRPr="00E31A9A" w:rsidRDefault="00FD057F" w:rsidP="00FD057F">
      <w:pPr>
        <w:ind w:firstLine="709"/>
        <w:jc w:val="both"/>
        <w:rPr>
          <w:sz w:val="16"/>
          <w:szCs w:val="16"/>
          <w:lang w:eastAsia="en-US"/>
        </w:rPr>
      </w:pPr>
      <w:r w:rsidRPr="00E31A9A">
        <w:rPr>
          <w:sz w:val="16"/>
          <w:szCs w:val="16"/>
          <w:lang w:eastAsia="en-US"/>
        </w:rPr>
        <w:t>1. Целями реализации Программы являются:</w:t>
      </w:r>
    </w:p>
    <w:p w:rsidR="00FD057F" w:rsidRPr="00E31A9A" w:rsidRDefault="00FD057F" w:rsidP="00FD057F">
      <w:pPr>
        <w:pStyle w:val="a9"/>
        <w:autoSpaceDE w:val="0"/>
        <w:autoSpaceDN w:val="0"/>
        <w:adjustRightInd w:val="0"/>
        <w:spacing w:after="0" w:line="240" w:lineRule="auto"/>
        <w:ind w:left="0" w:firstLine="709"/>
        <w:jc w:val="both"/>
        <w:outlineLvl w:val="2"/>
        <w:rPr>
          <w:rFonts w:ascii="Times New Roman" w:hAnsi="Times New Roman"/>
          <w:sz w:val="16"/>
          <w:szCs w:val="16"/>
        </w:rPr>
      </w:pPr>
      <w:r w:rsidRPr="00E31A9A">
        <w:rPr>
          <w:rFonts w:ascii="Times New Roman" w:hAnsi="Times New Roman"/>
          <w:sz w:val="16"/>
          <w:szCs w:val="16"/>
        </w:rPr>
        <w:t xml:space="preserve">- стимулирование добросовестного соблюдения обязательных требований всеми контролируемыми лицами; </w:t>
      </w:r>
    </w:p>
    <w:p w:rsidR="00FD057F" w:rsidRPr="00E31A9A" w:rsidRDefault="00FD057F" w:rsidP="00FD057F">
      <w:pPr>
        <w:pStyle w:val="a9"/>
        <w:autoSpaceDE w:val="0"/>
        <w:autoSpaceDN w:val="0"/>
        <w:adjustRightInd w:val="0"/>
        <w:spacing w:after="0" w:line="240" w:lineRule="auto"/>
        <w:ind w:left="0"/>
        <w:jc w:val="both"/>
        <w:outlineLvl w:val="2"/>
        <w:rPr>
          <w:rFonts w:ascii="Times New Roman" w:hAnsi="Times New Roman"/>
          <w:bCs/>
          <w:sz w:val="16"/>
          <w:szCs w:val="16"/>
        </w:rPr>
      </w:pPr>
      <w:r w:rsidRPr="00E31A9A">
        <w:rPr>
          <w:rFonts w:ascii="Times New Roman" w:hAnsi="Times New Roman"/>
          <w:sz w:val="16"/>
          <w:szCs w:val="16"/>
        </w:rPr>
        <w:t xml:space="preserve"> </w:t>
      </w:r>
      <w:r w:rsidRPr="00E31A9A">
        <w:rPr>
          <w:rFonts w:ascii="Times New Roman" w:hAnsi="Times New Roman"/>
          <w:sz w:val="16"/>
          <w:szCs w:val="16"/>
        </w:rPr>
        <w:tab/>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r w:rsidRPr="00E31A9A">
        <w:rPr>
          <w:rFonts w:ascii="Times New Roman" w:hAnsi="Times New Roman"/>
          <w:bCs/>
          <w:sz w:val="16"/>
          <w:szCs w:val="16"/>
        </w:rPr>
        <w:t xml:space="preserve"> </w:t>
      </w:r>
    </w:p>
    <w:p w:rsidR="00FD057F" w:rsidRPr="00E31A9A" w:rsidRDefault="00FD057F" w:rsidP="00FD057F">
      <w:pPr>
        <w:pStyle w:val="a9"/>
        <w:autoSpaceDE w:val="0"/>
        <w:autoSpaceDN w:val="0"/>
        <w:adjustRightInd w:val="0"/>
        <w:spacing w:after="0" w:line="240" w:lineRule="auto"/>
        <w:ind w:left="0" w:firstLine="709"/>
        <w:jc w:val="both"/>
        <w:outlineLvl w:val="2"/>
        <w:rPr>
          <w:rFonts w:ascii="Times New Roman" w:hAnsi="Times New Roman"/>
          <w:sz w:val="16"/>
          <w:szCs w:val="16"/>
        </w:rPr>
      </w:pPr>
      <w:r w:rsidRPr="00E31A9A">
        <w:rPr>
          <w:rFonts w:ascii="Times New Roman" w:hAnsi="Times New Roman"/>
          <w:sz w:val="16"/>
          <w:szCs w:val="16"/>
        </w:rPr>
        <w:t>- создание условий для доведения обязательных требований до контролируемых лиц, повышение информированности о способах их соблюдения.</w:t>
      </w:r>
    </w:p>
    <w:p w:rsidR="00FD057F" w:rsidRPr="00E31A9A" w:rsidRDefault="00FD057F" w:rsidP="00FD057F">
      <w:pPr>
        <w:ind w:firstLine="709"/>
        <w:jc w:val="both"/>
        <w:rPr>
          <w:sz w:val="16"/>
          <w:szCs w:val="16"/>
          <w:lang w:eastAsia="en-US"/>
        </w:rPr>
      </w:pPr>
      <w:r w:rsidRPr="00E31A9A">
        <w:rPr>
          <w:sz w:val="16"/>
          <w:szCs w:val="16"/>
          <w:lang w:eastAsia="en-US"/>
        </w:rPr>
        <w:t>2. Задачами реализации Программы являются:</w:t>
      </w:r>
    </w:p>
    <w:p w:rsidR="00FD057F" w:rsidRPr="00E31A9A" w:rsidRDefault="00FD057F" w:rsidP="00FD057F">
      <w:pPr>
        <w:pStyle w:val="Default"/>
        <w:ind w:firstLine="720"/>
        <w:jc w:val="both"/>
        <w:rPr>
          <w:sz w:val="16"/>
          <w:szCs w:val="16"/>
        </w:rPr>
      </w:pPr>
      <w:r w:rsidRPr="00E31A9A">
        <w:rPr>
          <w:sz w:val="16"/>
          <w:szCs w:val="16"/>
        </w:rPr>
        <w:t xml:space="preserve">- формирование у контролируемых лиц единообразного понимания обязательных требований; </w:t>
      </w:r>
    </w:p>
    <w:p w:rsidR="00FD057F" w:rsidRPr="00E31A9A" w:rsidRDefault="00FD057F" w:rsidP="00FD057F">
      <w:pPr>
        <w:pStyle w:val="Default"/>
        <w:ind w:firstLine="720"/>
        <w:jc w:val="both"/>
        <w:rPr>
          <w:sz w:val="16"/>
          <w:szCs w:val="16"/>
        </w:rPr>
      </w:pPr>
      <w:r w:rsidRPr="00E31A9A">
        <w:rPr>
          <w:sz w:val="16"/>
          <w:szCs w:val="16"/>
        </w:rPr>
        <w:t xml:space="preserve">- повышение прозрачности деятельности при осуществлении муниципального контроля; </w:t>
      </w:r>
    </w:p>
    <w:p w:rsidR="00FD057F" w:rsidRPr="00FD057F" w:rsidRDefault="00FD057F" w:rsidP="00FD057F">
      <w:pPr>
        <w:ind w:firstLine="720"/>
        <w:jc w:val="both"/>
        <w:rPr>
          <w:b/>
          <w:bCs/>
          <w:sz w:val="16"/>
          <w:szCs w:val="16"/>
          <w:highlight w:val="green"/>
        </w:rPr>
      </w:pPr>
      <w:r w:rsidRPr="00E31A9A">
        <w:rPr>
          <w:sz w:val="16"/>
          <w:szCs w:val="16"/>
        </w:rPr>
        <w:t>-  выявление наиболее часто встречающихся случаев нарушений обязательных требований, подготовка и размещение на официальном интернет-сайте соответствующих руководств в целях недопущения указанных нарушений.</w:t>
      </w:r>
    </w:p>
    <w:p w:rsidR="00FD057F" w:rsidRPr="00E31A9A" w:rsidRDefault="00FD057F" w:rsidP="00FD057F">
      <w:pPr>
        <w:jc w:val="center"/>
        <w:rPr>
          <w:b/>
          <w:bCs/>
          <w:sz w:val="16"/>
          <w:szCs w:val="16"/>
        </w:rPr>
      </w:pPr>
      <w:r w:rsidRPr="00E31A9A">
        <w:rPr>
          <w:b/>
          <w:bCs/>
          <w:sz w:val="16"/>
          <w:szCs w:val="16"/>
        </w:rPr>
        <w:t>III. Перечень профилактических мероприятий, сроки (периодичность) их проведения</w:t>
      </w:r>
    </w:p>
    <w:p w:rsidR="00FD057F" w:rsidRPr="00E31A9A" w:rsidRDefault="00FD057F" w:rsidP="00FD057F">
      <w:pPr>
        <w:ind w:firstLine="567"/>
        <w:jc w:val="both"/>
        <w:rPr>
          <w:sz w:val="16"/>
          <w:szCs w:val="16"/>
        </w:rPr>
      </w:pPr>
      <w:r w:rsidRPr="00E31A9A">
        <w:rPr>
          <w:sz w:val="16"/>
          <w:szCs w:val="16"/>
        </w:rPr>
        <w:t>1. В целях профилактики рисков причинения вреда (ущерба) охраняемым законом ценностям Контрольный орган проводит следующие профилактические мероприятия:</w:t>
      </w:r>
    </w:p>
    <w:p w:rsidR="00FD057F" w:rsidRPr="00E31A9A" w:rsidRDefault="00FD057F" w:rsidP="00FD057F">
      <w:pPr>
        <w:ind w:firstLine="567"/>
        <w:jc w:val="both"/>
        <w:rPr>
          <w:sz w:val="16"/>
          <w:szCs w:val="16"/>
        </w:rPr>
      </w:pPr>
      <w:r w:rsidRPr="00E31A9A">
        <w:rPr>
          <w:sz w:val="16"/>
          <w:szCs w:val="16"/>
        </w:rPr>
        <w:t>а) информирование;</w:t>
      </w:r>
    </w:p>
    <w:p w:rsidR="00FD057F" w:rsidRPr="00E31A9A" w:rsidRDefault="00FD057F" w:rsidP="00FD057F">
      <w:pPr>
        <w:ind w:firstLine="567"/>
        <w:jc w:val="both"/>
        <w:rPr>
          <w:sz w:val="16"/>
          <w:szCs w:val="16"/>
        </w:rPr>
      </w:pPr>
      <w:r w:rsidRPr="00E31A9A">
        <w:rPr>
          <w:sz w:val="16"/>
          <w:szCs w:val="16"/>
        </w:rPr>
        <w:t xml:space="preserve">б) обобщение правоприменительной практики; </w:t>
      </w:r>
    </w:p>
    <w:p w:rsidR="00FD057F" w:rsidRPr="00E31A9A" w:rsidRDefault="00FD057F" w:rsidP="00FD057F">
      <w:pPr>
        <w:ind w:firstLine="567"/>
        <w:jc w:val="both"/>
        <w:rPr>
          <w:sz w:val="16"/>
          <w:szCs w:val="16"/>
        </w:rPr>
      </w:pPr>
      <w:r w:rsidRPr="00E31A9A">
        <w:rPr>
          <w:sz w:val="16"/>
          <w:szCs w:val="16"/>
        </w:rPr>
        <w:t>г) консультирование.</w:t>
      </w:r>
    </w:p>
    <w:p w:rsidR="00FD057F" w:rsidRPr="00FD057F" w:rsidRDefault="00FD057F" w:rsidP="00FD057F">
      <w:pPr>
        <w:ind w:firstLine="567"/>
        <w:jc w:val="both"/>
        <w:rPr>
          <w:sz w:val="16"/>
          <w:szCs w:val="16"/>
        </w:rPr>
      </w:pPr>
      <w:r w:rsidRPr="00E31A9A">
        <w:rPr>
          <w:sz w:val="16"/>
          <w:szCs w:val="16"/>
        </w:rPr>
        <w:t>2. Перечень профилактических мероприятий с указанием сроков (периодичности) их проведения, ответственных за их осуществление указаны в Приложении № 1 к Программе.</w:t>
      </w:r>
    </w:p>
    <w:p w:rsidR="00FD057F" w:rsidRPr="00E31A9A" w:rsidRDefault="00FD057F" w:rsidP="00FD057F">
      <w:pPr>
        <w:jc w:val="center"/>
        <w:rPr>
          <w:b/>
          <w:sz w:val="16"/>
          <w:szCs w:val="16"/>
          <w:lang w:eastAsia="en-US"/>
        </w:rPr>
      </w:pPr>
      <w:r w:rsidRPr="00E31A9A">
        <w:rPr>
          <w:b/>
          <w:sz w:val="16"/>
          <w:szCs w:val="16"/>
          <w:lang w:eastAsia="en-US"/>
        </w:rPr>
        <w:t>IV. Показатели результативности и эффективности 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6662"/>
        <w:gridCol w:w="3190"/>
      </w:tblGrid>
      <w:tr w:rsidR="00FD057F" w:rsidRPr="00E31A9A" w:rsidTr="00FD057F">
        <w:tc>
          <w:tcPr>
            <w:tcW w:w="817" w:type="dxa"/>
          </w:tcPr>
          <w:p w:rsidR="00FD057F" w:rsidRPr="00E31A9A" w:rsidRDefault="00FD057F" w:rsidP="00925251">
            <w:pPr>
              <w:jc w:val="both"/>
              <w:rPr>
                <w:sz w:val="16"/>
                <w:szCs w:val="16"/>
                <w:lang w:eastAsia="en-US"/>
              </w:rPr>
            </w:pPr>
            <w:r w:rsidRPr="00E31A9A">
              <w:rPr>
                <w:sz w:val="16"/>
                <w:szCs w:val="16"/>
                <w:lang w:eastAsia="en-US"/>
              </w:rPr>
              <w:t>№ п/п</w:t>
            </w:r>
          </w:p>
        </w:tc>
        <w:tc>
          <w:tcPr>
            <w:tcW w:w="6662" w:type="dxa"/>
          </w:tcPr>
          <w:p w:rsidR="00FD057F" w:rsidRPr="00E31A9A" w:rsidRDefault="00FD057F" w:rsidP="00925251">
            <w:pPr>
              <w:jc w:val="both"/>
              <w:rPr>
                <w:sz w:val="16"/>
                <w:szCs w:val="16"/>
                <w:lang w:eastAsia="en-US"/>
              </w:rPr>
            </w:pPr>
            <w:r w:rsidRPr="00E31A9A">
              <w:rPr>
                <w:sz w:val="16"/>
                <w:szCs w:val="16"/>
                <w:lang w:eastAsia="en-US"/>
              </w:rPr>
              <w:t>Наименование показателя</w:t>
            </w:r>
          </w:p>
        </w:tc>
        <w:tc>
          <w:tcPr>
            <w:tcW w:w="3190" w:type="dxa"/>
          </w:tcPr>
          <w:p w:rsidR="00FD057F" w:rsidRPr="00E31A9A" w:rsidRDefault="00FD057F" w:rsidP="00925251">
            <w:pPr>
              <w:jc w:val="center"/>
              <w:rPr>
                <w:sz w:val="16"/>
                <w:szCs w:val="16"/>
                <w:lang w:eastAsia="en-US"/>
              </w:rPr>
            </w:pPr>
            <w:r w:rsidRPr="00E31A9A">
              <w:rPr>
                <w:sz w:val="16"/>
                <w:szCs w:val="16"/>
                <w:lang w:eastAsia="en-US"/>
              </w:rPr>
              <w:t>Величина</w:t>
            </w:r>
          </w:p>
        </w:tc>
      </w:tr>
      <w:tr w:rsidR="00FD057F" w:rsidRPr="00E31A9A" w:rsidTr="00FD057F">
        <w:tc>
          <w:tcPr>
            <w:tcW w:w="817" w:type="dxa"/>
          </w:tcPr>
          <w:p w:rsidR="00FD057F" w:rsidRPr="00E31A9A" w:rsidRDefault="00FD057F" w:rsidP="00925251">
            <w:pPr>
              <w:jc w:val="both"/>
              <w:rPr>
                <w:sz w:val="16"/>
                <w:szCs w:val="16"/>
                <w:lang w:eastAsia="en-US"/>
              </w:rPr>
            </w:pPr>
            <w:r w:rsidRPr="00E31A9A">
              <w:rPr>
                <w:sz w:val="16"/>
                <w:szCs w:val="16"/>
                <w:lang w:eastAsia="en-US"/>
              </w:rPr>
              <w:t>1.</w:t>
            </w:r>
          </w:p>
        </w:tc>
        <w:tc>
          <w:tcPr>
            <w:tcW w:w="6662" w:type="dxa"/>
          </w:tcPr>
          <w:p w:rsidR="00FD057F" w:rsidRPr="00E31A9A" w:rsidRDefault="00FD057F" w:rsidP="00925251">
            <w:pPr>
              <w:jc w:val="both"/>
              <w:rPr>
                <w:sz w:val="16"/>
                <w:szCs w:val="16"/>
                <w:lang w:eastAsia="en-US"/>
              </w:rPr>
            </w:pPr>
            <w:r w:rsidRPr="00E31A9A">
              <w:rPr>
                <w:sz w:val="16"/>
                <w:szCs w:val="16"/>
              </w:rPr>
              <w:t>Полнота информации, размещенной на официальном сайте администрации Грибановского муниципального района Воронежской области  в соответствии со  статьей 46 Федерального закона №248-ФЗ</w:t>
            </w:r>
          </w:p>
        </w:tc>
        <w:tc>
          <w:tcPr>
            <w:tcW w:w="3190" w:type="dxa"/>
          </w:tcPr>
          <w:p w:rsidR="00FD057F" w:rsidRPr="00E31A9A" w:rsidRDefault="00FD057F" w:rsidP="00925251">
            <w:pPr>
              <w:jc w:val="center"/>
              <w:rPr>
                <w:sz w:val="16"/>
                <w:szCs w:val="16"/>
                <w:lang w:eastAsia="en-US"/>
              </w:rPr>
            </w:pPr>
            <w:r w:rsidRPr="00E31A9A">
              <w:rPr>
                <w:sz w:val="16"/>
                <w:szCs w:val="16"/>
                <w:lang w:eastAsia="en-US"/>
              </w:rPr>
              <w:t>100%</w:t>
            </w:r>
          </w:p>
        </w:tc>
      </w:tr>
      <w:tr w:rsidR="00FD057F" w:rsidRPr="00E31A9A" w:rsidTr="00FD057F">
        <w:tc>
          <w:tcPr>
            <w:tcW w:w="817" w:type="dxa"/>
          </w:tcPr>
          <w:p w:rsidR="00FD057F" w:rsidRPr="00E31A9A" w:rsidRDefault="00FD057F" w:rsidP="00925251">
            <w:pPr>
              <w:jc w:val="both"/>
              <w:rPr>
                <w:sz w:val="16"/>
                <w:szCs w:val="16"/>
                <w:lang w:eastAsia="en-US"/>
              </w:rPr>
            </w:pPr>
            <w:r w:rsidRPr="00E31A9A">
              <w:rPr>
                <w:sz w:val="16"/>
                <w:szCs w:val="16"/>
                <w:lang w:eastAsia="en-US"/>
              </w:rPr>
              <w:t>2.</w:t>
            </w:r>
          </w:p>
        </w:tc>
        <w:tc>
          <w:tcPr>
            <w:tcW w:w="6662" w:type="dxa"/>
          </w:tcPr>
          <w:p w:rsidR="00FD057F" w:rsidRPr="00E31A9A" w:rsidRDefault="00FD057F" w:rsidP="00925251">
            <w:pPr>
              <w:jc w:val="both"/>
              <w:rPr>
                <w:sz w:val="16"/>
                <w:szCs w:val="16"/>
                <w:lang w:eastAsia="en-US"/>
              </w:rPr>
            </w:pPr>
            <w:r w:rsidRPr="00E31A9A">
              <w:rPr>
                <w:sz w:val="16"/>
                <w:szCs w:val="16"/>
                <w:lang w:eastAsia="en-US"/>
              </w:rPr>
              <w:t>Удовлетворенность контролируемых лиц и их представителями консультированием контрольного органа</w:t>
            </w:r>
          </w:p>
        </w:tc>
        <w:tc>
          <w:tcPr>
            <w:tcW w:w="3190" w:type="dxa"/>
          </w:tcPr>
          <w:p w:rsidR="00FD057F" w:rsidRPr="00E31A9A" w:rsidRDefault="00FD057F" w:rsidP="00925251">
            <w:pPr>
              <w:jc w:val="center"/>
              <w:rPr>
                <w:sz w:val="16"/>
                <w:szCs w:val="16"/>
                <w:lang w:eastAsia="en-US"/>
              </w:rPr>
            </w:pPr>
            <w:r w:rsidRPr="00E31A9A">
              <w:rPr>
                <w:sz w:val="16"/>
                <w:szCs w:val="16"/>
                <w:lang w:eastAsia="en-US"/>
              </w:rPr>
              <w:t>100 % от числа обратившихся</w:t>
            </w:r>
          </w:p>
        </w:tc>
      </w:tr>
      <w:tr w:rsidR="00FD057F" w:rsidRPr="00E31A9A" w:rsidTr="00FD057F">
        <w:tc>
          <w:tcPr>
            <w:tcW w:w="817" w:type="dxa"/>
          </w:tcPr>
          <w:p w:rsidR="00FD057F" w:rsidRPr="00E31A9A" w:rsidRDefault="00FD057F" w:rsidP="00925251">
            <w:pPr>
              <w:jc w:val="both"/>
              <w:rPr>
                <w:sz w:val="16"/>
                <w:szCs w:val="16"/>
                <w:lang w:eastAsia="en-US"/>
              </w:rPr>
            </w:pPr>
            <w:r w:rsidRPr="00E31A9A">
              <w:rPr>
                <w:sz w:val="16"/>
                <w:szCs w:val="16"/>
                <w:lang w:eastAsia="en-US"/>
              </w:rPr>
              <w:t>3.</w:t>
            </w:r>
          </w:p>
        </w:tc>
        <w:tc>
          <w:tcPr>
            <w:tcW w:w="6662" w:type="dxa"/>
          </w:tcPr>
          <w:p w:rsidR="00FD057F" w:rsidRPr="00E31A9A" w:rsidRDefault="00FD057F" w:rsidP="00925251">
            <w:pPr>
              <w:jc w:val="both"/>
              <w:rPr>
                <w:sz w:val="16"/>
                <w:szCs w:val="16"/>
                <w:lang w:eastAsia="en-US"/>
              </w:rPr>
            </w:pPr>
            <w:r w:rsidRPr="00E31A9A">
              <w:rPr>
                <w:sz w:val="16"/>
                <w:szCs w:val="16"/>
                <w:lang w:eastAsia="en-US"/>
              </w:rPr>
              <w:t>Количество проведенных профилактических мероприятий</w:t>
            </w:r>
          </w:p>
        </w:tc>
        <w:tc>
          <w:tcPr>
            <w:tcW w:w="3190" w:type="dxa"/>
          </w:tcPr>
          <w:p w:rsidR="00FD057F" w:rsidRPr="00E31A9A" w:rsidRDefault="00FD057F" w:rsidP="00925251">
            <w:pPr>
              <w:jc w:val="center"/>
              <w:rPr>
                <w:sz w:val="16"/>
                <w:szCs w:val="16"/>
                <w:lang w:eastAsia="en-US"/>
              </w:rPr>
            </w:pPr>
            <w:r w:rsidRPr="00E31A9A">
              <w:rPr>
                <w:sz w:val="16"/>
                <w:szCs w:val="16"/>
                <w:lang w:eastAsia="en-US"/>
              </w:rPr>
              <w:t>Не менее 1 мероприятия проведенных контрольным органом</w:t>
            </w:r>
          </w:p>
        </w:tc>
      </w:tr>
    </w:tbl>
    <w:p w:rsidR="00FD057F" w:rsidRPr="00E31A9A" w:rsidRDefault="00FD057F" w:rsidP="00FD057F">
      <w:pPr>
        <w:ind w:firstLine="567"/>
        <w:jc w:val="both"/>
        <w:rPr>
          <w:sz w:val="16"/>
          <w:szCs w:val="16"/>
          <w:lang w:eastAsia="en-US"/>
        </w:rPr>
      </w:pPr>
      <w:r w:rsidRPr="00E31A9A">
        <w:rPr>
          <w:sz w:val="16"/>
          <w:szCs w:val="16"/>
          <w:lang w:eastAsia="en-US"/>
        </w:rPr>
        <w:t xml:space="preserve">2. Сведения о достижении показателей результативности и эффективности Программы включаются контрольным органом в состав доклада о виде муниципального контроля в соответствии со статьей 30 Федерального закона «О государственном контроле (надзоре) и муниципальном контроле в Российской Федерации». </w:t>
      </w:r>
    </w:p>
    <w:p w:rsidR="00FD057F" w:rsidRPr="00E31A9A" w:rsidRDefault="00FD057F" w:rsidP="00FD057F">
      <w:pPr>
        <w:ind w:firstLine="567"/>
        <w:jc w:val="right"/>
        <w:rPr>
          <w:bCs/>
          <w:sz w:val="16"/>
          <w:szCs w:val="16"/>
        </w:rPr>
      </w:pPr>
    </w:p>
    <w:p w:rsidR="00FD057F" w:rsidRPr="00E31A9A" w:rsidRDefault="00FD057F" w:rsidP="00FD057F">
      <w:pPr>
        <w:ind w:firstLine="567"/>
        <w:jc w:val="right"/>
        <w:rPr>
          <w:bCs/>
          <w:sz w:val="16"/>
          <w:szCs w:val="16"/>
        </w:rPr>
      </w:pPr>
      <w:r w:rsidRPr="00E31A9A">
        <w:rPr>
          <w:bCs/>
          <w:sz w:val="16"/>
          <w:szCs w:val="16"/>
        </w:rPr>
        <w:t xml:space="preserve">Приложение №1 </w:t>
      </w:r>
    </w:p>
    <w:p w:rsidR="00FD057F" w:rsidRPr="00E31A9A" w:rsidRDefault="00FD057F" w:rsidP="00FD057F">
      <w:pPr>
        <w:jc w:val="right"/>
        <w:rPr>
          <w:sz w:val="16"/>
          <w:szCs w:val="16"/>
          <w:lang w:eastAsia="en-US"/>
        </w:rPr>
      </w:pPr>
      <w:r w:rsidRPr="00E31A9A">
        <w:rPr>
          <w:sz w:val="16"/>
          <w:szCs w:val="16"/>
          <w:lang w:eastAsia="en-US"/>
        </w:rPr>
        <w:t>к программе профилактики рисков</w:t>
      </w:r>
      <w:r>
        <w:rPr>
          <w:sz w:val="16"/>
          <w:szCs w:val="16"/>
          <w:lang w:eastAsia="en-US"/>
        </w:rPr>
        <w:t xml:space="preserve"> </w:t>
      </w:r>
      <w:r w:rsidRPr="00E31A9A">
        <w:rPr>
          <w:sz w:val="16"/>
          <w:szCs w:val="16"/>
          <w:lang w:eastAsia="en-US"/>
        </w:rPr>
        <w:t xml:space="preserve">причинения вреда (ущерба) охраняемым </w:t>
      </w:r>
    </w:p>
    <w:p w:rsidR="00FD057F" w:rsidRPr="00E31A9A" w:rsidRDefault="00FD057F" w:rsidP="00FD057F">
      <w:pPr>
        <w:jc w:val="right"/>
        <w:rPr>
          <w:sz w:val="16"/>
          <w:szCs w:val="16"/>
          <w:lang w:eastAsia="en-US"/>
        </w:rPr>
      </w:pPr>
      <w:r w:rsidRPr="00E31A9A">
        <w:rPr>
          <w:sz w:val="16"/>
          <w:szCs w:val="16"/>
          <w:lang w:eastAsia="en-US"/>
        </w:rPr>
        <w:lastRenderedPageBreak/>
        <w:t xml:space="preserve">законом ценностям при осуществлении </w:t>
      </w:r>
    </w:p>
    <w:p w:rsidR="00FD057F" w:rsidRDefault="00FD057F" w:rsidP="00FD057F">
      <w:pPr>
        <w:jc w:val="right"/>
        <w:rPr>
          <w:bCs/>
          <w:sz w:val="16"/>
          <w:szCs w:val="16"/>
        </w:rPr>
      </w:pPr>
      <w:r w:rsidRPr="00E31A9A">
        <w:rPr>
          <w:sz w:val="16"/>
          <w:szCs w:val="16"/>
          <w:lang w:eastAsia="en-US"/>
        </w:rPr>
        <w:t>муниципального контроля в сфере благоустройства</w:t>
      </w:r>
      <w:r w:rsidRPr="00E31A9A">
        <w:rPr>
          <w:bCs/>
          <w:sz w:val="16"/>
          <w:szCs w:val="16"/>
        </w:rPr>
        <w:t xml:space="preserve"> </w:t>
      </w:r>
      <w:r>
        <w:rPr>
          <w:bCs/>
          <w:sz w:val="16"/>
          <w:szCs w:val="16"/>
        </w:rPr>
        <w:t xml:space="preserve"> </w:t>
      </w:r>
      <w:r w:rsidRPr="00E31A9A">
        <w:rPr>
          <w:bCs/>
          <w:sz w:val="16"/>
          <w:szCs w:val="16"/>
        </w:rPr>
        <w:t>на территории</w:t>
      </w:r>
    </w:p>
    <w:p w:rsidR="00FD057F" w:rsidRPr="00FD057F" w:rsidRDefault="00FD057F" w:rsidP="00FD057F">
      <w:pPr>
        <w:jc w:val="right"/>
        <w:rPr>
          <w:bCs/>
          <w:sz w:val="16"/>
          <w:szCs w:val="16"/>
        </w:rPr>
      </w:pPr>
      <w:r w:rsidRPr="00E31A9A">
        <w:rPr>
          <w:sz w:val="16"/>
          <w:szCs w:val="16"/>
        </w:rPr>
        <w:t xml:space="preserve"> Грибановского городского поселения</w:t>
      </w:r>
      <w:r w:rsidRPr="00FD057F">
        <w:rPr>
          <w:sz w:val="16"/>
          <w:szCs w:val="16"/>
          <w:lang w:eastAsia="en-US"/>
        </w:rPr>
        <w:t xml:space="preserve"> </w:t>
      </w:r>
      <w:r w:rsidRPr="000D44D5">
        <w:rPr>
          <w:sz w:val="16"/>
          <w:szCs w:val="16"/>
          <w:lang w:eastAsia="en-US"/>
        </w:rPr>
        <w:t>Грибановского муниципального района</w:t>
      </w:r>
    </w:p>
    <w:p w:rsidR="00FD057F" w:rsidRPr="00E31A9A" w:rsidRDefault="00FD057F" w:rsidP="00FD057F">
      <w:pPr>
        <w:rPr>
          <w:b/>
          <w:bCs/>
          <w:sz w:val="16"/>
          <w:szCs w:val="16"/>
        </w:rPr>
      </w:pPr>
    </w:p>
    <w:p w:rsidR="00FD057F" w:rsidRPr="00E31A9A" w:rsidRDefault="00FD057F" w:rsidP="00FD057F">
      <w:pPr>
        <w:jc w:val="center"/>
        <w:rPr>
          <w:b/>
          <w:bCs/>
          <w:sz w:val="16"/>
          <w:szCs w:val="16"/>
        </w:rPr>
      </w:pPr>
      <w:r w:rsidRPr="00E31A9A">
        <w:rPr>
          <w:b/>
          <w:bCs/>
          <w:sz w:val="16"/>
          <w:szCs w:val="16"/>
        </w:rPr>
        <w:t>Перечень профилактических мероприятий, сроки (периодичность) их проведения</w:t>
      </w:r>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5670"/>
        <w:gridCol w:w="1701"/>
        <w:gridCol w:w="2835"/>
      </w:tblGrid>
      <w:tr w:rsidR="00FD057F" w:rsidRPr="00E31A9A" w:rsidTr="00FD057F">
        <w:tc>
          <w:tcPr>
            <w:tcW w:w="534" w:type="dxa"/>
          </w:tcPr>
          <w:p w:rsidR="00FD057F" w:rsidRPr="00E31A9A" w:rsidRDefault="00FD057F" w:rsidP="00925251">
            <w:pPr>
              <w:pStyle w:val="ConsPlusTitle"/>
              <w:adjustRightInd w:val="0"/>
              <w:jc w:val="center"/>
              <w:outlineLvl w:val="1"/>
              <w:rPr>
                <w:rFonts w:ascii="Times New Roman" w:hAnsi="Times New Roman" w:cs="Times New Roman"/>
                <w:b w:val="0"/>
                <w:sz w:val="16"/>
                <w:szCs w:val="16"/>
              </w:rPr>
            </w:pPr>
            <w:r w:rsidRPr="00E31A9A">
              <w:rPr>
                <w:rFonts w:ascii="Times New Roman" w:hAnsi="Times New Roman" w:cs="Times New Roman"/>
                <w:b w:val="0"/>
                <w:sz w:val="16"/>
                <w:szCs w:val="16"/>
              </w:rPr>
              <w:t>№</w:t>
            </w:r>
          </w:p>
        </w:tc>
        <w:tc>
          <w:tcPr>
            <w:tcW w:w="5670" w:type="dxa"/>
          </w:tcPr>
          <w:p w:rsidR="00FD057F" w:rsidRPr="00E31A9A" w:rsidRDefault="00FD057F" w:rsidP="00925251">
            <w:pPr>
              <w:pStyle w:val="ConsPlusTitle"/>
              <w:adjustRightInd w:val="0"/>
              <w:jc w:val="center"/>
              <w:outlineLvl w:val="1"/>
              <w:rPr>
                <w:rFonts w:ascii="Times New Roman" w:hAnsi="Times New Roman" w:cs="Times New Roman"/>
                <w:b w:val="0"/>
                <w:sz w:val="16"/>
                <w:szCs w:val="16"/>
              </w:rPr>
            </w:pPr>
            <w:r w:rsidRPr="00E31A9A">
              <w:rPr>
                <w:rFonts w:ascii="Times New Roman" w:hAnsi="Times New Roman" w:cs="Times New Roman"/>
                <w:b w:val="0"/>
                <w:sz w:val="16"/>
                <w:szCs w:val="16"/>
              </w:rPr>
              <w:t>Наименование</w:t>
            </w:r>
          </w:p>
          <w:p w:rsidR="00FD057F" w:rsidRPr="00E31A9A" w:rsidRDefault="00FD057F" w:rsidP="00925251">
            <w:pPr>
              <w:pStyle w:val="ConsPlusTitle"/>
              <w:adjustRightInd w:val="0"/>
              <w:jc w:val="center"/>
              <w:outlineLvl w:val="1"/>
              <w:rPr>
                <w:rFonts w:ascii="Times New Roman" w:hAnsi="Times New Roman" w:cs="Times New Roman"/>
                <w:b w:val="0"/>
                <w:sz w:val="16"/>
                <w:szCs w:val="16"/>
              </w:rPr>
            </w:pPr>
            <w:r w:rsidRPr="00E31A9A">
              <w:rPr>
                <w:rFonts w:ascii="Times New Roman" w:hAnsi="Times New Roman" w:cs="Times New Roman"/>
                <w:b w:val="0"/>
                <w:sz w:val="16"/>
                <w:szCs w:val="16"/>
              </w:rPr>
              <w:t>профилактического мероприятия</w:t>
            </w:r>
          </w:p>
          <w:p w:rsidR="00FD057F" w:rsidRPr="00E31A9A" w:rsidRDefault="00FD057F" w:rsidP="00925251">
            <w:pPr>
              <w:pStyle w:val="ConsPlusTitle"/>
              <w:adjustRightInd w:val="0"/>
              <w:jc w:val="center"/>
              <w:outlineLvl w:val="1"/>
              <w:rPr>
                <w:rFonts w:ascii="Times New Roman" w:hAnsi="Times New Roman" w:cs="Times New Roman"/>
                <w:b w:val="0"/>
                <w:sz w:val="16"/>
                <w:szCs w:val="16"/>
              </w:rPr>
            </w:pPr>
          </w:p>
        </w:tc>
        <w:tc>
          <w:tcPr>
            <w:tcW w:w="1701" w:type="dxa"/>
          </w:tcPr>
          <w:p w:rsidR="00FD057F" w:rsidRPr="00E31A9A" w:rsidRDefault="00FD057F" w:rsidP="00925251">
            <w:pPr>
              <w:pStyle w:val="ConsPlusTitle"/>
              <w:adjustRightInd w:val="0"/>
              <w:jc w:val="center"/>
              <w:outlineLvl w:val="1"/>
              <w:rPr>
                <w:rFonts w:ascii="Times New Roman" w:hAnsi="Times New Roman" w:cs="Times New Roman"/>
                <w:b w:val="0"/>
                <w:sz w:val="16"/>
                <w:szCs w:val="16"/>
              </w:rPr>
            </w:pPr>
            <w:r w:rsidRPr="00E31A9A">
              <w:rPr>
                <w:rFonts w:ascii="Times New Roman" w:hAnsi="Times New Roman" w:cs="Times New Roman"/>
                <w:b w:val="0"/>
                <w:sz w:val="16"/>
                <w:szCs w:val="16"/>
              </w:rPr>
              <w:t xml:space="preserve">Срок </w:t>
            </w:r>
          </w:p>
          <w:p w:rsidR="00FD057F" w:rsidRPr="00E31A9A" w:rsidRDefault="00FD057F" w:rsidP="00925251">
            <w:pPr>
              <w:pStyle w:val="ConsPlusTitle"/>
              <w:adjustRightInd w:val="0"/>
              <w:jc w:val="center"/>
              <w:outlineLvl w:val="1"/>
              <w:rPr>
                <w:rFonts w:ascii="Times New Roman" w:hAnsi="Times New Roman" w:cs="Times New Roman"/>
                <w:b w:val="0"/>
                <w:sz w:val="16"/>
                <w:szCs w:val="16"/>
              </w:rPr>
            </w:pPr>
            <w:r w:rsidRPr="00E31A9A">
              <w:rPr>
                <w:rFonts w:ascii="Times New Roman" w:hAnsi="Times New Roman" w:cs="Times New Roman"/>
                <w:b w:val="0"/>
                <w:sz w:val="16"/>
                <w:szCs w:val="16"/>
              </w:rPr>
              <w:t>реализации</w:t>
            </w:r>
          </w:p>
        </w:tc>
        <w:tc>
          <w:tcPr>
            <w:tcW w:w="2835" w:type="dxa"/>
          </w:tcPr>
          <w:p w:rsidR="00FD057F" w:rsidRPr="00E31A9A" w:rsidRDefault="00FD057F" w:rsidP="00925251">
            <w:pPr>
              <w:pStyle w:val="ConsPlusTitle"/>
              <w:adjustRightInd w:val="0"/>
              <w:jc w:val="center"/>
              <w:outlineLvl w:val="1"/>
              <w:rPr>
                <w:rFonts w:ascii="Times New Roman" w:hAnsi="Times New Roman" w:cs="Times New Roman"/>
                <w:b w:val="0"/>
                <w:sz w:val="16"/>
                <w:szCs w:val="16"/>
              </w:rPr>
            </w:pPr>
            <w:r w:rsidRPr="00E31A9A">
              <w:rPr>
                <w:rFonts w:ascii="Times New Roman" w:hAnsi="Times New Roman" w:cs="Times New Roman"/>
                <w:b w:val="0"/>
                <w:sz w:val="16"/>
                <w:szCs w:val="16"/>
              </w:rPr>
              <w:t>Ответственные должностные лица</w:t>
            </w:r>
          </w:p>
        </w:tc>
      </w:tr>
      <w:tr w:rsidR="00FD057F" w:rsidRPr="00E31A9A" w:rsidTr="00FD057F">
        <w:tc>
          <w:tcPr>
            <w:tcW w:w="534" w:type="dxa"/>
          </w:tcPr>
          <w:p w:rsidR="00FD057F" w:rsidRPr="00E31A9A" w:rsidRDefault="00FD057F" w:rsidP="00925251">
            <w:pPr>
              <w:pStyle w:val="ConsPlusTitle"/>
              <w:adjustRightInd w:val="0"/>
              <w:jc w:val="center"/>
              <w:outlineLvl w:val="1"/>
              <w:rPr>
                <w:rFonts w:ascii="Times New Roman" w:hAnsi="Times New Roman" w:cs="Times New Roman"/>
                <w:b w:val="0"/>
                <w:sz w:val="16"/>
                <w:szCs w:val="16"/>
              </w:rPr>
            </w:pPr>
            <w:r w:rsidRPr="00E31A9A">
              <w:rPr>
                <w:rFonts w:ascii="Times New Roman" w:hAnsi="Times New Roman" w:cs="Times New Roman"/>
                <w:b w:val="0"/>
                <w:sz w:val="16"/>
                <w:szCs w:val="16"/>
              </w:rPr>
              <w:t>1.</w:t>
            </w:r>
          </w:p>
        </w:tc>
        <w:tc>
          <w:tcPr>
            <w:tcW w:w="5670" w:type="dxa"/>
          </w:tcPr>
          <w:p w:rsidR="00FD057F" w:rsidRPr="00E31A9A" w:rsidRDefault="00FD057F" w:rsidP="00925251">
            <w:pPr>
              <w:pStyle w:val="ConsPlusTitle"/>
              <w:adjustRightInd w:val="0"/>
              <w:outlineLvl w:val="1"/>
              <w:rPr>
                <w:rFonts w:ascii="Times New Roman" w:hAnsi="Times New Roman" w:cs="Times New Roman"/>
                <w:sz w:val="16"/>
                <w:szCs w:val="16"/>
              </w:rPr>
            </w:pPr>
            <w:r w:rsidRPr="00E31A9A">
              <w:rPr>
                <w:rFonts w:ascii="Times New Roman" w:hAnsi="Times New Roman" w:cs="Times New Roman"/>
                <w:sz w:val="16"/>
                <w:szCs w:val="16"/>
              </w:rPr>
              <w:t>Информирование</w:t>
            </w:r>
          </w:p>
          <w:p w:rsidR="00FD057F" w:rsidRPr="00E31A9A" w:rsidRDefault="00FD057F" w:rsidP="00925251">
            <w:pPr>
              <w:pStyle w:val="ConsPlusTitle"/>
              <w:adjustRightInd w:val="0"/>
              <w:jc w:val="both"/>
              <w:outlineLvl w:val="1"/>
              <w:rPr>
                <w:rFonts w:ascii="Times New Roman" w:hAnsi="Times New Roman" w:cs="Times New Roman"/>
                <w:b w:val="0"/>
                <w:sz w:val="16"/>
                <w:szCs w:val="16"/>
              </w:rPr>
            </w:pPr>
            <w:r w:rsidRPr="00E31A9A">
              <w:rPr>
                <w:rFonts w:ascii="Times New Roman" w:hAnsi="Times New Roman" w:cs="Times New Roman"/>
                <w:b w:val="0"/>
                <w:sz w:val="16"/>
                <w:szCs w:val="16"/>
              </w:rPr>
              <w:t xml:space="preserve">Информирование </w:t>
            </w:r>
            <w:r w:rsidRPr="00E31A9A">
              <w:rPr>
                <w:rFonts w:ascii="Times New Roman" w:hAnsi="Times New Roman"/>
                <w:b w:val="0"/>
                <w:sz w:val="16"/>
                <w:szCs w:val="16"/>
              </w:rPr>
              <w:t>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tc>
        <w:tc>
          <w:tcPr>
            <w:tcW w:w="1701" w:type="dxa"/>
          </w:tcPr>
          <w:p w:rsidR="00FD057F" w:rsidRPr="00E31A9A" w:rsidRDefault="00FD057F" w:rsidP="00925251">
            <w:pPr>
              <w:pStyle w:val="ConsPlusTitle"/>
              <w:adjustRightInd w:val="0"/>
              <w:jc w:val="center"/>
              <w:outlineLvl w:val="1"/>
              <w:rPr>
                <w:rFonts w:ascii="Times New Roman" w:hAnsi="Times New Roman" w:cs="Times New Roman"/>
                <w:b w:val="0"/>
                <w:sz w:val="16"/>
                <w:szCs w:val="16"/>
              </w:rPr>
            </w:pPr>
            <w:r w:rsidRPr="00E31A9A">
              <w:rPr>
                <w:rFonts w:ascii="Times New Roman" w:hAnsi="Times New Roman" w:cs="Times New Roman"/>
                <w:b w:val="0"/>
                <w:sz w:val="16"/>
                <w:szCs w:val="16"/>
              </w:rPr>
              <w:t>По мере необходимости</w:t>
            </w:r>
          </w:p>
        </w:tc>
        <w:tc>
          <w:tcPr>
            <w:tcW w:w="2835" w:type="dxa"/>
          </w:tcPr>
          <w:p w:rsidR="00FD057F" w:rsidRPr="00E31A9A" w:rsidRDefault="00FD057F" w:rsidP="00925251">
            <w:pPr>
              <w:tabs>
                <w:tab w:val="right" w:pos="9356"/>
              </w:tabs>
              <w:ind w:firstLine="175"/>
              <w:jc w:val="both"/>
              <w:rPr>
                <w:sz w:val="16"/>
                <w:szCs w:val="16"/>
                <w:lang w:eastAsia="en-US"/>
              </w:rPr>
            </w:pPr>
            <w:r w:rsidRPr="00E31A9A">
              <w:rPr>
                <w:sz w:val="16"/>
                <w:szCs w:val="16"/>
              </w:rPr>
              <w:t xml:space="preserve">Заместитель главы администрации  Грибановского городского поселения Грибановского муниципального района Воронежской области </w:t>
            </w:r>
            <w:r w:rsidRPr="00E31A9A">
              <w:rPr>
                <w:rStyle w:val="FontStyle20"/>
                <w:sz w:val="16"/>
                <w:szCs w:val="16"/>
              </w:rPr>
              <w:t xml:space="preserve">С.М. Фараджаев.  </w:t>
            </w:r>
          </w:p>
          <w:p w:rsidR="00FD057F" w:rsidRPr="00E31A9A" w:rsidRDefault="00FD057F" w:rsidP="00925251">
            <w:pPr>
              <w:pStyle w:val="ConsPlusTitle"/>
              <w:adjustRightInd w:val="0"/>
              <w:jc w:val="both"/>
              <w:outlineLvl w:val="1"/>
              <w:rPr>
                <w:rFonts w:ascii="Times New Roman" w:hAnsi="Times New Roman" w:cs="Times New Roman"/>
                <w:b w:val="0"/>
                <w:sz w:val="16"/>
                <w:szCs w:val="16"/>
              </w:rPr>
            </w:pPr>
          </w:p>
        </w:tc>
      </w:tr>
      <w:tr w:rsidR="00FD057F" w:rsidRPr="00E31A9A" w:rsidTr="00FD057F">
        <w:tc>
          <w:tcPr>
            <w:tcW w:w="534" w:type="dxa"/>
          </w:tcPr>
          <w:p w:rsidR="00FD057F" w:rsidRPr="00E31A9A" w:rsidRDefault="00FD057F" w:rsidP="00925251">
            <w:pPr>
              <w:pStyle w:val="ConsPlusTitle"/>
              <w:adjustRightInd w:val="0"/>
              <w:jc w:val="center"/>
              <w:outlineLvl w:val="1"/>
              <w:rPr>
                <w:rFonts w:ascii="Times New Roman" w:hAnsi="Times New Roman" w:cs="Times New Roman"/>
                <w:b w:val="0"/>
                <w:sz w:val="16"/>
                <w:szCs w:val="16"/>
              </w:rPr>
            </w:pPr>
            <w:r w:rsidRPr="00E31A9A">
              <w:rPr>
                <w:rFonts w:ascii="Times New Roman" w:hAnsi="Times New Roman" w:cs="Times New Roman"/>
                <w:b w:val="0"/>
                <w:sz w:val="16"/>
                <w:szCs w:val="16"/>
              </w:rPr>
              <w:t>2.</w:t>
            </w:r>
          </w:p>
        </w:tc>
        <w:tc>
          <w:tcPr>
            <w:tcW w:w="5670" w:type="dxa"/>
          </w:tcPr>
          <w:p w:rsidR="00FD057F" w:rsidRPr="00E31A9A" w:rsidRDefault="00FD057F" w:rsidP="00925251">
            <w:pPr>
              <w:pStyle w:val="ConsPlusTitle"/>
              <w:adjustRightInd w:val="0"/>
              <w:jc w:val="both"/>
              <w:outlineLvl w:val="1"/>
              <w:rPr>
                <w:rFonts w:ascii="Times New Roman" w:hAnsi="Times New Roman" w:cs="Times New Roman"/>
                <w:sz w:val="16"/>
                <w:szCs w:val="16"/>
              </w:rPr>
            </w:pPr>
            <w:r w:rsidRPr="00E31A9A">
              <w:rPr>
                <w:rFonts w:ascii="Times New Roman" w:hAnsi="Times New Roman" w:cs="Times New Roman"/>
                <w:sz w:val="16"/>
                <w:szCs w:val="16"/>
              </w:rPr>
              <w:t>Консультирование</w:t>
            </w:r>
          </w:p>
          <w:p w:rsidR="00FD057F" w:rsidRPr="00E31A9A" w:rsidRDefault="00FD057F" w:rsidP="00925251">
            <w:pPr>
              <w:pStyle w:val="ConsPlusTitle"/>
              <w:adjustRightInd w:val="0"/>
              <w:jc w:val="both"/>
              <w:outlineLvl w:val="1"/>
              <w:rPr>
                <w:rFonts w:ascii="Times New Roman" w:hAnsi="Times New Roman"/>
                <w:b w:val="0"/>
                <w:sz w:val="16"/>
                <w:szCs w:val="16"/>
              </w:rPr>
            </w:pPr>
            <w:r w:rsidRPr="00E31A9A">
              <w:rPr>
                <w:rFonts w:ascii="Times New Roman" w:hAnsi="Times New Roman"/>
                <w:b w:val="0"/>
                <w:sz w:val="16"/>
                <w:szCs w:val="16"/>
              </w:rPr>
              <w:t>Осуществляется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FD057F" w:rsidRPr="00E31A9A" w:rsidRDefault="00FD057F" w:rsidP="00925251">
            <w:pPr>
              <w:pStyle w:val="ConsPlusTitle"/>
              <w:adjustRightInd w:val="0"/>
              <w:jc w:val="both"/>
              <w:outlineLvl w:val="1"/>
              <w:rPr>
                <w:rFonts w:ascii="Times New Roman" w:hAnsi="Times New Roman"/>
                <w:b w:val="0"/>
                <w:sz w:val="16"/>
                <w:szCs w:val="16"/>
              </w:rPr>
            </w:pPr>
            <w:r w:rsidRPr="00E31A9A">
              <w:rPr>
                <w:rFonts w:ascii="Times New Roman" w:hAnsi="Times New Roman"/>
                <w:b w:val="0"/>
                <w:sz w:val="16"/>
                <w:szCs w:val="16"/>
              </w:rPr>
              <w:t>По следующим вопросам:</w:t>
            </w:r>
          </w:p>
          <w:p w:rsidR="00FD057F" w:rsidRPr="00E31A9A" w:rsidRDefault="00FD057F" w:rsidP="00925251">
            <w:pPr>
              <w:jc w:val="both"/>
              <w:rPr>
                <w:sz w:val="16"/>
                <w:szCs w:val="16"/>
                <w:lang w:eastAsia="en-US"/>
              </w:rPr>
            </w:pPr>
            <w:r w:rsidRPr="00E31A9A">
              <w:rPr>
                <w:sz w:val="16"/>
                <w:szCs w:val="16"/>
                <w:lang w:eastAsia="en-US"/>
              </w:rPr>
              <w:t>- порядок проведения контрольных мероприятий;</w:t>
            </w:r>
          </w:p>
          <w:p w:rsidR="00FD057F" w:rsidRPr="00E31A9A" w:rsidRDefault="00FD057F" w:rsidP="00925251">
            <w:pPr>
              <w:jc w:val="both"/>
              <w:rPr>
                <w:sz w:val="16"/>
                <w:szCs w:val="16"/>
                <w:lang w:eastAsia="en-US"/>
              </w:rPr>
            </w:pPr>
            <w:r w:rsidRPr="00E31A9A">
              <w:rPr>
                <w:sz w:val="16"/>
                <w:szCs w:val="16"/>
                <w:lang w:eastAsia="en-US"/>
              </w:rPr>
              <w:t>-периодичности проведения контрольных мероприятий;</w:t>
            </w:r>
          </w:p>
          <w:p w:rsidR="00FD057F" w:rsidRPr="00E31A9A" w:rsidRDefault="00FD057F" w:rsidP="00925251">
            <w:pPr>
              <w:jc w:val="both"/>
              <w:rPr>
                <w:sz w:val="16"/>
                <w:szCs w:val="16"/>
                <w:lang w:eastAsia="en-US"/>
              </w:rPr>
            </w:pPr>
            <w:r w:rsidRPr="00E31A9A">
              <w:rPr>
                <w:sz w:val="16"/>
                <w:szCs w:val="16"/>
                <w:lang w:eastAsia="en-US"/>
              </w:rPr>
              <w:t>- порядка принятия решений по итогам контрольных мероприятий;</w:t>
            </w:r>
          </w:p>
          <w:p w:rsidR="00FD057F" w:rsidRPr="00E31A9A" w:rsidRDefault="00FD057F" w:rsidP="00925251">
            <w:pPr>
              <w:jc w:val="both"/>
              <w:rPr>
                <w:sz w:val="16"/>
                <w:szCs w:val="16"/>
                <w:lang w:eastAsia="en-US"/>
              </w:rPr>
            </w:pPr>
            <w:r w:rsidRPr="00E31A9A">
              <w:rPr>
                <w:sz w:val="16"/>
                <w:szCs w:val="16"/>
                <w:lang w:eastAsia="en-US"/>
              </w:rPr>
              <w:t>- порядка обжалования решений Контрольного органа.</w:t>
            </w:r>
          </w:p>
        </w:tc>
        <w:tc>
          <w:tcPr>
            <w:tcW w:w="1701" w:type="dxa"/>
          </w:tcPr>
          <w:p w:rsidR="00FD057F" w:rsidRPr="00E31A9A" w:rsidRDefault="00FD057F" w:rsidP="00925251">
            <w:pPr>
              <w:pStyle w:val="ConsPlusTitle"/>
              <w:adjustRightInd w:val="0"/>
              <w:jc w:val="center"/>
              <w:outlineLvl w:val="1"/>
              <w:rPr>
                <w:rFonts w:ascii="Times New Roman" w:hAnsi="Times New Roman" w:cs="Times New Roman"/>
                <w:b w:val="0"/>
                <w:sz w:val="16"/>
                <w:szCs w:val="16"/>
              </w:rPr>
            </w:pPr>
            <w:r w:rsidRPr="00E31A9A">
              <w:rPr>
                <w:rFonts w:ascii="Times New Roman" w:hAnsi="Times New Roman" w:cs="Times New Roman"/>
                <w:b w:val="0"/>
                <w:sz w:val="16"/>
                <w:szCs w:val="16"/>
              </w:rPr>
              <w:t>По мере необходимости</w:t>
            </w:r>
          </w:p>
        </w:tc>
        <w:tc>
          <w:tcPr>
            <w:tcW w:w="2835" w:type="dxa"/>
          </w:tcPr>
          <w:p w:rsidR="00FD057F" w:rsidRPr="00E31A9A" w:rsidRDefault="00FD057F" w:rsidP="00925251">
            <w:pPr>
              <w:pStyle w:val="ConsPlusTitle"/>
              <w:adjustRightInd w:val="0"/>
              <w:jc w:val="both"/>
              <w:outlineLvl w:val="1"/>
              <w:rPr>
                <w:rFonts w:ascii="Times New Roman" w:hAnsi="Times New Roman" w:cs="Times New Roman"/>
                <w:b w:val="0"/>
                <w:sz w:val="16"/>
                <w:szCs w:val="16"/>
              </w:rPr>
            </w:pPr>
            <w:r w:rsidRPr="00E31A9A">
              <w:rPr>
                <w:rFonts w:ascii="Times New Roman" w:hAnsi="Times New Roman" w:cs="Times New Roman"/>
                <w:b w:val="0"/>
                <w:sz w:val="16"/>
                <w:szCs w:val="16"/>
              </w:rPr>
              <w:t xml:space="preserve">Заместитель главы администрации  Грибановского городского поселения Грибановского муниципального района Воронежской области </w:t>
            </w:r>
            <w:r w:rsidRPr="00E31A9A">
              <w:rPr>
                <w:rStyle w:val="FontStyle20"/>
                <w:b w:val="0"/>
                <w:sz w:val="16"/>
                <w:szCs w:val="16"/>
              </w:rPr>
              <w:t>С.М. Фараджаев.</w:t>
            </w:r>
            <w:r w:rsidRPr="00E31A9A">
              <w:rPr>
                <w:rStyle w:val="FontStyle20"/>
                <w:sz w:val="16"/>
                <w:szCs w:val="16"/>
              </w:rPr>
              <w:t xml:space="preserve">  </w:t>
            </w:r>
          </w:p>
        </w:tc>
      </w:tr>
      <w:tr w:rsidR="00FD057F" w:rsidRPr="00E31A9A" w:rsidTr="00FD057F">
        <w:tc>
          <w:tcPr>
            <w:tcW w:w="534" w:type="dxa"/>
          </w:tcPr>
          <w:p w:rsidR="00FD057F" w:rsidRPr="00E31A9A" w:rsidRDefault="00FD057F" w:rsidP="00925251">
            <w:pPr>
              <w:pStyle w:val="ConsPlusTitle"/>
              <w:adjustRightInd w:val="0"/>
              <w:jc w:val="center"/>
              <w:outlineLvl w:val="1"/>
              <w:rPr>
                <w:rFonts w:ascii="Times New Roman" w:hAnsi="Times New Roman" w:cs="Times New Roman"/>
                <w:b w:val="0"/>
                <w:sz w:val="16"/>
                <w:szCs w:val="16"/>
              </w:rPr>
            </w:pPr>
            <w:r w:rsidRPr="00E31A9A">
              <w:rPr>
                <w:rFonts w:ascii="Times New Roman" w:hAnsi="Times New Roman" w:cs="Times New Roman"/>
                <w:b w:val="0"/>
                <w:sz w:val="16"/>
                <w:szCs w:val="16"/>
              </w:rPr>
              <w:t>3.</w:t>
            </w:r>
          </w:p>
        </w:tc>
        <w:tc>
          <w:tcPr>
            <w:tcW w:w="5670" w:type="dxa"/>
          </w:tcPr>
          <w:p w:rsidR="00FD057F" w:rsidRPr="00E31A9A" w:rsidRDefault="00FD057F" w:rsidP="00925251">
            <w:pPr>
              <w:pStyle w:val="a9"/>
              <w:tabs>
                <w:tab w:val="left" w:pos="1134"/>
              </w:tabs>
              <w:spacing w:after="0" w:line="240" w:lineRule="auto"/>
              <w:ind w:left="0"/>
              <w:rPr>
                <w:rFonts w:ascii="Times New Roman" w:hAnsi="Times New Roman"/>
                <w:b/>
                <w:sz w:val="16"/>
                <w:szCs w:val="16"/>
              </w:rPr>
            </w:pPr>
            <w:r w:rsidRPr="00E31A9A">
              <w:rPr>
                <w:rFonts w:ascii="Times New Roman" w:hAnsi="Times New Roman"/>
                <w:b/>
                <w:sz w:val="16"/>
                <w:szCs w:val="16"/>
              </w:rPr>
              <w:t xml:space="preserve">Обобщение правоприменительной практики </w:t>
            </w:r>
          </w:p>
          <w:p w:rsidR="00FD057F" w:rsidRPr="00E31A9A" w:rsidRDefault="00FD057F" w:rsidP="00925251">
            <w:pPr>
              <w:pStyle w:val="a9"/>
              <w:tabs>
                <w:tab w:val="left" w:pos="1134"/>
              </w:tabs>
              <w:spacing w:after="0" w:line="240" w:lineRule="auto"/>
              <w:ind w:left="0"/>
              <w:jc w:val="both"/>
              <w:rPr>
                <w:rFonts w:ascii="Times New Roman" w:hAnsi="Times New Roman"/>
                <w:sz w:val="16"/>
                <w:szCs w:val="16"/>
              </w:rPr>
            </w:pPr>
            <w:r w:rsidRPr="00E31A9A">
              <w:rPr>
                <w:rFonts w:ascii="Times New Roman" w:hAnsi="Times New Roman"/>
                <w:sz w:val="16"/>
                <w:szCs w:val="16"/>
              </w:rPr>
              <w:t>Обобщение правоприменительной практики организации и проведения контроля в сфере благоустройства осуществляется ежегодно.</w:t>
            </w:r>
          </w:p>
          <w:p w:rsidR="00FD057F" w:rsidRPr="00E31A9A" w:rsidRDefault="00FD057F" w:rsidP="00925251">
            <w:pPr>
              <w:pStyle w:val="ConsPlusTitle"/>
              <w:adjustRightInd w:val="0"/>
              <w:jc w:val="both"/>
              <w:outlineLvl w:val="1"/>
              <w:rPr>
                <w:rFonts w:ascii="Times New Roman" w:hAnsi="Times New Roman" w:cs="Times New Roman"/>
                <w:b w:val="0"/>
                <w:sz w:val="16"/>
                <w:szCs w:val="16"/>
              </w:rPr>
            </w:pPr>
            <w:r w:rsidRPr="00E31A9A">
              <w:rPr>
                <w:rFonts w:ascii="Times New Roman" w:hAnsi="Times New Roman"/>
                <w:b w:val="0"/>
                <w:sz w:val="16"/>
                <w:szCs w:val="16"/>
              </w:rPr>
              <w:t>По итогам обобщения правоприменительной практики Контрольный орган обеспечивает подготовку доклада, содержащего результаты обобщения правоприменительной практики Контрольного органа</w:t>
            </w:r>
            <w:r w:rsidRPr="00E31A9A">
              <w:rPr>
                <w:rFonts w:ascii="Times New Roman" w:hAnsi="Times New Roman"/>
                <w:sz w:val="16"/>
                <w:szCs w:val="16"/>
              </w:rPr>
              <w:t xml:space="preserve">   </w:t>
            </w:r>
          </w:p>
        </w:tc>
        <w:tc>
          <w:tcPr>
            <w:tcW w:w="1701" w:type="dxa"/>
          </w:tcPr>
          <w:p w:rsidR="00FD057F" w:rsidRPr="00E31A9A" w:rsidRDefault="00FD057F" w:rsidP="00925251">
            <w:pPr>
              <w:pStyle w:val="ConsPlusTitle"/>
              <w:adjustRightInd w:val="0"/>
              <w:jc w:val="center"/>
              <w:outlineLvl w:val="1"/>
              <w:rPr>
                <w:rFonts w:ascii="Times New Roman" w:hAnsi="Times New Roman" w:cs="Times New Roman"/>
                <w:b w:val="0"/>
                <w:sz w:val="16"/>
                <w:szCs w:val="16"/>
              </w:rPr>
            </w:pPr>
            <w:r w:rsidRPr="00E31A9A">
              <w:rPr>
                <w:rFonts w:ascii="Times New Roman" w:hAnsi="Times New Roman" w:cs="Times New Roman"/>
                <w:b w:val="0"/>
                <w:sz w:val="16"/>
                <w:szCs w:val="16"/>
              </w:rPr>
              <w:t>По мере необходимости</w:t>
            </w:r>
          </w:p>
        </w:tc>
        <w:tc>
          <w:tcPr>
            <w:tcW w:w="2835" w:type="dxa"/>
          </w:tcPr>
          <w:p w:rsidR="00FD057F" w:rsidRPr="00E31A9A" w:rsidRDefault="00FD057F" w:rsidP="00925251">
            <w:pPr>
              <w:pStyle w:val="ConsPlusTitle"/>
              <w:adjustRightInd w:val="0"/>
              <w:jc w:val="both"/>
              <w:outlineLvl w:val="1"/>
              <w:rPr>
                <w:rFonts w:ascii="Times New Roman" w:hAnsi="Times New Roman" w:cs="Times New Roman"/>
                <w:b w:val="0"/>
                <w:sz w:val="16"/>
                <w:szCs w:val="16"/>
              </w:rPr>
            </w:pPr>
            <w:r w:rsidRPr="00E31A9A">
              <w:rPr>
                <w:rFonts w:ascii="Times New Roman" w:hAnsi="Times New Roman" w:cs="Times New Roman"/>
                <w:b w:val="0"/>
                <w:sz w:val="16"/>
                <w:szCs w:val="16"/>
              </w:rPr>
              <w:t xml:space="preserve">Заместитель главы администрации  Грибановского городского поселения Грибановского муниципального района Воронежской области </w:t>
            </w:r>
            <w:r w:rsidRPr="00E31A9A">
              <w:rPr>
                <w:rStyle w:val="FontStyle20"/>
                <w:b w:val="0"/>
                <w:sz w:val="16"/>
                <w:szCs w:val="16"/>
              </w:rPr>
              <w:t>С.М. Фараджаев.</w:t>
            </w:r>
            <w:r w:rsidRPr="00E31A9A">
              <w:rPr>
                <w:rStyle w:val="FontStyle20"/>
                <w:sz w:val="16"/>
                <w:szCs w:val="16"/>
              </w:rPr>
              <w:t xml:space="preserve">  </w:t>
            </w:r>
          </w:p>
        </w:tc>
      </w:tr>
    </w:tbl>
    <w:p w:rsidR="00C67DFD" w:rsidRPr="007F45CC" w:rsidRDefault="00C67DFD" w:rsidP="00FD057F">
      <w:pPr>
        <w:pStyle w:val="11"/>
        <w:ind w:firstLine="0"/>
        <w:rPr>
          <w:i/>
          <w:iCs/>
          <w:color w:val="000000"/>
          <w:sz w:val="16"/>
          <w:szCs w:val="16"/>
          <w:lang w:eastAsia="ru-RU" w:bidi="ru-RU"/>
        </w:rPr>
      </w:pPr>
    </w:p>
    <w:p w:rsidR="00925251" w:rsidRPr="00925251" w:rsidRDefault="00925251" w:rsidP="00925251">
      <w:pPr>
        <w:jc w:val="center"/>
        <w:rPr>
          <w:b/>
          <w:sz w:val="16"/>
          <w:szCs w:val="16"/>
        </w:rPr>
      </w:pPr>
      <w:r w:rsidRPr="00925251">
        <w:rPr>
          <w:b/>
          <w:sz w:val="16"/>
          <w:szCs w:val="16"/>
        </w:rPr>
        <w:t>СОВЕТ НАРОДНЫХ ДЕПУТАТОВ</w:t>
      </w:r>
    </w:p>
    <w:p w:rsidR="00925251" w:rsidRPr="00925251" w:rsidRDefault="00925251" w:rsidP="00925251">
      <w:pPr>
        <w:jc w:val="center"/>
        <w:rPr>
          <w:b/>
          <w:sz w:val="16"/>
          <w:szCs w:val="16"/>
        </w:rPr>
      </w:pPr>
      <w:r w:rsidRPr="00925251">
        <w:rPr>
          <w:b/>
          <w:sz w:val="16"/>
          <w:szCs w:val="16"/>
        </w:rPr>
        <w:t>ГРИБАНОВСКОГО ГОРОДСКОГО ПОСЕЛЕНИЯ</w:t>
      </w:r>
    </w:p>
    <w:p w:rsidR="00925251" w:rsidRPr="00925251" w:rsidRDefault="00925251" w:rsidP="00925251">
      <w:pPr>
        <w:jc w:val="center"/>
        <w:rPr>
          <w:b/>
          <w:sz w:val="16"/>
          <w:szCs w:val="16"/>
        </w:rPr>
      </w:pPr>
      <w:r w:rsidRPr="00925251">
        <w:rPr>
          <w:b/>
          <w:sz w:val="16"/>
          <w:szCs w:val="16"/>
        </w:rPr>
        <w:t>ГРИБАНОВСКОГО МУНИЦИПАЛЬНОГО РАЙОНА</w:t>
      </w:r>
    </w:p>
    <w:p w:rsidR="00925251" w:rsidRPr="00925251" w:rsidRDefault="00925251" w:rsidP="00925251">
      <w:pPr>
        <w:jc w:val="center"/>
        <w:rPr>
          <w:b/>
          <w:sz w:val="16"/>
          <w:szCs w:val="16"/>
        </w:rPr>
      </w:pPr>
      <w:r w:rsidRPr="00925251">
        <w:rPr>
          <w:b/>
          <w:sz w:val="16"/>
          <w:szCs w:val="16"/>
        </w:rPr>
        <w:t>ВОРОНЕЖСКОЙ ОБЛАСТИ</w:t>
      </w:r>
    </w:p>
    <w:p w:rsidR="00925251" w:rsidRPr="00925251" w:rsidRDefault="00925251" w:rsidP="00925251">
      <w:pPr>
        <w:pStyle w:val="2"/>
        <w:jc w:val="center"/>
        <w:rPr>
          <w:color w:val="auto"/>
          <w:sz w:val="16"/>
          <w:szCs w:val="16"/>
        </w:rPr>
      </w:pPr>
      <w:r w:rsidRPr="00925251">
        <w:rPr>
          <w:color w:val="auto"/>
          <w:sz w:val="16"/>
          <w:szCs w:val="16"/>
        </w:rPr>
        <w:t>Р Е Ш Е Н И Е</w:t>
      </w:r>
    </w:p>
    <w:p w:rsidR="00925251" w:rsidRPr="00F16CED" w:rsidRDefault="00925251" w:rsidP="00925251">
      <w:pPr>
        <w:rPr>
          <w:sz w:val="16"/>
          <w:szCs w:val="16"/>
        </w:rPr>
      </w:pPr>
    </w:p>
    <w:p w:rsidR="00925251" w:rsidRPr="00F16CED" w:rsidRDefault="00925251" w:rsidP="00925251">
      <w:pPr>
        <w:ind w:right="4535"/>
        <w:jc w:val="both"/>
        <w:rPr>
          <w:sz w:val="16"/>
          <w:szCs w:val="16"/>
        </w:rPr>
      </w:pPr>
      <w:r w:rsidRPr="00F16CED">
        <w:rPr>
          <w:sz w:val="16"/>
          <w:szCs w:val="16"/>
        </w:rPr>
        <w:t>О повышении (индексации) денежного вознаграждения, должностных окладов, надбавок за классный чин, пенсии за выслугу лет (доплата к пенсии), ежемесячной денежной выплаты к пенсии за выслугу лет</w:t>
      </w:r>
    </w:p>
    <w:p w:rsidR="00925251" w:rsidRPr="00F16CED" w:rsidRDefault="00925251" w:rsidP="00925251">
      <w:pPr>
        <w:ind w:firstLine="489"/>
        <w:jc w:val="both"/>
        <w:rPr>
          <w:sz w:val="16"/>
          <w:szCs w:val="16"/>
        </w:rPr>
      </w:pPr>
      <w:r w:rsidRPr="00F16CED">
        <w:rPr>
          <w:sz w:val="16"/>
          <w:szCs w:val="16"/>
        </w:rPr>
        <w:t>В соответствии с Указом Губернатора Воронежской области от 06.12.2024г. №369-у «О повышении (индексации) денежного вознаграждения, должностных ок</w:t>
      </w:r>
      <w:r>
        <w:rPr>
          <w:sz w:val="16"/>
          <w:szCs w:val="16"/>
        </w:rPr>
        <w:t>ладов, окладов за классный чин,</w:t>
      </w:r>
      <w:r w:rsidRPr="00F16CED">
        <w:rPr>
          <w:sz w:val="16"/>
          <w:szCs w:val="16"/>
        </w:rPr>
        <w:t>пенсии за выслугу лет (доплаты к пенсии), ежемесячной денежной выплаты к пенсии за выслугу лет»  и на основании решений Совета народных депутатов Грибановского городского поселения  от  28.10.2015г. №23 «О денежном вознаграждении выборного должностного лица местного самоуправления Грибановского городского поселения осуществляющего свои полномочия на постоянной основе» (с изм.), от  28.10.2015г. №22  "</w:t>
      </w:r>
      <w:r w:rsidRPr="00F16CED">
        <w:rPr>
          <w:bCs/>
          <w:sz w:val="16"/>
          <w:szCs w:val="16"/>
        </w:rPr>
        <w:t>О денежном содержании муниципальных служащих Грибановского городского поселения Грибановского муниципального района Воронежской области" (с изм.)</w:t>
      </w:r>
      <w:r w:rsidRPr="00F16CED">
        <w:rPr>
          <w:sz w:val="16"/>
          <w:szCs w:val="16"/>
        </w:rPr>
        <w:t>, от 29.06.2007 № 144 «Об утверждении Положения об оплате труда работников органов местного самоуправления Грибановского городского поселения, замещающих должности, не относящиеся к должностям муниципальной службы»</w:t>
      </w:r>
      <w:r w:rsidRPr="00F16CED">
        <w:rPr>
          <w:bCs/>
          <w:sz w:val="16"/>
          <w:szCs w:val="16"/>
        </w:rPr>
        <w:t xml:space="preserve"> (с изм.), Совет народных депутатов </w:t>
      </w:r>
      <w:r w:rsidRPr="00F16CED">
        <w:rPr>
          <w:sz w:val="16"/>
          <w:szCs w:val="16"/>
        </w:rPr>
        <w:t>Грибановского городского поселения</w:t>
      </w:r>
    </w:p>
    <w:p w:rsidR="00925251" w:rsidRPr="00F16CED" w:rsidRDefault="00925251" w:rsidP="00925251">
      <w:pPr>
        <w:tabs>
          <w:tab w:val="left" w:pos="9355"/>
        </w:tabs>
        <w:ind w:right="-5" w:firstLine="540"/>
        <w:jc w:val="center"/>
        <w:rPr>
          <w:sz w:val="16"/>
          <w:szCs w:val="16"/>
        </w:rPr>
      </w:pPr>
      <w:r w:rsidRPr="00F16CED">
        <w:rPr>
          <w:sz w:val="16"/>
          <w:szCs w:val="16"/>
        </w:rPr>
        <w:t>Р Е Ш И Л:</w:t>
      </w:r>
    </w:p>
    <w:p w:rsidR="00925251" w:rsidRPr="00F16CED" w:rsidRDefault="00925251" w:rsidP="00925251">
      <w:pPr>
        <w:ind w:firstLine="489"/>
        <w:jc w:val="both"/>
        <w:rPr>
          <w:sz w:val="16"/>
          <w:szCs w:val="16"/>
        </w:rPr>
      </w:pPr>
      <w:r w:rsidRPr="00F16CED">
        <w:rPr>
          <w:sz w:val="16"/>
          <w:szCs w:val="16"/>
        </w:rPr>
        <w:t xml:space="preserve">1. Повысить (проиндексировать) в 1,03 раза: </w:t>
      </w:r>
    </w:p>
    <w:p w:rsidR="00925251" w:rsidRPr="00F16CED" w:rsidRDefault="00925251" w:rsidP="00925251">
      <w:pPr>
        <w:ind w:firstLine="540"/>
        <w:jc w:val="both"/>
        <w:rPr>
          <w:sz w:val="16"/>
          <w:szCs w:val="16"/>
        </w:rPr>
      </w:pPr>
      <w:r w:rsidRPr="00F16CED">
        <w:rPr>
          <w:sz w:val="16"/>
          <w:szCs w:val="16"/>
        </w:rPr>
        <w:t>1.1. Размер денежного вознаграждении выборного должностного лица местного самоуправления Грибановского городского поселения осуществляющего свои полномочия на постоянной основе в органах местного самоуправления Грибановского городского поселения, установленными решением Совета народных депутатов Грибановского городского поселения Грибановского муниципального района Воронежской области от  28.10.2015г. № 23 «О денежном вознаграждении выборного должностного лица местного самоуправления Грибановского городского поселения осуществляющего свои полномочия на постоянной основе» (с изм.и доп.).</w:t>
      </w:r>
    </w:p>
    <w:p w:rsidR="00925251" w:rsidRPr="00F16CED" w:rsidRDefault="00925251" w:rsidP="00925251">
      <w:pPr>
        <w:tabs>
          <w:tab w:val="left" w:pos="9355"/>
        </w:tabs>
        <w:ind w:right="-5" w:firstLine="540"/>
        <w:jc w:val="both"/>
        <w:rPr>
          <w:sz w:val="16"/>
          <w:szCs w:val="16"/>
        </w:rPr>
      </w:pPr>
      <w:r w:rsidRPr="00F16CED">
        <w:rPr>
          <w:sz w:val="16"/>
          <w:szCs w:val="16"/>
        </w:rPr>
        <w:t>1.2. Размеры должностных окладов муниципальных служащих, Грибановского городского поселения в соответствии с замещаемыми ими должностями муниципальной службы и размера надбавок за классный чин в соответствии с присвоенными им классными чинами, установленными решением Совета народных депутатов Грибановского городского поселения Грибановского муниципального района Воронежской области от  28.10.2015г. № 22  «</w:t>
      </w:r>
      <w:r w:rsidRPr="00F16CED">
        <w:rPr>
          <w:bCs/>
          <w:sz w:val="16"/>
          <w:szCs w:val="16"/>
        </w:rPr>
        <w:t>О денежном содержании муниципальных служащих Грибановского городского поселения Грибановского муниципального района Воронежской области</w:t>
      </w:r>
      <w:r w:rsidRPr="00F16CED">
        <w:rPr>
          <w:sz w:val="16"/>
          <w:szCs w:val="16"/>
        </w:rPr>
        <w:t>»</w:t>
      </w:r>
      <w:r w:rsidRPr="00F16CED">
        <w:rPr>
          <w:bCs/>
          <w:sz w:val="16"/>
          <w:szCs w:val="16"/>
        </w:rPr>
        <w:t xml:space="preserve"> (с изм. и доп.)</w:t>
      </w:r>
      <w:r w:rsidRPr="00F16CED">
        <w:rPr>
          <w:sz w:val="16"/>
          <w:szCs w:val="16"/>
        </w:rPr>
        <w:t>.</w:t>
      </w:r>
    </w:p>
    <w:p w:rsidR="00925251" w:rsidRPr="00F16CED" w:rsidRDefault="00925251" w:rsidP="00925251">
      <w:pPr>
        <w:tabs>
          <w:tab w:val="left" w:pos="9355"/>
        </w:tabs>
        <w:ind w:right="-5" w:firstLine="540"/>
        <w:jc w:val="both"/>
        <w:rPr>
          <w:sz w:val="16"/>
          <w:szCs w:val="16"/>
        </w:rPr>
      </w:pPr>
      <w:r w:rsidRPr="00F16CED">
        <w:rPr>
          <w:sz w:val="16"/>
          <w:szCs w:val="16"/>
        </w:rPr>
        <w:t>1.3. Размеры должностных окладов работников, замещающих должности, не относящиеся к должностям муниципальной службы, установленные решением Совета народных депутатов Грибановского городского поселения от 29.06.2007г. № 144 «Об утверждении Положения об  оплате труда работников органов местного самоуправления Грибановского городского поселения, замещающих должности, не относящиеся к должностям муниципальной службы»</w:t>
      </w:r>
      <w:r w:rsidRPr="00F16CED">
        <w:rPr>
          <w:bCs/>
          <w:sz w:val="16"/>
          <w:szCs w:val="16"/>
        </w:rPr>
        <w:t xml:space="preserve"> (с изм. и доп.)</w:t>
      </w:r>
      <w:r w:rsidRPr="00F16CED">
        <w:rPr>
          <w:sz w:val="16"/>
          <w:szCs w:val="16"/>
        </w:rPr>
        <w:t>.</w:t>
      </w:r>
    </w:p>
    <w:p w:rsidR="00925251" w:rsidRPr="00F16CED" w:rsidRDefault="00925251" w:rsidP="00925251">
      <w:pPr>
        <w:tabs>
          <w:tab w:val="left" w:pos="9355"/>
        </w:tabs>
        <w:ind w:right="-5" w:firstLine="540"/>
        <w:jc w:val="both"/>
        <w:rPr>
          <w:sz w:val="16"/>
          <w:szCs w:val="16"/>
        </w:rPr>
      </w:pPr>
      <w:r w:rsidRPr="00F16CED">
        <w:rPr>
          <w:sz w:val="16"/>
          <w:szCs w:val="16"/>
        </w:rPr>
        <w:t>1.4. Пенсий за выслугу лет (доплат к пенсии), назначенных и выплачиваемых лицам, замещающим муниципальные должности, должности муниципальной службы, должности в органах местного самоуправления Воронежской области до введения в действие Реестра (перечня) муниципальных должностей.</w:t>
      </w:r>
    </w:p>
    <w:p w:rsidR="00925251" w:rsidRPr="00F16CED" w:rsidRDefault="00925251" w:rsidP="00925251">
      <w:pPr>
        <w:ind w:firstLine="489"/>
        <w:jc w:val="both"/>
        <w:rPr>
          <w:sz w:val="16"/>
          <w:szCs w:val="16"/>
        </w:rPr>
      </w:pPr>
      <w:r w:rsidRPr="00F16CED">
        <w:rPr>
          <w:sz w:val="16"/>
          <w:szCs w:val="16"/>
        </w:rPr>
        <w:t xml:space="preserve">1.5. Надбавок к должностным окладам за классные чины муниципальных служащих. </w:t>
      </w:r>
    </w:p>
    <w:p w:rsidR="00925251" w:rsidRPr="00F16CED" w:rsidRDefault="00925251" w:rsidP="00925251">
      <w:pPr>
        <w:tabs>
          <w:tab w:val="left" w:pos="9355"/>
        </w:tabs>
        <w:ind w:right="-5" w:firstLine="540"/>
        <w:jc w:val="both"/>
        <w:rPr>
          <w:sz w:val="16"/>
          <w:szCs w:val="16"/>
        </w:rPr>
      </w:pPr>
      <w:r w:rsidRPr="00F16CED">
        <w:rPr>
          <w:sz w:val="16"/>
          <w:szCs w:val="16"/>
        </w:rPr>
        <w:t>2. Установить, что при повышении (индексации) денежного вознаграждения, должностных окладов и надбавок за классный чин их размеры подлежат округлению до целого рубля в сторону увеличения.</w:t>
      </w:r>
    </w:p>
    <w:p w:rsidR="00925251" w:rsidRPr="00F16CED" w:rsidRDefault="00925251" w:rsidP="00925251">
      <w:pPr>
        <w:tabs>
          <w:tab w:val="left" w:pos="9355"/>
        </w:tabs>
        <w:ind w:right="-5" w:firstLine="540"/>
        <w:jc w:val="both"/>
        <w:rPr>
          <w:sz w:val="16"/>
          <w:szCs w:val="16"/>
        </w:rPr>
      </w:pPr>
      <w:r w:rsidRPr="00F16CED">
        <w:rPr>
          <w:sz w:val="16"/>
          <w:szCs w:val="16"/>
        </w:rPr>
        <w:t>3. Администрации Грибановского городского поселения обеспечить проведение перерасчета в соответствии с настоящим решением.</w:t>
      </w:r>
    </w:p>
    <w:p w:rsidR="00925251" w:rsidRPr="00F16CED" w:rsidRDefault="00925251" w:rsidP="00925251">
      <w:pPr>
        <w:tabs>
          <w:tab w:val="left" w:pos="9355"/>
        </w:tabs>
        <w:ind w:right="-5" w:firstLine="540"/>
        <w:jc w:val="both"/>
        <w:rPr>
          <w:sz w:val="16"/>
          <w:szCs w:val="16"/>
        </w:rPr>
      </w:pPr>
      <w:r w:rsidRPr="00F16CED">
        <w:rPr>
          <w:sz w:val="16"/>
          <w:szCs w:val="16"/>
        </w:rPr>
        <w:t>4. Администрации Грибановского городского поселения обеспечить финансирование расходов, связанных с реализацией настоящего решения в пределах лимитов и средств, предусмотренных бюджетом на соответствующий финансовый год.</w:t>
      </w:r>
    </w:p>
    <w:p w:rsidR="00925251" w:rsidRPr="00F16CED" w:rsidRDefault="00925251" w:rsidP="00925251">
      <w:pPr>
        <w:tabs>
          <w:tab w:val="left" w:pos="9355"/>
        </w:tabs>
        <w:ind w:right="-5" w:firstLine="540"/>
        <w:jc w:val="both"/>
        <w:rPr>
          <w:sz w:val="16"/>
          <w:szCs w:val="16"/>
        </w:rPr>
      </w:pPr>
      <w:r w:rsidRPr="00F16CED">
        <w:rPr>
          <w:sz w:val="16"/>
          <w:szCs w:val="16"/>
        </w:rPr>
        <w:t>5. Настоящее решение распространяет свое действие на правоотношения, возникшие с 01 октября 2024 года.</w:t>
      </w:r>
    </w:p>
    <w:p w:rsidR="00925251" w:rsidRPr="00F16CED" w:rsidRDefault="00925251" w:rsidP="00925251">
      <w:pPr>
        <w:tabs>
          <w:tab w:val="left" w:pos="9355"/>
        </w:tabs>
        <w:ind w:right="-5" w:firstLine="540"/>
        <w:jc w:val="both"/>
        <w:rPr>
          <w:sz w:val="16"/>
          <w:szCs w:val="16"/>
        </w:rPr>
      </w:pPr>
      <w:r w:rsidRPr="00F16CED">
        <w:rPr>
          <w:sz w:val="16"/>
          <w:szCs w:val="16"/>
        </w:rPr>
        <w:t>6.</w:t>
      </w:r>
      <w:r w:rsidRPr="00F16CED">
        <w:rPr>
          <w:rStyle w:val="af4"/>
          <w:sz w:val="16"/>
          <w:szCs w:val="16"/>
        </w:rPr>
        <w:t xml:space="preserve"> </w:t>
      </w:r>
      <w:r w:rsidRPr="00F16CED">
        <w:rPr>
          <w:sz w:val="16"/>
          <w:szCs w:val="16"/>
        </w:rPr>
        <w:t xml:space="preserve"> Контроль за исполнением настоящего решения возложить на постоянную комиссию Совета народных депутатов Грибановского городского поселения по бюджету, налогам и финансам.</w:t>
      </w:r>
    </w:p>
    <w:p w:rsidR="00925251" w:rsidRPr="00F16CED" w:rsidRDefault="00925251" w:rsidP="00925251">
      <w:pPr>
        <w:tabs>
          <w:tab w:val="left" w:pos="9355"/>
        </w:tabs>
        <w:ind w:right="-5"/>
        <w:jc w:val="both"/>
        <w:rPr>
          <w:sz w:val="16"/>
          <w:szCs w:val="16"/>
        </w:rPr>
      </w:pPr>
    </w:p>
    <w:p w:rsidR="00925251" w:rsidRPr="00F16CED" w:rsidRDefault="00925251" w:rsidP="00925251">
      <w:pPr>
        <w:tabs>
          <w:tab w:val="left" w:pos="9355"/>
        </w:tabs>
        <w:ind w:right="-5"/>
        <w:jc w:val="both"/>
        <w:rPr>
          <w:sz w:val="16"/>
          <w:szCs w:val="16"/>
        </w:rPr>
      </w:pPr>
      <w:r w:rsidRPr="00F16CED">
        <w:rPr>
          <w:sz w:val="16"/>
          <w:szCs w:val="16"/>
        </w:rPr>
        <w:t>Глава Грибановского городского поселения                                              И.В. Титов</w:t>
      </w:r>
    </w:p>
    <w:p w:rsidR="00925251" w:rsidRPr="00F16CED" w:rsidRDefault="00925251" w:rsidP="00925251">
      <w:pPr>
        <w:tabs>
          <w:tab w:val="left" w:pos="9355"/>
        </w:tabs>
        <w:ind w:right="-5"/>
        <w:jc w:val="both"/>
        <w:rPr>
          <w:sz w:val="16"/>
          <w:szCs w:val="16"/>
        </w:rPr>
      </w:pPr>
      <w:r w:rsidRPr="00F16CED">
        <w:rPr>
          <w:sz w:val="16"/>
          <w:szCs w:val="16"/>
        </w:rPr>
        <w:t>Председатель Совета народных депутатовГрибановского городского поселения                                           А.А. Щеголев</w:t>
      </w:r>
    </w:p>
    <w:p w:rsidR="00925251" w:rsidRPr="00F16CED" w:rsidRDefault="00925251" w:rsidP="00925251">
      <w:pPr>
        <w:tabs>
          <w:tab w:val="left" w:pos="9355"/>
        </w:tabs>
        <w:ind w:right="-5"/>
        <w:jc w:val="both"/>
        <w:rPr>
          <w:sz w:val="16"/>
          <w:szCs w:val="16"/>
        </w:rPr>
      </w:pPr>
      <w:r w:rsidRPr="00F16CED">
        <w:rPr>
          <w:sz w:val="16"/>
          <w:szCs w:val="16"/>
        </w:rPr>
        <w:t>от 26.12.2024 г. № 289</w:t>
      </w:r>
    </w:p>
    <w:p w:rsidR="00925251" w:rsidRDefault="00925251" w:rsidP="00925251">
      <w:pPr>
        <w:tabs>
          <w:tab w:val="left" w:pos="9355"/>
        </w:tabs>
        <w:ind w:right="-5"/>
        <w:jc w:val="both"/>
        <w:rPr>
          <w:sz w:val="16"/>
          <w:szCs w:val="16"/>
        </w:rPr>
      </w:pPr>
      <w:r w:rsidRPr="00F16CED">
        <w:rPr>
          <w:sz w:val="16"/>
          <w:szCs w:val="16"/>
        </w:rPr>
        <w:t>пгт. Грибановский</w:t>
      </w:r>
    </w:p>
    <w:p w:rsidR="00925251" w:rsidRPr="002142AD" w:rsidRDefault="00925251" w:rsidP="00925251">
      <w:pPr>
        <w:shd w:val="clear" w:color="auto" w:fill="FFFFFF"/>
        <w:spacing w:before="120"/>
        <w:ind w:firstLine="540"/>
        <w:jc w:val="center"/>
        <w:rPr>
          <w:b/>
          <w:sz w:val="16"/>
          <w:szCs w:val="16"/>
        </w:rPr>
      </w:pPr>
      <w:r w:rsidRPr="002142AD">
        <w:rPr>
          <w:b/>
          <w:bCs/>
          <w:sz w:val="16"/>
          <w:szCs w:val="16"/>
        </w:rPr>
        <w:lastRenderedPageBreak/>
        <w:t>СОВЕТ НАРОДНЫХ ДЕПУТАТОВ</w:t>
      </w:r>
    </w:p>
    <w:p w:rsidR="00925251" w:rsidRPr="002142AD" w:rsidRDefault="00925251" w:rsidP="00925251">
      <w:pPr>
        <w:shd w:val="clear" w:color="auto" w:fill="FFFFFF"/>
        <w:ind w:firstLine="540"/>
        <w:jc w:val="center"/>
        <w:rPr>
          <w:b/>
          <w:sz w:val="16"/>
          <w:szCs w:val="16"/>
        </w:rPr>
      </w:pPr>
      <w:r w:rsidRPr="002142AD">
        <w:rPr>
          <w:b/>
          <w:bCs/>
          <w:spacing w:val="-2"/>
          <w:sz w:val="16"/>
          <w:szCs w:val="16"/>
        </w:rPr>
        <w:t>ГРИБАНОВСКОГО ГОРОДСКОГО ПОСЕЛЕНИЯ</w:t>
      </w:r>
    </w:p>
    <w:p w:rsidR="00925251" w:rsidRPr="002142AD" w:rsidRDefault="00925251" w:rsidP="00925251">
      <w:pPr>
        <w:shd w:val="clear" w:color="auto" w:fill="FFFFFF"/>
        <w:ind w:firstLine="540"/>
        <w:jc w:val="center"/>
        <w:rPr>
          <w:b/>
          <w:sz w:val="16"/>
          <w:szCs w:val="16"/>
        </w:rPr>
      </w:pPr>
      <w:r w:rsidRPr="002142AD">
        <w:rPr>
          <w:b/>
          <w:bCs/>
          <w:sz w:val="16"/>
          <w:szCs w:val="16"/>
        </w:rPr>
        <w:t>ГРИБАНОВСКОГО МУНИЦИПАЛЬНОГО</w:t>
      </w:r>
    </w:p>
    <w:p w:rsidR="00925251" w:rsidRPr="002142AD" w:rsidRDefault="00925251" w:rsidP="00925251">
      <w:pPr>
        <w:shd w:val="clear" w:color="auto" w:fill="FFFFFF"/>
        <w:ind w:firstLine="540"/>
        <w:jc w:val="center"/>
        <w:rPr>
          <w:b/>
          <w:sz w:val="16"/>
          <w:szCs w:val="16"/>
        </w:rPr>
      </w:pPr>
      <w:r w:rsidRPr="002142AD">
        <w:rPr>
          <w:b/>
          <w:bCs/>
          <w:sz w:val="16"/>
          <w:szCs w:val="16"/>
        </w:rPr>
        <w:t>РАЙОНА ВОРОНЕЖСКОЙ ОБЛАСТИ</w:t>
      </w:r>
    </w:p>
    <w:p w:rsidR="00925251" w:rsidRPr="002142AD" w:rsidRDefault="00925251" w:rsidP="00925251">
      <w:pPr>
        <w:ind w:firstLine="540"/>
        <w:jc w:val="center"/>
        <w:rPr>
          <w:sz w:val="16"/>
          <w:szCs w:val="16"/>
        </w:rPr>
      </w:pPr>
    </w:p>
    <w:p w:rsidR="00925251" w:rsidRPr="002142AD" w:rsidRDefault="00925251" w:rsidP="00925251">
      <w:pPr>
        <w:ind w:firstLine="540"/>
        <w:jc w:val="center"/>
        <w:rPr>
          <w:b/>
          <w:sz w:val="16"/>
          <w:szCs w:val="16"/>
        </w:rPr>
      </w:pPr>
      <w:r w:rsidRPr="002142AD">
        <w:rPr>
          <w:b/>
          <w:sz w:val="16"/>
          <w:szCs w:val="16"/>
        </w:rPr>
        <w:t>Р Е Ш Е Н И Е</w:t>
      </w:r>
    </w:p>
    <w:p w:rsidR="00925251" w:rsidRPr="002142AD" w:rsidRDefault="00925251" w:rsidP="00925251">
      <w:pPr>
        <w:ind w:firstLine="540"/>
        <w:rPr>
          <w:sz w:val="16"/>
          <w:szCs w:val="16"/>
        </w:rPr>
      </w:pPr>
    </w:p>
    <w:p w:rsidR="00925251" w:rsidRPr="002142AD" w:rsidRDefault="00925251" w:rsidP="00925251">
      <w:pPr>
        <w:ind w:right="4393"/>
        <w:jc w:val="both"/>
        <w:rPr>
          <w:sz w:val="16"/>
          <w:szCs w:val="16"/>
        </w:rPr>
      </w:pPr>
      <w:r w:rsidRPr="002142AD">
        <w:rPr>
          <w:sz w:val="16"/>
          <w:szCs w:val="16"/>
        </w:rPr>
        <w:t>О внесении изменения в решение Совета народных депутатов Грибановского городского поселения от 28.10. 2015 г. № 23 "О денежном вознаграждении выборного должностного лица местного самоуправления Грибановского городского поселения осуществляющего свои полномочия на постоянной основе" (с изм. от 29.11.2018г. №254, от 23.10.2019г. № 306, от 30.0.2020г.№ 13, от 17.02.2023г. № 176, от 28.07.2023г. №197, 27.08.2024г. №274,)</w:t>
      </w:r>
    </w:p>
    <w:p w:rsidR="00925251" w:rsidRPr="002142AD" w:rsidRDefault="00925251" w:rsidP="00925251">
      <w:pPr>
        <w:ind w:right="3955"/>
        <w:jc w:val="both"/>
        <w:rPr>
          <w:sz w:val="16"/>
          <w:szCs w:val="16"/>
        </w:rPr>
      </w:pPr>
    </w:p>
    <w:p w:rsidR="00925251" w:rsidRPr="002142AD" w:rsidRDefault="00925251" w:rsidP="00925251">
      <w:pPr>
        <w:ind w:right="-5" w:firstLine="709"/>
        <w:jc w:val="both"/>
        <w:rPr>
          <w:sz w:val="16"/>
          <w:szCs w:val="16"/>
        </w:rPr>
      </w:pPr>
      <w:r w:rsidRPr="002142AD">
        <w:rPr>
          <w:sz w:val="16"/>
          <w:szCs w:val="16"/>
        </w:rPr>
        <w:t>В соответствии с Федеральным законом от 06.10.2003 г. № 131-ФЗ " Об общих принципах организации местного самоуправления в Российской Федерации ", Законом Воронежской области от 23.12.2008 г. №139-ОЗ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муниципальных образований Воронежской области", решением Совета народных депутатов Грибановского городского поселения от 26.12.2024г. №289 "О повышении (индексации) денежного вознаграждения, должностных окладов, надбавок за классный чин, пенсии за выслугу лет (доплата к пенсии), ежемесячной денежной выплаты к пенсии за выслугу лет", Совет народных депутатов Грибановского городского поселения Грибановского муниципального района Воронежской области</w:t>
      </w:r>
    </w:p>
    <w:p w:rsidR="00925251" w:rsidRPr="002142AD" w:rsidRDefault="00925251" w:rsidP="00925251">
      <w:pPr>
        <w:ind w:firstLine="540"/>
        <w:jc w:val="center"/>
        <w:rPr>
          <w:sz w:val="16"/>
          <w:szCs w:val="16"/>
        </w:rPr>
      </w:pPr>
      <w:r w:rsidRPr="002142AD">
        <w:rPr>
          <w:sz w:val="16"/>
          <w:szCs w:val="16"/>
        </w:rPr>
        <w:t>Р Е Ш И Л:</w:t>
      </w:r>
    </w:p>
    <w:p w:rsidR="00925251" w:rsidRPr="002142AD" w:rsidRDefault="00925251" w:rsidP="00925251">
      <w:pPr>
        <w:autoSpaceDE w:val="0"/>
        <w:autoSpaceDN w:val="0"/>
        <w:adjustRightInd w:val="0"/>
        <w:ind w:firstLine="720"/>
        <w:jc w:val="both"/>
        <w:rPr>
          <w:sz w:val="16"/>
          <w:szCs w:val="16"/>
        </w:rPr>
      </w:pPr>
      <w:bookmarkStart w:id="0" w:name="sub_1"/>
      <w:bookmarkStart w:id="1" w:name="sub_3"/>
      <w:bookmarkStart w:id="2" w:name="sub_2"/>
      <w:r w:rsidRPr="002142AD">
        <w:rPr>
          <w:sz w:val="16"/>
          <w:szCs w:val="16"/>
        </w:rPr>
        <w:t>1. Внести изменение в приложение №2, решения Совета народных депутатов Грибановского городского поселения от 28.10.2015 г. № 23 "О денежном вознаграждении выборного должностного лица местного самоуправления Грибановского городского поселения осуществляющего свои полномочия на постоянной основе" (с изм. и доп.), изложив приложение №2 в новой редакции:</w:t>
      </w:r>
    </w:p>
    <w:p w:rsidR="00925251" w:rsidRPr="00925251" w:rsidRDefault="00925251" w:rsidP="00925251">
      <w:pPr>
        <w:rPr>
          <w:b/>
          <w:sz w:val="16"/>
          <w:szCs w:val="16"/>
        </w:rPr>
      </w:pPr>
      <w:r w:rsidRPr="00925251">
        <w:rPr>
          <w:sz w:val="16"/>
          <w:szCs w:val="16"/>
        </w:rPr>
        <w:t xml:space="preserve">Размеры должностных окладов </w:t>
      </w:r>
    </w:p>
    <w:p w:rsidR="00925251" w:rsidRPr="00925251" w:rsidRDefault="00925251" w:rsidP="00925251">
      <w:pPr>
        <w:rPr>
          <w:b/>
          <w:sz w:val="16"/>
          <w:szCs w:val="16"/>
        </w:rPr>
      </w:pPr>
      <w:r w:rsidRPr="00925251">
        <w:rPr>
          <w:sz w:val="16"/>
          <w:szCs w:val="16"/>
        </w:rPr>
        <w:t>по выборным муниципальным должностям органов местного самоуправления городского поселения</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237"/>
        <w:gridCol w:w="3261"/>
      </w:tblGrid>
      <w:tr w:rsidR="00925251" w:rsidRPr="002142AD" w:rsidTr="00925251">
        <w:tc>
          <w:tcPr>
            <w:tcW w:w="6237" w:type="dxa"/>
            <w:tcBorders>
              <w:top w:val="single" w:sz="4" w:space="0" w:color="auto"/>
              <w:bottom w:val="single" w:sz="4" w:space="0" w:color="auto"/>
              <w:right w:val="single" w:sz="4" w:space="0" w:color="auto"/>
            </w:tcBorders>
          </w:tcPr>
          <w:p w:rsidR="00925251" w:rsidRPr="002142AD" w:rsidRDefault="00925251" w:rsidP="00925251">
            <w:pPr>
              <w:pStyle w:val="af5"/>
              <w:ind w:firstLine="34"/>
              <w:jc w:val="center"/>
              <w:rPr>
                <w:rFonts w:ascii="Times New Roman" w:hAnsi="Times New Roman"/>
                <w:sz w:val="16"/>
                <w:szCs w:val="16"/>
              </w:rPr>
            </w:pPr>
            <w:r w:rsidRPr="002142AD">
              <w:rPr>
                <w:rFonts w:ascii="Times New Roman" w:hAnsi="Times New Roman"/>
                <w:sz w:val="16"/>
                <w:szCs w:val="16"/>
              </w:rPr>
              <w:t>Наименование выборной муниципальной должности</w:t>
            </w:r>
          </w:p>
        </w:tc>
        <w:tc>
          <w:tcPr>
            <w:tcW w:w="3261" w:type="dxa"/>
            <w:tcBorders>
              <w:top w:val="single" w:sz="4" w:space="0" w:color="auto"/>
              <w:left w:val="single" w:sz="4" w:space="0" w:color="auto"/>
              <w:bottom w:val="single" w:sz="4" w:space="0" w:color="auto"/>
            </w:tcBorders>
          </w:tcPr>
          <w:p w:rsidR="00925251" w:rsidRPr="002142AD" w:rsidRDefault="00925251" w:rsidP="00925251">
            <w:pPr>
              <w:pStyle w:val="af5"/>
              <w:ind w:firstLine="34"/>
              <w:jc w:val="center"/>
              <w:rPr>
                <w:rFonts w:ascii="Times New Roman" w:hAnsi="Times New Roman"/>
                <w:sz w:val="16"/>
                <w:szCs w:val="16"/>
              </w:rPr>
            </w:pPr>
            <w:r w:rsidRPr="002142AD">
              <w:rPr>
                <w:rFonts w:ascii="Times New Roman" w:hAnsi="Times New Roman"/>
                <w:sz w:val="16"/>
                <w:szCs w:val="16"/>
              </w:rPr>
              <w:t>Размер должностного оклада (руб.)</w:t>
            </w:r>
          </w:p>
        </w:tc>
      </w:tr>
      <w:tr w:rsidR="00925251" w:rsidRPr="002142AD" w:rsidTr="00925251">
        <w:tc>
          <w:tcPr>
            <w:tcW w:w="6237" w:type="dxa"/>
            <w:tcBorders>
              <w:top w:val="single" w:sz="4" w:space="0" w:color="auto"/>
              <w:bottom w:val="single" w:sz="4" w:space="0" w:color="auto"/>
              <w:right w:val="single" w:sz="4" w:space="0" w:color="auto"/>
            </w:tcBorders>
          </w:tcPr>
          <w:p w:rsidR="00925251" w:rsidRPr="002142AD" w:rsidRDefault="00925251" w:rsidP="00925251">
            <w:pPr>
              <w:pStyle w:val="af5"/>
              <w:ind w:firstLine="34"/>
              <w:rPr>
                <w:rFonts w:ascii="Times New Roman" w:hAnsi="Times New Roman"/>
                <w:sz w:val="16"/>
                <w:szCs w:val="16"/>
              </w:rPr>
            </w:pPr>
            <w:r w:rsidRPr="002142AD">
              <w:rPr>
                <w:rFonts w:ascii="Times New Roman" w:hAnsi="Times New Roman"/>
                <w:sz w:val="16"/>
                <w:szCs w:val="16"/>
              </w:rPr>
              <w:t>Глава Грибановского городского поселения</w:t>
            </w:r>
          </w:p>
        </w:tc>
        <w:tc>
          <w:tcPr>
            <w:tcW w:w="3261" w:type="dxa"/>
            <w:tcBorders>
              <w:top w:val="single" w:sz="4" w:space="0" w:color="auto"/>
              <w:left w:val="single" w:sz="4" w:space="0" w:color="auto"/>
              <w:bottom w:val="single" w:sz="4" w:space="0" w:color="auto"/>
            </w:tcBorders>
          </w:tcPr>
          <w:p w:rsidR="00925251" w:rsidRPr="002142AD" w:rsidRDefault="00925251" w:rsidP="00925251">
            <w:pPr>
              <w:pStyle w:val="af5"/>
              <w:ind w:firstLine="34"/>
              <w:rPr>
                <w:rFonts w:ascii="Times New Roman" w:hAnsi="Times New Roman"/>
                <w:sz w:val="16"/>
                <w:szCs w:val="16"/>
              </w:rPr>
            </w:pPr>
            <w:r w:rsidRPr="002142AD">
              <w:rPr>
                <w:rFonts w:ascii="Times New Roman" w:hAnsi="Times New Roman"/>
                <w:sz w:val="16"/>
                <w:szCs w:val="16"/>
              </w:rPr>
              <w:t>13348</w:t>
            </w:r>
          </w:p>
        </w:tc>
      </w:tr>
    </w:tbl>
    <w:p w:rsidR="00925251" w:rsidRPr="002142AD" w:rsidRDefault="00925251" w:rsidP="00925251">
      <w:pPr>
        <w:tabs>
          <w:tab w:val="left" w:pos="9355"/>
        </w:tabs>
        <w:ind w:right="-5" w:firstLine="709"/>
        <w:jc w:val="both"/>
        <w:rPr>
          <w:sz w:val="16"/>
          <w:szCs w:val="16"/>
        </w:rPr>
      </w:pPr>
      <w:bookmarkStart w:id="3" w:name="sub_5"/>
      <w:bookmarkEnd w:id="0"/>
      <w:r w:rsidRPr="002142AD">
        <w:rPr>
          <w:sz w:val="16"/>
          <w:szCs w:val="16"/>
        </w:rPr>
        <w:t xml:space="preserve">2. </w:t>
      </w:r>
      <w:bookmarkEnd w:id="3"/>
      <w:r w:rsidRPr="002142AD">
        <w:rPr>
          <w:sz w:val="16"/>
          <w:szCs w:val="16"/>
        </w:rPr>
        <w:t>Настоящее решение распространяет свое действие на правоотношения, возникшие с 01 октября  2024 года.</w:t>
      </w:r>
    </w:p>
    <w:bookmarkEnd w:id="1"/>
    <w:p w:rsidR="00925251" w:rsidRPr="002142AD" w:rsidRDefault="00925251" w:rsidP="00925251">
      <w:pPr>
        <w:shd w:val="clear" w:color="auto" w:fill="FFFFFF"/>
        <w:tabs>
          <w:tab w:val="left" w:pos="1618"/>
        </w:tabs>
        <w:ind w:firstLine="709"/>
        <w:jc w:val="both"/>
        <w:rPr>
          <w:spacing w:val="-8"/>
          <w:sz w:val="16"/>
          <w:szCs w:val="16"/>
        </w:rPr>
      </w:pPr>
      <w:r w:rsidRPr="002142AD">
        <w:rPr>
          <w:sz w:val="16"/>
          <w:szCs w:val="16"/>
        </w:rPr>
        <w:t>3. Контроль</w:t>
      </w:r>
      <w:r w:rsidRPr="002142AD">
        <w:rPr>
          <w:spacing w:val="-8"/>
          <w:sz w:val="16"/>
          <w:szCs w:val="16"/>
        </w:rPr>
        <w:t xml:space="preserve"> за исполнением настоящего решения возложить на постоянную комиссию Совета народных депутатов Грибановского городского поселения по социальной политике.</w:t>
      </w:r>
    </w:p>
    <w:bookmarkEnd w:id="2"/>
    <w:p w:rsidR="00925251" w:rsidRPr="002142AD" w:rsidRDefault="00925251" w:rsidP="00925251">
      <w:pPr>
        <w:rPr>
          <w:sz w:val="16"/>
          <w:szCs w:val="16"/>
        </w:rPr>
      </w:pPr>
    </w:p>
    <w:p w:rsidR="00925251" w:rsidRPr="002142AD" w:rsidRDefault="00925251" w:rsidP="00925251">
      <w:pPr>
        <w:rPr>
          <w:sz w:val="16"/>
          <w:szCs w:val="16"/>
        </w:rPr>
      </w:pPr>
      <w:r w:rsidRPr="002142AD">
        <w:rPr>
          <w:sz w:val="16"/>
          <w:szCs w:val="16"/>
        </w:rPr>
        <w:t>Глава Грибановского городского поселения                                                  И.В. Титов</w:t>
      </w:r>
    </w:p>
    <w:p w:rsidR="00925251" w:rsidRPr="002142AD" w:rsidRDefault="00925251" w:rsidP="00925251">
      <w:pPr>
        <w:shd w:val="clear" w:color="auto" w:fill="FFFFFF"/>
        <w:ind w:right="30"/>
        <w:jc w:val="both"/>
        <w:rPr>
          <w:sz w:val="16"/>
          <w:szCs w:val="16"/>
        </w:rPr>
      </w:pPr>
      <w:r w:rsidRPr="002142AD">
        <w:rPr>
          <w:sz w:val="16"/>
          <w:szCs w:val="16"/>
        </w:rPr>
        <w:t>Председатель</w:t>
      </w:r>
      <w:r>
        <w:rPr>
          <w:sz w:val="16"/>
          <w:szCs w:val="16"/>
        </w:rPr>
        <w:t xml:space="preserve"> </w:t>
      </w:r>
      <w:r w:rsidRPr="002142AD">
        <w:rPr>
          <w:sz w:val="16"/>
          <w:szCs w:val="16"/>
        </w:rPr>
        <w:t>Совета народных депутатов Грибановского городского поселения                                             А.А. Щеголев</w:t>
      </w:r>
    </w:p>
    <w:p w:rsidR="00925251" w:rsidRPr="002142AD" w:rsidRDefault="00925251" w:rsidP="00925251">
      <w:pPr>
        <w:rPr>
          <w:sz w:val="16"/>
          <w:szCs w:val="16"/>
        </w:rPr>
      </w:pPr>
      <w:r w:rsidRPr="002142AD">
        <w:rPr>
          <w:sz w:val="16"/>
          <w:szCs w:val="16"/>
        </w:rPr>
        <w:t>от 26.12.2024г. № 290</w:t>
      </w:r>
    </w:p>
    <w:p w:rsidR="00925251" w:rsidRPr="002142AD" w:rsidRDefault="00925251" w:rsidP="00925251">
      <w:pPr>
        <w:rPr>
          <w:sz w:val="16"/>
          <w:szCs w:val="16"/>
        </w:rPr>
      </w:pPr>
      <w:r w:rsidRPr="002142AD">
        <w:rPr>
          <w:sz w:val="16"/>
          <w:szCs w:val="16"/>
        </w:rPr>
        <w:t>пгт. Грибановский</w:t>
      </w:r>
    </w:p>
    <w:p w:rsidR="00925251" w:rsidRPr="00645733" w:rsidRDefault="00925251" w:rsidP="00925251">
      <w:pPr>
        <w:shd w:val="clear" w:color="auto" w:fill="FFFFFF"/>
        <w:spacing w:before="120"/>
        <w:ind w:firstLine="540"/>
        <w:jc w:val="center"/>
        <w:rPr>
          <w:b/>
          <w:sz w:val="16"/>
          <w:szCs w:val="16"/>
        </w:rPr>
      </w:pPr>
      <w:r w:rsidRPr="00645733">
        <w:rPr>
          <w:b/>
          <w:bCs/>
          <w:sz w:val="16"/>
          <w:szCs w:val="16"/>
        </w:rPr>
        <w:t>СОВЕТ НАРОДНЫХ ДЕПУТАТОВ</w:t>
      </w:r>
    </w:p>
    <w:p w:rsidR="00925251" w:rsidRPr="00645733" w:rsidRDefault="00925251" w:rsidP="00925251">
      <w:pPr>
        <w:shd w:val="clear" w:color="auto" w:fill="FFFFFF"/>
        <w:ind w:firstLine="540"/>
        <w:jc w:val="center"/>
        <w:rPr>
          <w:b/>
          <w:sz w:val="16"/>
          <w:szCs w:val="16"/>
        </w:rPr>
      </w:pPr>
      <w:r w:rsidRPr="00645733">
        <w:rPr>
          <w:b/>
          <w:bCs/>
          <w:spacing w:val="-2"/>
          <w:sz w:val="16"/>
          <w:szCs w:val="16"/>
        </w:rPr>
        <w:t>ГРИБАНОВСКОГО ГОРОДСКОГО ПОСЕЛЕНИЯ</w:t>
      </w:r>
    </w:p>
    <w:p w:rsidR="00925251" w:rsidRPr="00645733" w:rsidRDefault="00925251" w:rsidP="00925251">
      <w:pPr>
        <w:shd w:val="clear" w:color="auto" w:fill="FFFFFF"/>
        <w:ind w:firstLine="540"/>
        <w:jc w:val="center"/>
        <w:rPr>
          <w:b/>
          <w:sz w:val="16"/>
          <w:szCs w:val="16"/>
        </w:rPr>
      </w:pPr>
      <w:r w:rsidRPr="00645733">
        <w:rPr>
          <w:b/>
          <w:bCs/>
          <w:sz w:val="16"/>
          <w:szCs w:val="16"/>
        </w:rPr>
        <w:t>ГРИБАНОВСКОГО МУНИЦИПАЛЬНОГО</w:t>
      </w:r>
    </w:p>
    <w:p w:rsidR="00925251" w:rsidRPr="00645733" w:rsidRDefault="00925251" w:rsidP="00925251">
      <w:pPr>
        <w:shd w:val="clear" w:color="auto" w:fill="FFFFFF"/>
        <w:ind w:firstLine="540"/>
        <w:jc w:val="center"/>
        <w:rPr>
          <w:b/>
          <w:sz w:val="16"/>
          <w:szCs w:val="16"/>
        </w:rPr>
      </w:pPr>
      <w:r w:rsidRPr="00645733">
        <w:rPr>
          <w:b/>
          <w:bCs/>
          <w:sz w:val="16"/>
          <w:szCs w:val="16"/>
        </w:rPr>
        <w:t>РАЙОНА ВОРОНЕЖСКОЙ ОБЛАСТИ</w:t>
      </w:r>
    </w:p>
    <w:p w:rsidR="00925251" w:rsidRPr="00645733" w:rsidRDefault="00925251" w:rsidP="00925251">
      <w:pPr>
        <w:ind w:firstLine="540"/>
        <w:jc w:val="center"/>
        <w:rPr>
          <w:sz w:val="16"/>
          <w:szCs w:val="16"/>
        </w:rPr>
      </w:pPr>
    </w:p>
    <w:p w:rsidR="00925251" w:rsidRPr="00925251" w:rsidRDefault="00925251" w:rsidP="00925251">
      <w:pPr>
        <w:ind w:firstLine="540"/>
        <w:jc w:val="center"/>
        <w:rPr>
          <w:b/>
          <w:sz w:val="16"/>
          <w:szCs w:val="16"/>
        </w:rPr>
      </w:pPr>
      <w:r w:rsidRPr="00645733">
        <w:rPr>
          <w:b/>
          <w:sz w:val="16"/>
          <w:szCs w:val="16"/>
        </w:rPr>
        <w:t>Р Е Ш Е Н И Е</w:t>
      </w:r>
    </w:p>
    <w:p w:rsidR="00925251" w:rsidRPr="00645733" w:rsidRDefault="00925251" w:rsidP="00925251">
      <w:pPr>
        <w:ind w:right="4250"/>
        <w:jc w:val="both"/>
        <w:rPr>
          <w:sz w:val="16"/>
          <w:szCs w:val="16"/>
        </w:rPr>
      </w:pPr>
      <w:r w:rsidRPr="00645733">
        <w:rPr>
          <w:bCs/>
          <w:sz w:val="16"/>
          <w:szCs w:val="16"/>
        </w:rPr>
        <w:t xml:space="preserve">О внесении изменений в решение  от </w:t>
      </w:r>
      <w:r w:rsidRPr="00645733">
        <w:rPr>
          <w:sz w:val="16"/>
          <w:szCs w:val="16"/>
        </w:rPr>
        <w:t>28.10.2015г. №22 "</w:t>
      </w:r>
      <w:r w:rsidRPr="00645733">
        <w:rPr>
          <w:bCs/>
          <w:sz w:val="16"/>
          <w:szCs w:val="16"/>
        </w:rPr>
        <w:t xml:space="preserve">О денежном содержании муниципальных служащих Грибановского городского поселения Грибановского муниципального района Воронежской области" (с изм. </w:t>
      </w:r>
      <w:r w:rsidRPr="00645733">
        <w:rPr>
          <w:sz w:val="16"/>
          <w:szCs w:val="16"/>
        </w:rPr>
        <w:t>от  24.03.2016 г. № 60, от 29.11.2018 г. №253, от 23.10.2019 г. №307, от 30.10.2020 г. № 14, от 17.02. 2023 г. № 177, 28.07.2023г. №198, 27.08.2024г. №274)</w:t>
      </w:r>
    </w:p>
    <w:p w:rsidR="00925251" w:rsidRPr="00645733" w:rsidRDefault="00925251" w:rsidP="00925251">
      <w:pPr>
        <w:ind w:right="-81" w:firstLine="709"/>
        <w:jc w:val="both"/>
        <w:rPr>
          <w:sz w:val="16"/>
          <w:szCs w:val="16"/>
        </w:rPr>
      </w:pPr>
      <w:r w:rsidRPr="00645733">
        <w:rPr>
          <w:sz w:val="16"/>
          <w:szCs w:val="16"/>
        </w:rPr>
        <w:t xml:space="preserve">В соответствии с </w:t>
      </w:r>
      <w:hyperlink r:id="rId11" w:history="1">
        <w:r w:rsidRPr="00645733">
          <w:rPr>
            <w:sz w:val="16"/>
            <w:szCs w:val="16"/>
          </w:rPr>
          <w:t>Федеральным законом</w:t>
        </w:r>
      </w:hyperlink>
      <w:r w:rsidRPr="00645733">
        <w:rPr>
          <w:sz w:val="16"/>
          <w:szCs w:val="16"/>
        </w:rPr>
        <w:t xml:space="preserve"> от 06.10.2003г. N 131-ФЗ "Об общих принципах организации местного самоуправления в Российской Федерации", </w:t>
      </w:r>
      <w:hyperlink r:id="rId12" w:history="1">
        <w:r w:rsidRPr="00645733">
          <w:rPr>
            <w:sz w:val="16"/>
            <w:szCs w:val="16"/>
          </w:rPr>
          <w:t>Федеральным законом</w:t>
        </w:r>
      </w:hyperlink>
      <w:r w:rsidRPr="00645733">
        <w:rPr>
          <w:sz w:val="16"/>
          <w:szCs w:val="16"/>
        </w:rPr>
        <w:t xml:space="preserve"> от 02.03.2007г. N 25-ФЗ "О муниципальной службе в Российской Федерации", </w:t>
      </w:r>
      <w:hyperlink r:id="rId13" w:history="1">
        <w:r w:rsidRPr="00645733">
          <w:rPr>
            <w:sz w:val="16"/>
            <w:szCs w:val="16"/>
          </w:rPr>
          <w:t>Законом</w:t>
        </w:r>
      </w:hyperlink>
      <w:r w:rsidRPr="00645733">
        <w:rPr>
          <w:sz w:val="16"/>
          <w:szCs w:val="16"/>
        </w:rPr>
        <w:t xml:space="preserve"> Воронежской области от 28.12.2007г. N 175-ОЗ "О муниципальной службе в Воронежской области", решением Совета народных депутатов Грибановского городского поселения от 26.12.2024 г. №289 "О повышении (индексации) денежного вознаграждения, должностных окладов, надбавок за классный чин, пенсии за выслугу лет (доплата к пенсии), ежемесячной денежной выплаты к пенсии за выслугу лет", </w:t>
      </w:r>
      <w:hyperlink r:id="rId14" w:history="1">
        <w:r w:rsidRPr="00645733">
          <w:rPr>
            <w:sz w:val="16"/>
            <w:szCs w:val="16"/>
          </w:rPr>
          <w:t>Уставом</w:t>
        </w:r>
      </w:hyperlink>
      <w:r w:rsidRPr="00645733">
        <w:rPr>
          <w:sz w:val="16"/>
          <w:szCs w:val="16"/>
        </w:rPr>
        <w:t xml:space="preserve"> Грибановского городского поселения, Совет народных депутатов Грибановского городского поселения Грибановского муниципального района Воронежской области</w:t>
      </w:r>
    </w:p>
    <w:p w:rsidR="00925251" w:rsidRPr="00645733" w:rsidRDefault="00925251" w:rsidP="00925251">
      <w:pPr>
        <w:ind w:firstLine="540"/>
        <w:jc w:val="center"/>
        <w:rPr>
          <w:sz w:val="16"/>
          <w:szCs w:val="16"/>
        </w:rPr>
      </w:pPr>
      <w:r w:rsidRPr="00645733">
        <w:rPr>
          <w:sz w:val="16"/>
          <w:szCs w:val="16"/>
        </w:rPr>
        <w:t>Р Е Ш И Л:</w:t>
      </w:r>
    </w:p>
    <w:p w:rsidR="00925251" w:rsidRPr="00645733" w:rsidRDefault="00925251" w:rsidP="00925251">
      <w:pPr>
        <w:ind w:right="-81" w:firstLine="709"/>
        <w:jc w:val="both"/>
        <w:rPr>
          <w:sz w:val="16"/>
          <w:szCs w:val="16"/>
        </w:rPr>
      </w:pPr>
      <w:r w:rsidRPr="00645733">
        <w:rPr>
          <w:sz w:val="16"/>
          <w:szCs w:val="16"/>
        </w:rPr>
        <w:t>1. Внести</w:t>
      </w:r>
      <w:r w:rsidRPr="00645733">
        <w:rPr>
          <w:bCs/>
          <w:sz w:val="16"/>
          <w:szCs w:val="16"/>
        </w:rPr>
        <w:t xml:space="preserve"> изменения в решение Совета народных депутатов Грибановского городского поселения от </w:t>
      </w:r>
      <w:r w:rsidRPr="00645733">
        <w:rPr>
          <w:sz w:val="16"/>
          <w:szCs w:val="16"/>
        </w:rPr>
        <w:t>28.10.2015 г. № 22 "</w:t>
      </w:r>
      <w:r w:rsidRPr="00645733">
        <w:rPr>
          <w:bCs/>
          <w:sz w:val="16"/>
          <w:szCs w:val="16"/>
        </w:rPr>
        <w:t xml:space="preserve">О денежном содержании муниципальных служащих Грибановского городского поселения Грибановского муниципального района Воронежской области" (с изм. </w:t>
      </w:r>
      <w:r w:rsidRPr="00645733">
        <w:rPr>
          <w:sz w:val="16"/>
          <w:szCs w:val="16"/>
        </w:rPr>
        <w:t>и доп.)</w:t>
      </w:r>
      <w:r w:rsidRPr="00645733">
        <w:rPr>
          <w:bCs/>
          <w:sz w:val="16"/>
          <w:szCs w:val="16"/>
        </w:rPr>
        <w:t>:</w:t>
      </w:r>
    </w:p>
    <w:p w:rsidR="00925251" w:rsidRPr="00645733" w:rsidRDefault="00925251" w:rsidP="00925251">
      <w:pPr>
        <w:ind w:right="-5" w:firstLine="709"/>
        <w:jc w:val="both"/>
        <w:rPr>
          <w:sz w:val="16"/>
          <w:szCs w:val="16"/>
        </w:rPr>
      </w:pPr>
      <w:r w:rsidRPr="00645733">
        <w:rPr>
          <w:sz w:val="16"/>
          <w:szCs w:val="16"/>
        </w:rPr>
        <w:t>1) подпункт 3.2.1. пункта 3.2. части 3 изложить в новой редакции:</w:t>
      </w:r>
    </w:p>
    <w:p w:rsidR="00925251" w:rsidRPr="00645733" w:rsidRDefault="00925251" w:rsidP="00925251">
      <w:pPr>
        <w:ind w:firstLine="709"/>
        <w:jc w:val="both"/>
        <w:rPr>
          <w:sz w:val="16"/>
          <w:szCs w:val="16"/>
        </w:rPr>
      </w:pPr>
      <w:r w:rsidRPr="00645733">
        <w:rPr>
          <w:sz w:val="16"/>
          <w:szCs w:val="16"/>
        </w:rPr>
        <w:t>"3.2.1. Ежемесячная надбавка к должностному окладу за классный чин устанавливается в следующих размерах:</w:t>
      </w:r>
    </w:p>
    <w:p w:rsidR="00925251" w:rsidRPr="00645733" w:rsidRDefault="00925251" w:rsidP="00925251">
      <w:pPr>
        <w:ind w:firstLine="709"/>
        <w:jc w:val="both"/>
        <w:rPr>
          <w:sz w:val="16"/>
          <w:szCs w:val="16"/>
        </w:rPr>
      </w:pPr>
      <w:r w:rsidRPr="00645733">
        <w:rPr>
          <w:sz w:val="16"/>
          <w:szCs w:val="16"/>
        </w:rPr>
        <w:t xml:space="preserve">- главного муниципального советника муниципальной службы 1 класса – </w:t>
      </w:r>
      <w:r w:rsidRPr="00645733">
        <w:rPr>
          <w:b/>
          <w:bCs/>
          <w:sz w:val="16"/>
          <w:szCs w:val="16"/>
        </w:rPr>
        <w:t>2870</w:t>
      </w:r>
      <w:r w:rsidRPr="00645733">
        <w:rPr>
          <w:sz w:val="16"/>
          <w:szCs w:val="16"/>
        </w:rPr>
        <w:t xml:space="preserve"> рублей;</w:t>
      </w:r>
    </w:p>
    <w:p w:rsidR="00925251" w:rsidRPr="00645733" w:rsidRDefault="00925251" w:rsidP="00925251">
      <w:pPr>
        <w:ind w:firstLine="709"/>
        <w:jc w:val="both"/>
        <w:rPr>
          <w:sz w:val="16"/>
          <w:szCs w:val="16"/>
        </w:rPr>
      </w:pPr>
      <w:r w:rsidRPr="00645733">
        <w:rPr>
          <w:sz w:val="16"/>
          <w:szCs w:val="16"/>
        </w:rPr>
        <w:t xml:space="preserve">- главного муниципального советника муниципальной службы 2 класса – </w:t>
      </w:r>
      <w:r w:rsidRPr="00645733">
        <w:rPr>
          <w:b/>
          <w:bCs/>
          <w:sz w:val="16"/>
          <w:szCs w:val="16"/>
        </w:rPr>
        <w:t>2294</w:t>
      </w:r>
      <w:r w:rsidRPr="00645733">
        <w:rPr>
          <w:sz w:val="16"/>
          <w:szCs w:val="16"/>
        </w:rPr>
        <w:t xml:space="preserve"> рублей;</w:t>
      </w:r>
    </w:p>
    <w:p w:rsidR="00925251" w:rsidRPr="00645733" w:rsidRDefault="00925251" w:rsidP="00925251">
      <w:pPr>
        <w:ind w:firstLine="709"/>
        <w:jc w:val="both"/>
        <w:rPr>
          <w:sz w:val="16"/>
          <w:szCs w:val="16"/>
        </w:rPr>
      </w:pPr>
      <w:r w:rsidRPr="00645733">
        <w:rPr>
          <w:sz w:val="16"/>
          <w:szCs w:val="16"/>
        </w:rPr>
        <w:t xml:space="preserve">- главного муниципального советника муниципальной службы 3 класса – </w:t>
      </w:r>
      <w:r w:rsidRPr="00645733">
        <w:rPr>
          <w:b/>
          <w:bCs/>
          <w:sz w:val="16"/>
          <w:szCs w:val="16"/>
        </w:rPr>
        <w:t>2284</w:t>
      </w:r>
      <w:r w:rsidRPr="00645733">
        <w:rPr>
          <w:sz w:val="16"/>
          <w:szCs w:val="16"/>
        </w:rPr>
        <w:t xml:space="preserve"> рубль;</w:t>
      </w:r>
    </w:p>
    <w:p w:rsidR="00925251" w:rsidRPr="00645733" w:rsidRDefault="00925251" w:rsidP="00925251">
      <w:pPr>
        <w:ind w:firstLine="709"/>
        <w:jc w:val="both"/>
        <w:rPr>
          <w:sz w:val="16"/>
          <w:szCs w:val="16"/>
        </w:rPr>
      </w:pPr>
      <w:r w:rsidRPr="00645733">
        <w:rPr>
          <w:sz w:val="16"/>
          <w:szCs w:val="16"/>
        </w:rPr>
        <w:t xml:space="preserve">- советника муниципальной службы 1 класса – </w:t>
      </w:r>
      <w:r w:rsidRPr="00645733">
        <w:rPr>
          <w:b/>
          <w:bCs/>
          <w:sz w:val="16"/>
          <w:szCs w:val="16"/>
        </w:rPr>
        <w:t>1998</w:t>
      </w:r>
      <w:r w:rsidRPr="00645733">
        <w:rPr>
          <w:sz w:val="16"/>
          <w:szCs w:val="16"/>
        </w:rPr>
        <w:t xml:space="preserve"> рублей;</w:t>
      </w:r>
    </w:p>
    <w:p w:rsidR="00925251" w:rsidRPr="00645733" w:rsidRDefault="00925251" w:rsidP="00925251">
      <w:pPr>
        <w:ind w:firstLine="709"/>
        <w:jc w:val="both"/>
        <w:rPr>
          <w:sz w:val="16"/>
          <w:szCs w:val="16"/>
        </w:rPr>
      </w:pPr>
      <w:r w:rsidRPr="00645733">
        <w:rPr>
          <w:sz w:val="16"/>
          <w:szCs w:val="16"/>
        </w:rPr>
        <w:t xml:space="preserve">- советника муниципальной службы 2 класса – </w:t>
      </w:r>
      <w:r w:rsidRPr="00645733">
        <w:rPr>
          <w:b/>
          <w:bCs/>
          <w:sz w:val="16"/>
          <w:szCs w:val="16"/>
        </w:rPr>
        <w:t>1713</w:t>
      </w:r>
      <w:r w:rsidRPr="00645733">
        <w:rPr>
          <w:sz w:val="16"/>
          <w:szCs w:val="16"/>
        </w:rPr>
        <w:t xml:space="preserve"> рублей;</w:t>
      </w:r>
    </w:p>
    <w:p w:rsidR="00925251" w:rsidRPr="00645733" w:rsidRDefault="00925251" w:rsidP="00925251">
      <w:pPr>
        <w:ind w:firstLine="709"/>
        <w:jc w:val="both"/>
        <w:rPr>
          <w:sz w:val="16"/>
          <w:szCs w:val="16"/>
        </w:rPr>
      </w:pPr>
      <w:r w:rsidRPr="00645733">
        <w:rPr>
          <w:sz w:val="16"/>
          <w:szCs w:val="16"/>
        </w:rPr>
        <w:t xml:space="preserve">- советника муниципальной службы 3 класса – </w:t>
      </w:r>
      <w:r w:rsidRPr="00645733">
        <w:rPr>
          <w:b/>
          <w:bCs/>
          <w:sz w:val="16"/>
          <w:szCs w:val="16"/>
        </w:rPr>
        <w:t>1430</w:t>
      </w:r>
      <w:r w:rsidRPr="00645733">
        <w:rPr>
          <w:sz w:val="16"/>
          <w:szCs w:val="16"/>
        </w:rPr>
        <w:t xml:space="preserve"> рублей;</w:t>
      </w:r>
    </w:p>
    <w:p w:rsidR="00925251" w:rsidRPr="00645733" w:rsidRDefault="00925251" w:rsidP="00925251">
      <w:pPr>
        <w:ind w:firstLine="709"/>
        <w:jc w:val="both"/>
        <w:rPr>
          <w:sz w:val="16"/>
          <w:szCs w:val="16"/>
        </w:rPr>
      </w:pPr>
      <w:r w:rsidRPr="00645733">
        <w:rPr>
          <w:sz w:val="16"/>
          <w:szCs w:val="16"/>
        </w:rPr>
        <w:t xml:space="preserve">- референта муниципальной службы 1 класса – </w:t>
      </w:r>
      <w:r w:rsidRPr="00645733">
        <w:rPr>
          <w:b/>
          <w:bCs/>
          <w:sz w:val="16"/>
          <w:szCs w:val="16"/>
        </w:rPr>
        <w:t>1121</w:t>
      </w:r>
      <w:r w:rsidRPr="00645733">
        <w:rPr>
          <w:sz w:val="16"/>
          <w:szCs w:val="16"/>
        </w:rPr>
        <w:t>рубля;</w:t>
      </w:r>
    </w:p>
    <w:p w:rsidR="00925251" w:rsidRPr="00645733" w:rsidRDefault="00925251" w:rsidP="00925251">
      <w:pPr>
        <w:ind w:firstLine="709"/>
        <w:jc w:val="both"/>
        <w:rPr>
          <w:sz w:val="16"/>
          <w:szCs w:val="16"/>
        </w:rPr>
      </w:pPr>
      <w:r w:rsidRPr="00645733">
        <w:rPr>
          <w:sz w:val="16"/>
          <w:szCs w:val="16"/>
        </w:rPr>
        <w:t xml:space="preserve">- референта муниципальной службы 2 класса – </w:t>
      </w:r>
      <w:r w:rsidRPr="00645733">
        <w:rPr>
          <w:b/>
          <w:bCs/>
          <w:sz w:val="16"/>
          <w:szCs w:val="16"/>
        </w:rPr>
        <w:t>953</w:t>
      </w:r>
      <w:r w:rsidRPr="00645733">
        <w:rPr>
          <w:sz w:val="16"/>
          <w:szCs w:val="16"/>
        </w:rPr>
        <w:t xml:space="preserve"> рублей;</w:t>
      </w:r>
    </w:p>
    <w:p w:rsidR="00925251" w:rsidRPr="00645733" w:rsidRDefault="00925251" w:rsidP="00925251">
      <w:pPr>
        <w:ind w:firstLine="709"/>
        <w:jc w:val="both"/>
        <w:rPr>
          <w:sz w:val="16"/>
          <w:szCs w:val="16"/>
        </w:rPr>
      </w:pPr>
      <w:r w:rsidRPr="00645733">
        <w:rPr>
          <w:sz w:val="16"/>
          <w:szCs w:val="16"/>
        </w:rPr>
        <w:t xml:space="preserve">- референта муниципальной службы 3 класса – </w:t>
      </w:r>
      <w:r w:rsidRPr="00645733">
        <w:rPr>
          <w:b/>
          <w:bCs/>
          <w:sz w:val="16"/>
          <w:szCs w:val="16"/>
        </w:rPr>
        <w:t>789</w:t>
      </w:r>
      <w:r w:rsidRPr="00645733">
        <w:rPr>
          <w:sz w:val="16"/>
          <w:szCs w:val="16"/>
        </w:rPr>
        <w:t xml:space="preserve"> рублей.";</w:t>
      </w:r>
    </w:p>
    <w:p w:rsidR="00925251" w:rsidRPr="00645733" w:rsidRDefault="00925251" w:rsidP="00925251">
      <w:pPr>
        <w:autoSpaceDE w:val="0"/>
        <w:autoSpaceDN w:val="0"/>
        <w:adjustRightInd w:val="0"/>
        <w:ind w:firstLine="709"/>
        <w:jc w:val="both"/>
        <w:rPr>
          <w:sz w:val="16"/>
          <w:szCs w:val="16"/>
        </w:rPr>
      </w:pPr>
      <w:r w:rsidRPr="00645733">
        <w:rPr>
          <w:sz w:val="16"/>
          <w:szCs w:val="16"/>
        </w:rPr>
        <w:t>2) приложение №2 к Решению изложить в новой редакции:</w:t>
      </w:r>
    </w:p>
    <w:p w:rsidR="00925251" w:rsidRPr="00925251" w:rsidRDefault="00925251" w:rsidP="00925251">
      <w:pPr>
        <w:ind w:firstLine="709"/>
        <w:jc w:val="center"/>
        <w:rPr>
          <w:bCs/>
          <w:sz w:val="16"/>
          <w:szCs w:val="16"/>
        </w:rPr>
      </w:pPr>
      <w:r w:rsidRPr="00645733">
        <w:rPr>
          <w:bCs/>
          <w:sz w:val="16"/>
          <w:szCs w:val="16"/>
        </w:rPr>
        <w:t>" Размеры должностных окладов по должностям муниципальной службы органов местного самоуправления Грибановского городского поселения</w:t>
      </w:r>
    </w:p>
    <w:tbl>
      <w:tblPr>
        <w:tblW w:w="1063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701"/>
        <w:gridCol w:w="5468"/>
        <w:gridCol w:w="3463"/>
      </w:tblGrid>
      <w:tr w:rsidR="00925251" w:rsidRPr="00645733" w:rsidTr="00925251">
        <w:tc>
          <w:tcPr>
            <w:tcW w:w="1701" w:type="dxa"/>
            <w:tcBorders>
              <w:top w:val="single" w:sz="4" w:space="0" w:color="auto"/>
              <w:bottom w:val="single" w:sz="4" w:space="0" w:color="auto"/>
              <w:right w:val="single" w:sz="4" w:space="0" w:color="auto"/>
            </w:tcBorders>
          </w:tcPr>
          <w:p w:rsidR="00925251" w:rsidRPr="00645733" w:rsidRDefault="00925251" w:rsidP="00925251">
            <w:pPr>
              <w:ind w:firstLine="34"/>
              <w:jc w:val="center"/>
              <w:rPr>
                <w:sz w:val="16"/>
                <w:szCs w:val="16"/>
              </w:rPr>
            </w:pPr>
            <w:r w:rsidRPr="00645733">
              <w:rPr>
                <w:sz w:val="16"/>
                <w:szCs w:val="16"/>
              </w:rPr>
              <w:t>Группа должностей</w:t>
            </w:r>
          </w:p>
        </w:tc>
        <w:tc>
          <w:tcPr>
            <w:tcW w:w="5468" w:type="dxa"/>
            <w:tcBorders>
              <w:top w:val="single" w:sz="4" w:space="0" w:color="auto"/>
              <w:left w:val="single" w:sz="4" w:space="0" w:color="auto"/>
              <w:bottom w:val="single" w:sz="4" w:space="0" w:color="auto"/>
              <w:right w:val="single" w:sz="4" w:space="0" w:color="auto"/>
            </w:tcBorders>
          </w:tcPr>
          <w:p w:rsidR="00925251" w:rsidRPr="00645733" w:rsidRDefault="00925251" w:rsidP="00925251">
            <w:pPr>
              <w:jc w:val="center"/>
              <w:rPr>
                <w:sz w:val="16"/>
                <w:szCs w:val="16"/>
              </w:rPr>
            </w:pPr>
            <w:r w:rsidRPr="00645733">
              <w:rPr>
                <w:sz w:val="16"/>
                <w:szCs w:val="16"/>
              </w:rPr>
              <w:t>Наименование должностей</w:t>
            </w:r>
          </w:p>
        </w:tc>
        <w:tc>
          <w:tcPr>
            <w:tcW w:w="3463" w:type="dxa"/>
            <w:tcBorders>
              <w:top w:val="single" w:sz="4" w:space="0" w:color="auto"/>
              <w:left w:val="single" w:sz="4" w:space="0" w:color="auto"/>
              <w:bottom w:val="single" w:sz="4" w:space="0" w:color="auto"/>
            </w:tcBorders>
          </w:tcPr>
          <w:p w:rsidR="00925251" w:rsidRPr="00645733" w:rsidRDefault="00925251" w:rsidP="00925251">
            <w:pPr>
              <w:jc w:val="center"/>
              <w:rPr>
                <w:sz w:val="16"/>
                <w:szCs w:val="16"/>
              </w:rPr>
            </w:pPr>
            <w:r w:rsidRPr="00645733">
              <w:rPr>
                <w:sz w:val="16"/>
                <w:szCs w:val="16"/>
              </w:rPr>
              <w:t>Размер должностного оклада (рублей)</w:t>
            </w:r>
          </w:p>
        </w:tc>
      </w:tr>
      <w:tr w:rsidR="00925251" w:rsidRPr="00645733" w:rsidTr="00925251">
        <w:tc>
          <w:tcPr>
            <w:tcW w:w="1701" w:type="dxa"/>
            <w:tcBorders>
              <w:top w:val="single" w:sz="4" w:space="0" w:color="auto"/>
              <w:bottom w:val="single" w:sz="4" w:space="0" w:color="auto"/>
              <w:right w:val="single" w:sz="4" w:space="0" w:color="auto"/>
            </w:tcBorders>
          </w:tcPr>
          <w:p w:rsidR="00925251" w:rsidRPr="00645733" w:rsidRDefault="00925251" w:rsidP="00925251">
            <w:pPr>
              <w:ind w:firstLine="34"/>
              <w:rPr>
                <w:sz w:val="16"/>
                <w:szCs w:val="16"/>
              </w:rPr>
            </w:pPr>
            <w:r w:rsidRPr="00645733">
              <w:rPr>
                <w:sz w:val="16"/>
                <w:szCs w:val="16"/>
              </w:rPr>
              <w:t>Главная</w:t>
            </w:r>
          </w:p>
        </w:tc>
        <w:tc>
          <w:tcPr>
            <w:tcW w:w="5468" w:type="dxa"/>
            <w:tcBorders>
              <w:top w:val="single" w:sz="4" w:space="0" w:color="auto"/>
              <w:left w:val="single" w:sz="4" w:space="0" w:color="auto"/>
              <w:bottom w:val="single" w:sz="4" w:space="0" w:color="auto"/>
              <w:right w:val="single" w:sz="4" w:space="0" w:color="auto"/>
            </w:tcBorders>
          </w:tcPr>
          <w:p w:rsidR="00925251" w:rsidRPr="00645733" w:rsidRDefault="00925251" w:rsidP="00925251">
            <w:pPr>
              <w:ind w:firstLine="709"/>
              <w:rPr>
                <w:sz w:val="16"/>
                <w:szCs w:val="16"/>
              </w:rPr>
            </w:pPr>
            <w:r w:rsidRPr="00645733">
              <w:rPr>
                <w:sz w:val="16"/>
                <w:szCs w:val="16"/>
              </w:rPr>
              <w:t>Заместитель главы администрации</w:t>
            </w:r>
          </w:p>
        </w:tc>
        <w:tc>
          <w:tcPr>
            <w:tcW w:w="3463" w:type="dxa"/>
            <w:tcBorders>
              <w:top w:val="single" w:sz="4" w:space="0" w:color="auto"/>
              <w:left w:val="single" w:sz="4" w:space="0" w:color="auto"/>
              <w:bottom w:val="single" w:sz="4" w:space="0" w:color="auto"/>
            </w:tcBorders>
          </w:tcPr>
          <w:p w:rsidR="00925251" w:rsidRPr="00645733" w:rsidRDefault="00925251" w:rsidP="00925251">
            <w:pPr>
              <w:ind w:firstLine="709"/>
              <w:jc w:val="center"/>
              <w:rPr>
                <w:sz w:val="16"/>
                <w:szCs w:val="16"/>
              </w:rPr>
            </w:pPr>
            <w:r w:rsidRPr="00645733">
              <w:rPr>
                <w:sz w:val="16"/>
                <w:szCs w:val="16"/>
              </w:rPr>
              <w:t>10911</w:t>
            </w:r>
          </w:p>
        </w:tc>
      </w:tr>
      <w:tr w:rsidR="00925251" w:rsidRPr="00645733" w:rsidTr="00925251">
        <w:tc>
          <w:tcPr>
            <w:tcW w:w="1701" w:type="dxa"/>
            <w:tcBorders>
              <w:top w:val="single" w:sz="4" w:space="0" w:color="auto"/>
              <w:bottom w:val="single" w:sz="4" w:space="0" w:color="auto"/>
              <w:right w:val="single" w:sz="4" w:space="0" w:color="auto"/>
            </w:tcBorders>
          </w:tcPr>
          <w:p w:rsidR="00925251" w:rsidRPr="00645733" w:rsidRDefault="00925251" w:rsidP="00925251">
            <w:pPr>
              <w:ind w:firstLine="34"/>
              <w:rPr>
                <w:sz w:val="16"/>
                <w:szCs w:val="16"/>
              </w:rPr>
            </w:pPr>
            <w:r w:rsidRPr="00645733">
              <w:rPr>
                <w:sz w:val="16"/>
                <w:szCs w:val="16"/>
              </w:rPr>
              <w:t>Ведущая</w:t>
            </w:r>
          </w:p>
        </w:tc>
        <w:tc>
          <w:tcPr>
            <w:tcW w:w="5468" w:type="dxa"/>
            <w:tcBorders>
              <w:top w:val="single" w:sz="4" w:space="0" w:color="auto"/>
              <w:left w:val="single" w:sz="4" w:space="0" w:color="auto"/>
              <w:bottom w:val="single" w:sz="4" w:space="0" w:color="auto"/>
              <w:right w:val="single" w:sz="4" w:space="0" w:color="auto"/>
            </w:tcBorders>
          </w:tcPr>
          <w:p w:rsidR="00925251" w:rsidRPr="00645733" w:rsidRDefault="00925251" w:rsidP="00925251">
            <w:pPr>
              <w:ind w:firstLine="709"/>
              <w:rPr>
                <w:sz w:val="16"/>
                <w:szCs w:val="16"/>
              </w:rPr>
            </w:pPr>
            <w:r w:rsidRPr="00645733">
              <w:rPr>
                <w:sz w:val="16"/>
                <w:szCs w:val="16"/>
              </w:rPr>
              <w:t>Начальник сектора</w:t>
            </w:r>
          </w:p>
        </w:tc>
        <w:tc>
          <w:tcPr>
            <w:tcW w:w="3463" w:type="dxa"/>
            <w:tcBorders>
              <w:top w:val="single" w:sz="4" w:space="0" w:color="auto"/>
              <w:left w:val="single" w:sz="4" w:space="0" w:color="auto"/>
              <w:bottom w:val="single" w:sz="4" w:space="0" w:color="auto"/>
            </w:tcBorders>
          </w:tcPr>
          <w:p w:rsidR="00925251" w:rsidRPr="00645733" w:rsidRDefault="00925251" w:rsidP="00925251">
            <w:pPr>
              <w:ind w:firstLine="709"/>
              <w:jc w:val="center"/>
              <w:rPr>
                <w:sz w:val="16"/>
                <w:szCs w:val="16"/>
                <w:highlight w:val="yellow"/>
              </w:rPr>
            </w:pPr>
            <w:r w:rsidRPr="00645733">
              <w:rPr>
                <w:sz w:val="16"/>
                <w:szCs w:val="16"/>
              </w:rPr>
              <w:t>8328</w:t>
            </w:r>
          </w:p>
        </w:tc>
      </w:tr>
      <w:tr w:rsidR="00925251" w:rsidRPr="00645733" w:rsidTr="00925251">
        <w:tc>
          <w:tcPr>
            <w:tcW w:w="1701" w:type="dxa"/>
            <w:tcBorders>
              <w:top w:val="single" w:sz="4" w:space="0" w:color="auto"/>
              <w:bottom w:val="single" w:sz="4" w:space="0" w:color="auto"/>
              <w:right w:val="single" w:sz="4" w:space="0" w:color="auto"/>
            </w:tcBorders>
          </w:tcPr>
          <w:p w:rsidR="00925251" w:rsidRPr="00645733" w:rsidRDefault="00925251" w:rsidP="00925251">
            <w:pPr>
              <w:ind w:firstLine="34"/>
              <w:rPr>
                <w:sz w:val="16"/>
                <w:szCs w:val="16"/>
              </w:rPr>
            </w:pPr>
            <w:r w:rsidRPr="00645733">
              <w:rPr>
                <w:sz w:val="16"/>
                <w:szCs w:val="16"/>
              </w:rPr>
              <w:t>Старшая</w:t>
            </w:r>
          </w:p>
        </w:tc>
        <w:tc>
          <w:tcPr>
            <w:tcW w:w="5468" w:type="dxa"/>
            <w:tcBorders>
              <w:top w:val="single" w:sz="4" w:space="0" w:color="auto"/>
              <w:left w:val="single" w:sz="4" w:space="0" w:color="auto"/>
              <w:bottom w:val="single" w:sz="4" w:space="0" w:color="auto"/>
              <w:right w:val="single" w:sz="4" w:space="0" w:color="auto"/>
            </w:tcBorders>
          </w:tcPr>
          <w:p w:rsidR="00925251" w:rsidRPr="00645733" w:rsidRDefault="00925251" w:rsidP="00925251">
            <w:pPr>
              <w:ind w:firstLine="709"/>
              <w:rPr>
                <w:sz w:val="16"/>
                <w:szCs w:val="16"/>
              </w:rPr>
            </w:pPr>
            <w:r w:rsidRPr="00645733">
              <w:rPr>
                <w:sz w:val="16"/>
                <w:szCs w:val="16"/>
              </w:rPr>
              <w:t xml:space="preserve">Ведущий специалист </w:t>
            </w:r>
          </w:p>
        </w:tc>
        <w:tc>
          <w:tcPr>
            <w:tcW w:w="3463" w:type="dxa"/>
            <w:tcBorders>
              <w:top w:val="single" w:sz="4" w:space="0" w:color="auto"/>
              <w:left w:val="single" w:sz="4" w:space="0" w:color="auto"/>
              <w:bottom w:val="single" w:sz="4" w:space="0" w:color="auto"/>
            </w:tcBorders>
          </w:tcPr>
          <w:p w:rsidR="00925251" w:rsidRPr="00645733" w:rsidRDefault="00925251" w:rsidP="00925251">
            <w:pPr>
              <w:ind w:firstLine="709"/>
              <w:jc w:val="center"/>
              <w:rPr>
                <w:sz w:val="16"/>
                <w:szCs w:val="16"/>
                <w:highlight w:val="yellow"/>
              </w:rPr>
            </w:pPr>
            <w:r w:rsidRPr="00645733">
              <w:rPr>
                <w:sz w:val="16"/>
                <w:szCs w:val="16"/>
              </w:rPr>
              <w:t>7464</w:t>
            </w:r>
          </w:p>
        </w:tc>
      </w:tr>
    </w:tbl>
    <w:p w:rsidR="00925251" w:rsidRPr="00645733" w:rsidRDefault="00925251" w:rsidP="00925251">
      <w:pPr>
        <w:tabs>
          <w:tab w:val="left" w:pos="9355"/>
        </w:tabs>
        <w:ind w:right="-5" w:firstLine="709"/>
        <w:jc w:val="both"/>
        <w:rPr>
          <w:sz w:val="16"/>
          <w:szCs w:val="16"/>
        </w:rPr>
      </w:pPr>
      <w:r w:rsidRPr="00645733">
        <w:rPr>
          <w:sz w:val="16"/>
          <w:szCs w:val="16"/>
        </w:rPr>
        <w:t>2. Настоящее решение распространяет свое действие на правоотношения, возникшие с 01 октября 2024 года.</w:t>
      </w:r>
    </w:p>
    <w:p w:rsidR="00925251" w:rsidRPr="00645733" w:rsidRDefault="00925251" w:rsidP="00925251">
      <w:pPr>
        <w:shd w:val="clear" w:color="auto" w:fill="FFFFFF"/>
        <w:tabs>
          <w:tab w:val="left" w:pos="1618"/>
        </w:tabs>
        <w:ind w:firstLine="709"/>
        <w:jc w:val="both"/>
        <w:rPr>
          <w:spacing w:val="-8"/>
          <w:sz w:val="16"/>
          <w:szCs w:val="16"/>
        </w:rPr>
      </w:pPr>
      <w:r w:rsidRPr="00645733">
        <w:rPr>
          <w:sz w:val="16"/>
          <w:szCs w:val="16"/>
        </w:rPr>
        <w:t xml:space="preserve"> 3. Контроль</w:t>
      </w:r>
      <w:r w:rsidRPr="00645733">
        <w:rPr>
          <w:spacing w:val="-8"/>
          <w:sz w:val="16"/>
          <w:szCs w:val="16"/>
        </w:rPr>
        <w:t xml:space="preserve"> за исполнением настоящего решения возложить на постоянную комиссию Совета народных депутатов Грибановского городского поселения по социальной политике.</w:t>
      </w:r>
    </w:p>
    <w:p w:rsidR="00925251" w:rsidRPr="00645733" w:rsidRDefault="00925251" w:rsidP="00925251">
      <w:pPr>
        <w:rPr>
          <w:sz w:val="16"/>
          <w:szCs w:val="16"/>
        </w:rPr>
      </w:pPr>
    </w:p>
    <w:p w:rsidR="00925251" w:rsidRPr="00645733" w:rsidRDefault="00925251" w:rsidP="00925251">
      <w:pPr>
        <w:rPr>
          <w:sz w:val="16"/>
          <w:szCs w:val="16"/>
        </w:rPr>
      </w:pPr>
      <w:r w:rsidRPr="00645733">
        <w:rPr>
          <w:sz w:val="16"/>
          <w:szCs w:val="16"/>
        </w:rPr>
        <w:t>Глава Грибановского городского поселения                                              И.В. Титов</w:t>
      </w:r>
    </w:p>
    <w:p w:rsidR="00925251" w:rsidRPr="00645733" w:rsidRDefault="00925251" w:rsidP="00925251">
      <w:pPr>
        <w:shd w:val="clear" w:color="auto" w:fill="FFFFFF"/>
        <w:ind w:right="30"/>
        <w:jc w:val="both"/>
        <w:rPr>
          <w:sz w:val="16"/>
          <w:szCs w:val="16"/>
        </w:rPr>
      </w:pPr>
      <w:r w:rsidRPr="00645733">
        <w:rPr>
          <w:sz w:val="16"/>
          <w:szCs w:val="16"/>
        </w:rPr>
        <w:t>Председатель Совета народных депутатов</w:t>
      </w:r>
      <w:r>
        <w:rPr>
          <w:sz w:val="16"/>
          <w:szCs w:val="16"/>
        </w:rPr>
        <w:t xml:space="preserve"> </w:t>
      </w:r>
      <w:r w:rsidRPr="00645733">
        <w:rPr>
          <w:sz w:val="16"/>
          <w:szCs w:val="16"/>
        </w:rPr>
        <w:t>Грибановского городского поселения                                        А.А. Щеголев</w:t>
      </w:r>
    </w:p>
    <w:p w:rsidR="00925251" w:rsidRPr="00645733" w:rsidRDefault="00925251" w:rsidP="00925251">
      <w:pPr>
        <w:rPr>
          <w:sz w:val="16"/>
          <w:szCs w:val="16"/>
        </w:rPr>
      </w:pPr>
      <w:r w:rsidRPr="00645733">
        <w:rPr>
          <w:sz w:val="16"/>
          <w:szCs w:val="16"/>
        </w:rPr>
        <w:t>от 26.12.2024 г. № 291</w:t>
      </w:r>
    </w:p>
    <w:p w:rsidR="00925251" w:rsidRPr="00645733" w:rsidRDefault="00925251" w:rsidP="00925251">
      <w:pPr>
        <w:rPr>
          <w:sz w:val="16"/>
          <w:szCs w:val="16"/>
        </w:rPr>
      </w:pPr>
      <w:r w:rsidRPr="00645733">
        <w:rPr>
          <w:sz w:val="16"/>
          <w:szCs w:val="16"/>
        </w:rPr>
        <w:t>пгт. Грибановский</w:t>
      </w:r>
    </w:p>
    <w:p w:rsidR="00925251" w:rsidRPr="007310CF" w:rsidRDefault="00925251" w:rsidP="00925251">
      <w:pPr>
        <w:shd w:val="clear" w:color="auto" w:fill="FFFFFF"/>
        <w:spacing w:before="120"/>
        <w:ind w:left="144"/>
        <w:jc w:val="center"/>
        <w:rPr>
          <w:sz w:val="16"/>
          <w:szCs w:val="16"/>
        </w:rPr>
      </w:pPr>
      <w:r w:rsidRPr="007310CF">
        <w:rPr>
          <w:b/>
          <w:bCs/>
          <w:sz w:val="16"/>
          <w:szCs w:val="16"/>
        </w:rPr>
        <w:lastRenderedPageBreak/>
        <w:t>СОВЕТ НАРОДНЫХ ДЕПУТАТОВ</w:t>
      </w:r>
    </w:p>
    <w:p w:rsidR="00925251" w:rsidRPr="007310CF" w:rsidRDefault="00925251" w:rsidP="00925251">
      <w:pPr>
        <w:shd w:val="clear" w:color="auto" w:fill="FFFFFF"/>
        <w:ind w:left="130"/>
        <w:jc w:val="center"/>
        <w:rPr>
          <w:sz w:val="16"/>
          <w:szCs w:val="16"/>
        </w:rPr>
      </w:pPr>
      <w:r w:rsidRPr="007310CF">
        <w:rPr>
          <w:b/>
          <w:bCs/>
          <w:spacing w:val="-2"/>
          <w:sz w:val="16"/>
          <w:szCs w:val="16"/>
        </w:rPr>
        <w:t>ГРИБАНОВСКОГО ГОРОДСКОГО ПОСЕЛЕНИЯ</w:t>
      </w:r>
    </w:p>
    <w:p w:rsidR="00925251" w:rsidRPr="007310CF" w:rsidRDefault="00925251" w:rsidP="00925251">
      <w:pPr>
        <w:shd w:val="clear" w:color="auto" w:fill="FFFFFF"/>
        <w:ind w:left="130"/>
        <w:jc w:val="center"/>
        <w:rPr>
          <w:sz w:val="16"/>
          <w:szCs w:val="16"/>
        </w:rPr>
      </w:pPr>
      <w:r w:rsidRPr="007310CF">
        <w:rPr>
          <w:b/>
          <w:bCs/>
          <w:sz w:val="16"/>
          <w:szCs w:val="16"/>
        </w:rPr>
        <w:t>ГРИБАНОВСКОГО МУНИЦИПАЛЬНОГО РАЙОНА</w:t>
      </w:r>
    </w:p>
    <w:p w:rsidR="00925251" w:rsidRPr="007310CF" w:rsidRDefault="00925251" w:rsidP="00925251">
      <w:pPr>
        <w:shd w:val="clear" w:color="auto" w:fill="FFFFFF"/>
        <w:ind w:left="139"/>
        <w:jc w:val="center"/>
        <w:rPr>
          <w:bCs/>
          <w:sz w:val="16"/>
          <w:szCs w:val="16"/>
        </w:rPr>
      </w:pPr>
      <w:r w:rsidRPr="007310CF">
        <w:rPr>
          <w:b/>
          <w:bCs/>
          <w:sz w:val="16"/>
          <w:szCs w:val="16"/>
        </w:rPr>
        <w:t>ВОРОНЕЖСКОЙ ОБЛАСТИ</w:t>
      </w:r>
    </w:p>
    <w:p w:rsidR="00925251" w:rsidRPr="007310CF" w:rsidRDefault="00925251" w:rsidP="00925251">
      <w:pPr>
        <w:shd w:val="clear" w:color="auto" w:fill="FFFFFF"/>
        <w:ind w:left="139"/>
        <w:jc w:val="center"/>
        <w:rPr>
          <w:sz w:val="16"/>
          <w:szCs w:val="16"/>
        </w:rPr>
      </w:pPr>
    </w:p>
    <w:p w:rsidR="00925251" w:rsidRPr="007310CF" w:rsidRDefault="00925251" w:rsidP="00925251">
      <w:pPr>
        <w:shd w:val="clear" w:color="auto" w:fill="FFFFFF"/>
        <w:ind w:left="130"/>
        <w:jc w:val="center"/>
        <w:rPr>
          <w:b/>
          <w:bCs/>
          <w:spacing w:val="-3"/>
          <w:sz w:val="16"/>
          <w:szCs w:val="16"/>
        </w:rPr>
      </w:pPr>
      <w:r w:rsidRPr="007310CF">
        <w:rPr>
          <w:b/>
          <w:bCs/>
          <w:spacing w:val="-3"/>
          <w:sz w:val="16"/>
          <w:szCs w:val="16"/>
        </w:rPr>
        <w:t>РЕШЕНИЕ</w:t>
      </w:r>
    </w:p>
    <w:p w:rsidR="00925251" w:rsidRPr="007310CF" w:rsidRDefault="00925251" w:rsidP="00925251">
      <w:pPr>
        <w:shd w:val="clear" w:color="auto" w:fill="FFFFFF"/>
        <w:rPr>
          <w:bCs/>
          <w:spacing w:val="-3"/>
          <w:sz w:val="16"/>
          <w:szCs w:val="16"/>
        </w:rPr>
      </w:pPr>
    </w:p>
    <w:p w:rsidR="00925251" w:rsidRPr="00925251" w:rsidRDefault="00925251" w:rsidP="00925251">
      <w:pPr>
        <w:shd w:val="clear" w:color="auto" w:fill="FFFFFF"/>
        <w:ind w:right="4253"/>
        <w:jc w:val="both"/>
        <w:rPr>
          <w:color w:val="000000"/>
          <w:sz w:val="16"/>
          <w:szCs w:val="16"/>
        </w:rPr>
      </w:pPr>
      <w:r w:rsidRPr="007310CF">
        <w:rPr>
          <w:spacing w:val="-8"/>
          <w:sz w:val="16"/>
          <w:szCs w:val="16"/>
        </w:rPr>
        <w:t>О внесении изменений в решение Совета народных депутатов Грибановского городского поселения Грибановского муниципального района Воронежской области от 29.06.2007 г. № 144 «Об утверждении Положения об оплате труда работников органов местного самоуправления Грибановского городского поселения, замещающих должности, не относящиеся к должностям муниципальной службы» (с изменениями от 31.07</w:t>
      </w:r>
      <w:bookmarkStart w:id="4" w:name="OLE_LINK3"/>
      <w:r w:rsidRPr="007310CF">
        <w:rPr>
          <w:spacing w:val="-8"/>
          <w:sz w:val="16"/>
          <w:szCs w:val="16"/>
        </w:rPr>
        <w:t>.2012 г. № 1</w:t>
      </w:r>
      <w:bookmarkEnd w:id="4"/>
      <w:r w:rsidRPr="007310CF">
        <w:rPr>
          <w:spacing w:val="-8"/>
          <w:sz w:val="16"/>
          <w:szCs w:val="16"/>
        </w:rPr>
        <w:t xml:space="preserve">64, от 30.04.2013 г. № 217, от 25.11.2013 г. № 246, </w:t>
      </w:r>
      <w:r w:rsidRPr="007310CF">
        <w:rPr>
          <w:color w:val="000000"/>
          <w:sz w:val="16"/>
          <w:szCs w:val="16"/>
        </w:rPr>
        <w:t>от 29.11. 2018г. № 252, от 23.10.2019г. №308, от 30.10.2020г. №15, от 17.02.  2023 г. № 178, 28.07.2023г. №199, 27.08.2024г. №277</w:t>
      </w:r>
      <w:r w:rsidRPr="007310CF">
        <w:rPr>
          <w:spacing w:val="-8"/>
          <w:sz w:val="16"/>
          <w:szCs w:val="16"/>
        </w:rPr>
        <w:t>)</w:t>
      </w:r>
    </w:p>
    <w:p w:rsidR="00925251" w:rsidRPr="007310CF" w:rsidRDefault="00925251" w:rsidP="00925251">
      <w:pPr>
        <w:shd w:val="clear" w:color="auto" w:fill="FFFFFF"/>
        <w:ind w:firstLine="709"/>
        <w:jc w:val="both"/>
        <w:rPr>
          <w:sz w:val="16"/>
          <w:szCs w:val="16"/>
        </w:rPr>
      </w:pPr>
      <w:r w:rsidRPr="007310CF">
        <w:rPr>
          <w:sz w:val="16"/>
          <w:szCs w:val="16"/>
        </w:rPr>
        <w:t xml:space="preserve">В соответствии с Федеральным законом от 06.10.2003 г. № 131-ФЗ «Об общих принципах организации местного самоуправления в Российской Федерации», решением Совета народных депутатов Грибановского городского поселения от 26.12.2024 г. №289 "О повышении (индексации) денежного вознаграждения, должностных окладов, надбавок за классный чин, пенсии за выслугу лет (доплата к пенсии), ежемесячной денежной выплаты к пенсии за выслугу лет", </w:t>
      </w:r>
      <w:hyperlink r:id="rId15" w:history="1">
        <w:r w:rsidRPr="007310CF">
          <w:rPr>
            <w:sz w:val="16"/>
            <w:szCs w:val="16"/>
          </w:rPr>
          <w:t>Уставом</w:t>
        </w:r>
      </w:hyperlink>
      <w:r w:rsidRPr="007310CF">
        <w:rPr>
          <w:sz w:val="16"/>
          <w:szCs w:val="16"/>
        </w:rPr>
        <w:t xml:space="preserve"> Грибановского городского поселения, Совет народных депутатов Грибановского городского поселения</w:t>
      </w:r>
    </w:p>
    <w:p w:rsidR="00925251" w:rsidRPr="00925251" w:rsidRDefault="00925251" w:rsidP="00925251">
      <w:pPr>
        <w:shd w:val="clear" w:color="auto" w:fill="FFFFFF"/>
        <w:ind w:left="136"/>
        <w:jc w:val="center"/>
        <w:rPr>
          <w:spacing w:val="43"/>
          <w:sz w:val="16"/>
          <w:szCs w:val="16"/>
        </w:rPr>
      </w:pPr>
      <w:r w:rsidRPr="007310CF">
        <w:rPr>
          <w:spacing w:val="43"/>
          <w:sz w:val="16"/>
          <w:szCs w:val="16"/>
        </w:rPr>
        <w:t>РЕШИЛ:</w:t>
      </w:r>
    </w:p>
    <w:p w:rsidR="00925251" w:rsidRPr="007310CF" w:rsidRDefault="00925251" w:rsidP="00925251">
      <w:pPr>
        <w:shd w:val="clear" w:color="auto" w:fill="FFFFFF"/>
        <w:ind w:right="30" w:firstLine="426"/>
        <w:jc w:val="both"/>
        <w:rPr>
          <w:spacing w:val="-8"/>
          <w:sz w:val="16"/>
          <w:szCs w:val="16"/>
        </w:rPr>
      </w:pPr>
      <w:r w:rsidRPr="007310CF">
        <w:rPr>
          <w:spacing w:val="-29"/>
          <w:sz w:val="16"/>
          <w:szCs w:val="16"/>
        </w:rPr>
        <w:t>1.</w:t>
      </w:r>
      <w:r w:rsidRPr="007310CF">
        <w:rPr>
          <w:sz w:val="16"/>
          <w:szCs w:val="16"/>
        </w:rPr>
        <w:t xml:space="preserve"> Приложение к Положению об оплате труда работников органов местного самоуправления Грибановского городского поселения, замещающих должности, не относящиеся к должностям муниципальной службы, утвержденное решением Совета народных депутатов от 29.06.2007г. № 144 </w:t>
      </w:r>
      <w:r w:rsidRPr="007310CF">
        <w:rPr>
          <w:spacing w:val="-8"/>
          <w:sz w:val="16"/>
          <w:szCs w:val="16"/>
        </w:rPr>
        <w:t>«Об утверждении Положения об оплате труда работников органов местного самоуправления Грибановского городского поселения, замещающих должности, не относящиеся к должностям муниципальной службы» (с изм. и доп.) изложить в новой редакции согласно приложению к настоящему решению.</w:t>
      </w:r>
    </w:p>
    <w:p w:rsidR="00925251" w:rsidRPr="007310CF" w:rsidRDefault="00925251" w:rsidP="00925251">
      <w:pPr>
        <w:tabs>
          <w:tab w:val="left" w:pos="9355"/>
        </w:tabs>
        <w:ind w:right="-5" w:firstLine="426"/>
        <w:jc w:val="both"/>
        <w:rPr>
          <w:sz w:val="16"/>
          <w:szCs w:val="16"/>
        </w:rPr>
      </w:pPr>
      <w:r w:rsidRPr="007310CF">
        <w:rPr>
          <w:sz w:val="16"/>
          <w:szCs w:val="16"/>
        </w:rPr>
        <w:t>2. Настоящее решение распространяет свое действие на правоотношения, возникшие с 01 октября 2024 года.</w:t>
      </w:r>
    </w:p>
    <w:p w:rsidR="00925251" w:rsidRPr="007310CF" w:rsidRDefault="00925251" w:rsidP="00925251">
      <w:pPr>
        <w:shd w:val="clear" w:color="auto" w:fill="FFFFFF"/>
        <w:tabs>
          <w:tab w:val="left" w:pos="1618"/>
        </w:tabs>
        <w:ind w:firstLine="426"/>
        <w:jc w:val="both"/>
        <w:rPr>
          <w:spacing w:val="-8"/>
          <w:sz w:val="16"/>
          <w:szCs w:val="16"/>
        </w:rPr>
      </w:pPr>
      <w:r w:rsidRPr="007310CF">
        <w:rPr>
          <w:sz w:val="16"/>
          <w:szCs w:val="16"/>
        </w:rPr>
        <w:t>3. Контроль</w:t>
      </w:r>
      <w:r w:rsidRPr="007310CF">
        <w:rPr>
          <w:spacing w:val="-8"/>
          <w:sz w:val="16"/>
          <w:szCs w:val="16"/>
        </w:rPr>
        <w:t xml:space="preserve"> за исполнением настоящего решения возложить на постоянную комиссию Совета народных депутатов Грибановского городского поселения по социальной политике.</w:t>
      </w:r>
    </w:p>
    <w:p w:rsidR="00925251" w:rsidRPr="007310CF" w:rsidRDefault="00925251" w:rsidP="00925251">
      <w:pPr>
        <w:shd w:val="clear" w:color="auto" w:fill="FFFFFF"/>
        <w:rPr>
          <w:sz w:val="16"/>
          <w:szCs w:val="16"/>
        </w:rPr>
      </w:pPr>
    </w:p>
    <w:p w:rsidR="00925251" w:rsidRPr="007310CF" w:rsidRDefault="00925251" w:rsidP="00925251">
      <w:pPr>
        <w:shd w:val="clear" w:color="auto" w:fill="FFFFFF"/>
        <w:rPr>
          <w:sz w:val="16"/>
          <w:szCs w:val="16"/>
        </w:rPr>
      </w:pPr>
      <w:r w:rsidRPr="007310CF">
        <w:rPr>
          <w:sz w:val="16"/>
          <w:szCs w:val="16"/>
        </w:rPr>
        <w:t>Глава</w:t>
      </w:r>
      <w:r>
        <w:rPr>
          <w:sz w:val="16"/>
          <w:szCs w:val="16"/>
        </w:rPr>
        <w:t xml:space="preserve"> </w:t>
      </w:r>
      <w:r w:rsidRPr="007310CF">
        <w:rPr>
          <w:sz w:val="16"/>
          <w:szCs w:val="16"/>
        </w:rPr>
        <w:t>Грибановского городского поселения                                                  И.В. Титов</w:t>
      </w:r>
    </w:p>
    <w:p w:rsidR="00925251" w:rsidRPr="007310CF" w:rsidRDefault="00925251" w:rsidP="00925251">
      <w:pPr>
        <w:pStyle w:val="ConsPlusNormal"/>
        <w:widowControl/>
        <w:ind w:firstLine="0"/>
        <w:jc w:val="both"/>
        <w:rPr>
          <w:rFonts w:ascii="Times New Roman" w:hAnsi="Times New Roman" w:cs="Times New Roman"/>
          <w:sz w:val="16"/>
          <w:szCs w:val="16"/>
        </w:rPr>
      </w:pPr>
      <w:r w:rsidRPr="007310CF">
        <w:rPr>
          <w:rFonts w:ascii="Times New Roman" w:hAnsi="Times New Roman" w:cs="Times New Roman"/>
          <w:sz w:val="16"/>
          <w:szCs w:val="16"/>
        </w:rPr>
        <w:t>Председатель</w:t>
      </w:r>
      <w:r>
        <w:rPr>
          <w:rFonts w:ascii="Times New Roman" w:hAnsi="Times New Roman" w:cs="Times New Roman"/>
          <w:sz w:val="16"/>
          <w:szCs w:val="16"/>
        </w:rPr>
        <w:t xml:space="preserve"> </w:t>
      </w:r>
      <w:r w:rsidRPr="007310CF">
        <w:rPr>
          <w:rFonts w:ascii="Times New Roman" w:hAnsi="Times New Roman" w:cs="Times New Roman"/>
          <w:sz w:val="16"/>
          <w:szCs w:val="16"/>
        </w:rPr>
        <w:t>Совета народных депутатов</w:t>
      </w:r>
      <w:r>
        <w:rPr>
          <w:rFonts w:ascii="Times New Roman" w:hAnsi="Times New Roman" w:cs="Times New Roman"/>
          <w:sz w:val="16"/>
          <w:szCs w:val="16"/>
        </w:rPr>
        <w:t xml:space="preserve"> </w:t>
      </w:r>
      <w:r w:rsidRPr="007310CF">
        <w:rPr>
          <w:rFonts w:ascii="Times New Roman" w:hAnsi="Times New Roman" w:cs="Times New Roman"/>
          <w:sz w:val="16"/>
          <w:szCs w:val="16"/>
        </w:rPr>
        <w:t>Грибановского городского поселения                                             А.А. Щеголев</w:t>
      </w:r>
    </w:p>
    <w:p w:rsidR="00925251" w:rsidRPr="007310CF" w:rsidRDefault="00925251" w:rsidP="00925251">
      <w:pPr>
        <w:shd w:val="clear" w:color="auto" w:fill="FFFFFF"/>
        <w:ind w:right="30"/>
        <w:jc w:val="both"/>
        <w:rPr>
          <w:color w:val="000000"/>
          <w:sz w:val="16"/>
          <w:szCs w:val="16"/>
        </w:rPr>
      </w:pPr>
      <w:r w:rsidRPr="007310CF">
        <w:rPr>
          <w:color w:val="000000"/>
          <w:sz w:val="16"/>
          <w:szCs w:val="16"/>
        </w:rPr>
        <w:t>от 26.12.2024 г. № 292</w:t>
      </w:r>
    </w:p>
    <w:p w:rsidR="00925251" w:rsidRPr="007310CF" w:rsidRDefault="00925251" w:rsidP="00925251">
      <w:pPr>
        <w:shd w:val="clear" w:color="auto" w:fill="FFFFFF"/>
        <w:ind w:right="30"/>
        <w:jc w:val="both"/>
        <w:rPr>
          <w:color w:val="000000"/>
          <w:sz w:val="16"/>
          <w:szCs w:val="16"/>
        </w:rPr>
      </w:pPr>
      <w:r w:rsidRPr="007310CF">
        <w:rPr>
          <w:color w:val="000000"/>
          <w:sz w:val="16"/>
          <w:szCs w:val="16"/>
        </w:rPr>
        <w:t xml:space="preserve"> пгт. Грибановский</w:t>
      </w:r>
    </w:p>
    <w:p w:rsidR="00925251" w:rsidRPr="007310CF" w:rsidRDefault="00925251" w:rsidP="00925251">
      <w:pPr>
        <w:shd w:val="clear" w:color="auto" w:fill="FFFFFF"/>
        <w:ind w:right="30"/>
        <w:rPr>
          <w:color w:val="000000"/>
          <w:sz w:val="16"/>
          <w:szCs w:val="16"/>
        </w:rPr>
      </w:pPr>
    </w:p>
    <w:p w:rsidR="00925251" w:rsidRPr="007310CF" w:rsidRDefault="00925251" w:rsidP="00925251">
      <w:pPr>
        <w:shd w:val="clear" w:color="auto" w:fill="FFFFFF"/>
        <w:ind w:left="14" w:right="30"/>
        <w:jc w:val="right"/>
        <w:rPr>
          <w:color w:val="000000"/>
          <w:sz w:val="16"/>
          <w:szCs w:val="16"/>
        </w:rPr>
      </w:pPr>
      <w:r w:rsidRPr="007310CF">
        <w:rPr>
          <w:color w:val="000000"/>
          <w:sz w:val="16"/>
          <w:szCs w:val="16"/>
        </w:rPr>
        <w:t>Приложение</w:t>
      </w:r>
    </w:p>
    <w:p w:rsidR="00925251" w:rsidRPr="007310CF" w:rsidRDefault="00925251" w:rsidP="00925251">
      <w:pPr>
        <w:shd w:val="clear" w:color="auto" w:fill="FFFFFF"/>
        <w:ind w:left="14" w:right="30"/>
        <w:jc w:val="right"/>
        <w:rPr>
          <w:color w:val="000000"/>
          <w:sz w:val="16"/>
          <w:szCs w:val="16"/>
        </w:rPr>
      </w:pPr>
      <w:r w:rsidRPr="007310CF">
        <w:rPr>
          <w:color w:val="000000"/>
          <w:sz w:val="16"/>
          <w:szCs w:val="16"/>
        </w:rPr>
        <w:t>к Положению об оплате труда работников</w:t>
      </w:r>
      <w:r>
        <w:rPr>
          <w:color w:val="000000"/>
          <w:sz w:val="16"/>
          <w:szCs w:val="16"/>
        </w:rPr>
        <w:t xml:space="preserve"> </w:t>
      </w:r>
      <w:r w:rsidRPr="007310CF">
        <w:rPr>
          <w:color w:val="000000"/>
          <w:sz w:val="16"/>
          <w:szCs w:val="16"/>
        </w:rPr>
        <w:t>органов местного самоуправления</w:t>
      </w:r>
    </w:p>
    <w:p w:rsidR="00925251" w:rsidRPr="007310CF" w:rsidRDefault="00925251" w:rsidP="00925251">
      <w:pPr>
        <w:shd w:val="clear" w:color="auto" w:fill="FFFFFF"/>
        <w:ind w:left="14" w:right="30"/>
        <w:jc w:val="right"/>
        <w:rPr>
          <w:color w:val="000000"/>
          <w:sz w:val="16"/>
          <w:szCs w:val="16"/>
        </w:rPr>
      </w:pPr>
      <w:r w:rsidRPr="007310CF">
        <w:rPr>
          <w:color w:val="000000"/>
          <w:sz w:val="16"/>
          <w:szCs w:val="16"/>
        </w:rPr>
        <w:t>Грибановского городского поселения,</w:t>
      </w:r>
      <w:r>
        <w:rPr>
          <w:color w:val="000000"/>
          <w:sz w:val="16"/>
          <w:szCs w:val="16"/>
        </w:rPr>
        <w:t xml:space="preserve"> </w:t>
      </w:r>
      <w:r w:rsidRPr="007310CF">
        <w:rPr>
          <w:color w:val="000000"/>
          <w:sz w:val="16"/>
          <w:szCs w:val="16"/>
        </w:rPr>
        <w:t>замещающих должности, не относящиеся к</w:t>
      </w:r>
    </w:p>
    <w:p w:rsidR="00925251" w:rsidRPr="007310CF" w:rsidRDefault="00925251" w:rsidP="00925251">
      <w:pPr>
        <w:shd w:val="clear" w:color="auto" w:fill="FFFFFF"/>
        <w:ind w:left="14" w:right="30"/>
        <w:jc w:val="right"/>
        <w:rPr>
          <w:color w:val="000000"/>
          <w:sz w:val="16"/>
          <w:szCs w:val="16"/>
        </w:rPr>
      </w:pPr>
      <w:r w:rsidRPr="007310CF">
        <w:rPr>
          <w:color w:val="000000"/>
          <w:sz w:val="16"/>
          <w:szCs w:val="16"/>
        </w:rPr>
        <w:t>должностям муниципальной службы</w:t>
      </w:r>
    </w:p>
    <w:p w:rsidR="00925251" w:rsidRPr="007310CF" w:rsidRDefault="00925251" w:rsidP="00925251">
      <w:pPr>
        <w:shd w:val="clear" w:color="auto" w:fill="FFFFFF"/>
        <w:ind w:left="14" w:right="30"/>
        <w:jc w:val="center"/>
        <w:rPr>
          <w:b/>
          <w:color w:val="000000"/>
          <w:sz w:val="16"/>
          <w:szCs w:val="16"/>
        </w:rPr>
      </w:pPr>
      <w:r w:rsidRPr="007310CF">
        <w:rPr>
          <w:b/>
          <w:color w:val="000000"/>
          <w:sz w:val="16"/>
          <w:szCs w:val="16"/>
        </w:rPr>
        <w:t>Перечень должностей работников</w:t>
      </w:r>
    </w:p>
    <w:p w:rsidR="00925251" w:rsidRPr="007310CF" w:rsidRDefault="00925251" w:rsidP="00925251">
      <w:pPr>
        <w:shd w:val="clear" w:color="auto" w:fill="FFFFFF"/>
        <w:ind w:left="14" w:right="30"/>
        <w:jc w:val="center"/>
        <w:rPr>
          <w:color w:val="000000"/>
          <w:sz w:val="16"/>
          <w:szCs w:val="16"/>
        </w:rPr>
      </w:pPr>
      <w:r w:rsidRPr="007310CF">
        <w:rPr>
          <w:color w:val="000000"/>
          <w:sz w:val="16"/>
          <w:szCs w:val="16"/>
        </w:rPr>
        <w:t>замещающих должности, не являющиеся</w:t>
      </w:r>
      <w:r>
        <w:rPr>
          <w:color w:val="000000"/>
          <w:sz w:val="16"/>
          <w:szCs w:val="16"/>
        </w:rPr>
        <w:t xml:space="preserve"> </w:t>
      </w:r>
      <w:r w:rsidRPr="007310CF">
        <w:rPr>
          <w:color w:val="000000"/>
          <w:sz w:val="16"/>
          <w:szCs w:val="16"/>
        </w:rPr>
        <w:t>должностями муниципальной службы и размеры должностных окладов</w:t>
      </w:r>
    </w:p>
    <w:p w:rsidR="00925251" w:rsidRPr="007310CF" w:rsidRDefault="00925251" w:rsidP="00925251">
      <w:pPr>
        <w:shd w:val="clear" w:color="auto" w:fill="FFFFFF"/>
        <w:ind w:left="14" w:right="30"/>
        <w:jc w:val="center"/>
        <w:rPr>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2"/>
        <w:gridCol w:w="3511"/>
      </w:tblGrid>
      <w:tr w:rsidR="00925251" w:rsidRPr="007310CF" w:rsidTr="00925251">
        <w:tc>
          <w:tcPr>
            <w:tcW w:w="6062" w:type="dxa"/>
          </w:tcPr>
          <w:p w:rsidR="00925251" w:rsidRPr="007310CF" w:rsidRDefault="00925251" w:rsidP="00925251">
            <w:pPr>
              <w:ind w:right="30"/>
              <w:jc w:val="center"/>
              <w:rPr>
                <w:color w:val="000000"/>
                <w:sz w:val="16"/>
                <w:szCs w:val="16"/>
              </w:rPr>
            </w:pPr>
            <w:r w:rsidRPr="007310CF">
              <w:rPr>
                <w:color w:val="000000"/>
                <w:sz w:val="16"/>
                <w:szCs w:val="16"/>
              </w:rPr>
              <w:t>Наименование должности</w:t>
            </w:r>
          </w:p>
        </w:tc>
        <w:tc>
          <w:tcPr>
            <w:tcW w:w="3511" w:type="dxa"/>
          </w:tcPr>
          <w:p w:rsidR="00925251" w:rsidRPr="007310CF" w:rsidRDefault="00925251" w:rsidP="00925251">
            <w:pPr>
              <w:ind w:right="30"/>
              <w:jc w:val="center"/>
              <w:rPr>
                <w:color w:val="000000"/>
                <w:sz w:val="16"/>
                <w:szCs w:val="16"/>
              </w:rPr>
            </w:pPr>
            <w:r w:rsidRPr="007310CF">
              <w:rPr>
                <w:color w:val="000000"/>
                <w:sz w:val="16"/>
                <w:szCs w:val="16"/>
              </w:rPr>
              <w:t>Размер должностного оклада, (рублей)</w:t>
            </w:r>
          </w:p>
        </w:tc>
      </w:tr>
      <w:tr w:rsidR="00925251" w:rsidRPr="007310CF" w:rsidTr="00925251">
        <w:tc>
          <w:tcPr>
            <w:tcW w:w="6062" w:type="dxa"/>
          </w:tcPr>
          <w:p w:rsidR="00925251" w:rsidRPr="007310CF" w:rsidRDefault="00925251" w:rsidP="00925251">
            <w:pPr>
              <w:ind w:right="30"/>
              <w:rPr>
                <w:color w:val="000000"/>
                <w:sz w:val="16"/>
                <w:szCs w:val="16"/>
              </w:rPr>
            </w:pPr>
            <w:r w:rsidRPr="007310CF">
              <w:rPr>
                <w:color w:val="000000"/>
                <w:sz w:val="16"/>
                <w:szCs w:val="16"/>
              </w:rPr>
              <w:t>Главный инженер</w:t>
            </w:r>
          </w:p>
        </w:tc>
        <w:tc>
          <w:tcPr>
            <w:tcW w:w="3511" w:type="dxa"/>
          </w:tcPr>
          <w:p w:rsidR="00925251" w:rsidRPr="007310CF" w:rsidRDefault="00925251" w:rsidP="00925251">
            <w:pPr>
              <w:ind w:right="30"/>
              <w:jc w:val="center"/>
              <w:rPr>
                <w:color w:val="000000"/>
                <w:sz w:val="16"/>
                <w:szCs w:val="16"/>
                <w:highlight w:val="yellow"/>
              </w:rPr>
            </w:pPr>
            <w:r w:rsidRPr="007310CF">
              <w:rPr>
                <w:color w:val="000000"/>
                <w:sz w:val="16"/>
                <w:szCs w:val="16"/>
              </w:rPr>
              <w:t>9475</w:t>
            </w:r>
          </w:p>
        </w:tc>
      </w:tr>
      <w:tr w:rsidR="00925251" w:rsidRPr="007310CF" w:rsidTr="00925251">
        <w:tc>
          <w:tcPr>
            <w:tcW w:w="6062" w:type="dxa"/>
          </w:tcPr>
          <w:p w:rsidR="00925251" w:rsidRPr="007310CF" w:rsidRDefault="00925251" w:rsidP="00925251">
            <w:pPr>
              <w:ind w:right="30"/>
              <w:rPr>
                <w:color w:val="000000"/>
                <w:sz w:val="16"/>
                <w:szCs w:val="16"/>
              </w:rPr>
            </w:pPr>
            <w:r w:rsidRPr="007310CF">
              <w:rPr>
                <w:color w:val="000000"/>
                <w:sz w:val="16"/>
                <w:szCs w:val="16"/>
              </w:rPr>
              <w:t>Старший инспектор</w:t>
            </w:r>
          </w:p>
        </w:tc>
        <w:tc>
          <w:tcPr>
            <w:tcW w:w="3511" w:type="dxa"/>
          </w:tcPr>
          <w:p w:rsidR="00925251" w:rsidRPr="007310CF" w:rsidRDefault="00925251" w:rsidP="00925251">
            <w:pPr>
              <w:ind w:right="30"/>
              <w:jc w:val="center"/>
              <w:rPr>
                <w:color w:val="000000"/>
                <w:sz w:val="16"/>
                <w:szCs w:val="16"/>
                <w:highlight w:val="yellow"/>
              </w:rPr>
            </w:pPr>
            <w:r w:rsidRPr="007310CF">
              <w:rPr>
                <w:color w:val="000000"/>
                <w:sz w:val="16"/>
                <w:szCs w:val="16"/>
              </w:rPr>
              <w:t>7578</w:t>
            </w:r>
          </w:p>
        </w:tc>
      </w:tr>
    </w:tbl>
    <w:p w:rsidR="00925251" w:rsidRPr="00F16CED" w:rsidRDefault="00925251" w:rsidP="00925251">
      <w:pPr>
        <w:tabs>
          <w:tab w:val="left" w:pos="9355"/>
        </w:tabs>
        <w:ind w:right="-5"/>
        <w:jc w:val="both"/>
        <w:rPr>
          <w:sz w:val="16"/>
          <w:szCs w:val="16"/>
        </w:rPr>
      </w:pPr>
    </w:p>
    <w:p w:rsidR="00925251" w:rsidRDefault="00925251" w:rsidP="00C67DFD">
      <w:pPr>
        <w:shd w:val="clear" w:color="auto" w:fill="FFFFFF"/>
        <w:spacing w:before="120"/>
        <w:ind w:left="144"/>
        <w:jc w:val="center"/>
        <w:rPr>
          <w:b/>
          <w:bCs/>
          <w:sz w:val="16"/>
          <w:szCs w:val="16"/>
        </w:rPr>
      </w:pPr>
    </w:p>
    <w:p w:rsidR="00C67DFD" w:rsidRPr="00C67DFD" w:rsidRDefault="00C67DFD" w:rsidP="00C67DFD">
      <w:pPr>
        <w:shd w:val="clear" w:color="auto" w:fill="FFFFFF"/>
        <w:spacing w:before="120"/>
        <w:ind w:left="144"/>
        <w:jc w:val="center"/>
        <w:rPr>
          <w:sz w:val="16"/>
          <w:szCs w:val="16"/>
        </w:rPr>
      </w:pPr>
      <w:r w:rsidRPr="00C67DFD">
        <w:rPr>
          <w:b/>
          <w:bCs/>
          <w:sz w:val="16"/>
          <w:szCs w:val="16"/>
        </w:rPr>
        <w:t>СОВЕТ НАРОДНЫХ ДЕПУТАТОВ</w:t>
      </w:r>
    </w:p>
    <w:p w:rsidR="00C67DFD" w:rsidRPr="00C67DFD" w:rsidRDefault="00C67DFD" w:rsidP="00C67DFD">
      <w:pPr>
        <w:shd w:val="clear" w:color="auto" w:fill="FFFFFF"/>
        <w:ind w:left="130"/>
        <w:jc w:val="center"/>
        <w:rPr>
          <w:sz w:val="16"/>
          <w:szCs w:val="16"/>
        </w:rPr>
      </w:pPr>
      <w:r w:rsidRPr="00C67DFD">
        <w:rPr>
          <w:b/>
          <w:bCs/>
          <w:spacing w:val="-2"/>
          <w:sz w:val="16"/>
          <w:szCs w:val="16"/>
        </w:rPr>
        <w:t>ГРИБАНОВСКОГО ГОРОДСКОГО ПОСЕЛЕНИЯ</w:t>
      </w:r>
    </w:p>
    <w:p w:rsidR="00C67DFD" w:rsidRPr="00C67DFD" w:rsidRDefault="00C67DFD" w:rsidP="00C67DFD">
      <w:pPr>
        <w:shd w:val="clear" w:color="auto" w:fill="FFFFFF"/>
        <w:ind w:left="130"/>
        <w:jc w:val="center"/>
        <w:rPr>
          <w:sz w:val="16"/>
          <w:szCs w:val="16"/>
        </w:rPr>
      </w:pPr>
      <w:r w:rsidRPr="00C67DFD">
        <w:rPr>
          <w:b/>
          <w:bCs/>
          <w:sz w:val="16"/>
          <w:szCs w:val="16"/>
        </w:rPr>
        <w:t>ГРИБАНОВСКОГО МУНИЦИПАЛЬНОГО</w:t>
      </w:r>
    </w:p>
    <w:p w:rsidR="00C67DFD" w:rsidRPr="00C67DFD" w:rsidRDefault="00C67DFD" w:rsidP="00C67DFD">
      <w:pPr>
        <w:shd w:val="clear" w:color="auto" w:fill="FFFFFF"/>
        <w:ind w:left="139"/>
        <w:jc w:val="center"/>
        <w:rPr>
          <w:bCs/>
          <w:sz w:val="16"/>
          <w:szCs w:val="16"/>
        </w:rPr>
      </w:pPr>
      <w:r w:rsidRPr="00C67DFD">
        <w:rPr>
          <w:b/>
          <w:bCs/>
          <w:sz w:val="16"/>
          <w:szCs w:val="16"/>
        </w:rPr>
        <w:t>РАЙОНА ВОРОНЕЖСКОЙ ОБЛАСТИ</w:t>
      </w:r>
    </w:p>
    <w:p w:rsidR="00C67DFD" w:rsidRPr="00C67DFD" w:rsidRDefault="00C67DFD" w:rsidP="00C67DFD">
      <w:pPr>
        <w:shd w:val="clear" w:color="auto" w:fill="FFFFFF"/>
        <w:ind w:left="139"/>
        <w:jc w:val="center"/>
        <w:rPr>
          <w:sz w:val="16"/>
          <w:szCs w:val="16"/>
        </w:rPr>
      </w:pPr>
    </w:p>
    <w:p w:rsidR="00C67DFD" w:rsidRPr="00C67DFD" w:rsidRDefault="00C67DFD" w:rsidP="00C67DFD">
      <w:pPr>
        <w:shd w:val="clear" w:color="auto" w:fill="FFFFFF"/>
        <w:ind w:left="130"/>
        <w:jc w:val="center"/>
        <w:rPr>
          <w:b/>
          <w:bCs/>
          <w:spacing w:val="-3"/>
          <w:sz w:val="16"/>
          <w:szCs w:val="16"/>
        </w:rPr>
      </w:pPr>
      <w:r w:rsidRPr="00C67DFD">
        <w:rPr>
          <w:b/>
          <w:bCs/>
          <w:spacing w:val="-3"/>
          <w:sz w:val="16"/>
          <w:szCs w:val="16"/>
        </w:rPr>
        <w:t>РЕШЕНИЕ</w:t>
      </w:r>
    </w:p>
    <w:p w:rsidR="00C67DFD" w:rsidRPr="00C67DFD" w:rsidRDefault="00C67DFD" w:rsidP="00C67DFD">
      <w:pPr>
        <w:shd w:val="clear" w:color="auto" w:fill="FFFFFF"/>
        <w:rPr>
          <w:b/>
          <w:bCs/>
          <w:spacing w:val="-3"/>
          <w:sz w:val="16"/>
          <w:szCs w:val="16"/>
        </w:rPr>
      </w:pPr>
    </w:p>
    <w:p w:rsidR="00C67DFD" w:rsidRPr="00C67DFD" w:rsidRDefault="00C67DFD" w:rsidP="00C67DFD">
      <w:pPr>
        <w:shd w:val="clear" w:color="auto" w:fill="FFFFFF"/>
        <w:ind w:right="4252"/>
        <w:jc w:val="both"/>
        <w:rPr>
          <w:sz w:val="16"/>
          <w:szCs w:val="16"/>
        </w:rPr>
      </w:pPr>
      <w:r w:rsidRPr="00C67DFD">
        <w:rPr>
          <w:spacing w:val="-8"/>
          <w:sz w:val="16"/>
          <w:szCs w:val="16"/>
        </w:rPr>
        <w:t>О внесении изменений в решение Совета народных депутатов Грибановского городского поселения от 28.06.2017 г. № 153 «Об утверждении Реестра муниципального  имущества Грибановского городского поселения Грибановского муниципального района Воронежской области» (</w:t>
      </w:r>
      <w:r w:rsidRPr="00C67DFD">
        <w:rPr>
          <w:sz w:val="16"/>
          <w:szCs w:val="16"/>
        </w:rPr>
        <w:t>с изм. от 27.12.2017г. №194, от 29.12.</w:t>
      </w:r>
      <w:smartTag w:uri="urn:schemas-microsoft-com:office:smarttags" w:element="metricconverter">
        <w:smartTagPr>
          <w:attr w:name="ProductID" w:val="2020 г"/>
        </w:smartTagPr>
        <w:r w:rsidRPr="00C67DFD">
          <w:rPr>
            <w:sz w:val="16"/>
            <w:szCs w:val="16"/>
          </w:rPr>
          <w:t>2020 г</w:t>
        </w:r>
      </w:smartTag>
      <w:r w:rsidRPr="00C67DFD">
        <w:rPr>
          <w:sz w:val="16"/>
          <w:szCs w:val="16"/>
        </w:rPr>
        <w:t>. № 31, 29.12.2021 г. № 99, от 29.12.2022 г. №163)</w:t>
      </w:r>
    </w:p>
    <w:p w:rsidR="00C67DFD" w:rsidRPr="00C67DFD" w:rsidRDefault="00C67DFD" w:rsidP="00C67DFD">
      <w:pPr>
        <w:shd w:val="clear" w:color="auto" w:fill="FFFFFF"/>
        <w:tabs>
          <w:tab w:val="left" w:pos="4678"/>
          <w:tab w:val="left" w:pos="5103"/>
        </w:tabs>
        <w:ind w:right="3971"/>
        <w:jc w:val="both"/>
        <w:rPr>
          <w:spacing w:val="-8"/>
          <w:sz w:val="16"/>
          <w:szCs w:val="16"/>
        </w:rPr>
      </w:pPr>
    </w:p>
    <w:p w:rsidR="00C67DFD" w:rsidRPr="00C67DFD" w:rsidRDefault="00C67DFD" w:rsidP="00C67DFD">
      <w:pPr>
        <w:shd w:val="clear" w:color="auto" w:fill="FFFFFF"/>
        <w:ind w:firstLine="709"/>
        <w:jc w:val="both"/>
        <w:rPr>
          <w:spacing w:val="-8"/>
          <w:sz w:val="16"/>
          <w:szCs w:val="16"/>
        </w:rPr>
      </w:pPr>
      <w:r w:rsidRPr="00C67DFD">
        <w:rPr>
          <w:spacing w:val="-8"/>
          <w:sz w:val="16"/>
          <w:szCs w:val="16"/>
        </w:rPr>
        <w:t xml:space="preserve">В соответствии с </w:t>
      </w:r>
      <w:r w:rsidRPr="00C67DFD">
        <w:rPr>
          <w:sz w:val="16"/>
          <w:szCs w:val="16"/>
        </w:rPr>
        <w:t xml:space="preserve">Федеральным законом от 06.10.2003 г. № 131-ФЗ «Об общих </w:t>
      </w:r>
      <w:r w:rsidRPr="00C67DFD">
        <w:rPr>
          <w:spacing w:val="-9"/>
          <w:sz w:val="16"/>
          <w:szCs w:val="16"/>
        </w:rPr>
        <w:t>принципах организации местного самоуправления в Российской Федерации», Уставом Грибановского городского поселения,</w:t>
      </w:r>
      <w:r w:rsidRPr="00C67DFD">
        <w:rPr>
          <w:spacing w:val="-6"/>
          <w:sz w:val="16"/>
          <w:szCs w:val="16"/>
        </w:rPr>
        <w:t xml:space="preserve"> </w:t>
      </w:r>
      <w:r w:rsidRPr="00C67DFD">
        <w:rPr>
          <w:spacing w:val="-8"/>
          <w:sz w:val="16"/>
          <w:szCs w:val="16"/>
        </w:rPr>
        <w:t>Совет народных депутатов</w:t>
      </w:r>
    </w:p>
    <w:p w:rsidR="00C67DFD" w:rsidRPr="00C67DFD" w:rsidRDefault="00C67DFD" w:rsidP="00C67DFD">
      <w:pPr>
        <w:shd w:val="clear" w:color="auto" w:fill="FFFFFF"/>
        <w:ind w:left="136"/>
        <w:jc w:val="center"/>
        <w:rPr>
          <w:spacing w:val="43"/>
          <w:sz w:val="16"/>
          <w:szCs w:val="16"/>
        </w:rPr>
      </w:pPr>
      <w:r w:rsidRPr="00C67DFD">
        <w:rPr>
          <w:spacing w:val="43"/>
          <w:sz w:val="16"/>
          <w:szCs w:val="16"/>
        </w:rPr>
        <w:t>РЕШИЛ:</w:t>
      </w:r>
    </w:p>
    <w:p w:rsidR="00C67DFD" w:rsidRPr="00C67DFD" w:rsidRDefault="00C67DFD" w:rsidP="00C67DFD">
      <w:pPr>
        <w:shd w:val="clear" w:color="auto" w:fill="FFFFFF"/>
        <w:tabs>
          <w:tab w:val="left" w:pos="1531"/>
        </w:tabs>
        <w:spacing w:before="5"/>
        <w:ind w:firstLine="709"/>
        <w:jc w:val="both"/>
        <w:rPr>
          <w:sz w:val="16"/>
          <w:szCs w:val="16"/>
        </w:rPr>
      </w:pPr>
      <w:r w:rsidRPr="00C67DFD">
        <w:rPr>
          <w:spacing w:val="-29"/>
          <w:sz w:val="16"/>
          <w:szCs w:val="16"/>
        </w:rPr>
        <w:t>1.</w:t>
      </w:r>
      <w:r w:rsidRPr="00C67DFD">
        <w:rPr>
          <w:sz w:val="16"/>
          <w:szCs w:val="16"/>
        </w:rPr>
        <w:t xml:space="preserve"> Приложение № 1,2,3  реестра </w:t>
      </w:r>
      <w:r w:rsidRPr="00C67DFD">
        <w:rPr>
          <w:spacing w:val="-8"/>
          <w:sz w:val="16"/>
          <w:szCs w:val="16"/>
        </w:rPr>
        <w:t xml:space="preserve">муниципального  имущества </w:t>
      </w:r>
      <w:r w:rsidRPr="00C67DFD">
        <w:rPr>
          <w:sz w:val="16"/>
          <w:szCs w:val="16"/>
        </w:rPr>
        <w:t xml:space="preserve">Грибановского городского поселения Грибановского муниципального района Воронежской области, утвержденного решением Совета народных депутатов Грибановского городского поселения от </w:t>
      </w:r>
      <w:r w:rsidRPr="00C67DFD">
        <w:rPr>
          <w:spacing w:val="-8"/>
          <w:sz w:val="16"/>
          <w:szCs w:val="16"/>
        </w:rPr>
        <w:t xml:space="preserve">28.06.2017 г. № 153 </w:t>
      </w:r>
      <w:r w:rsidRPr="00C67DFD">
        <w:rPr>
          <w:sz w:val="16"/>
          <w:szCs w:val="16"/>
        </w:rPr>
        <w:t>«</w:t>
      </w:r>
      <w:r w:rsidRPr="00C67DFD">
        <w:rPr>
          <w:spacing w:val="-8"/>
          <w:sz w:val="16"/>
          <w:szCs w:val="16"/>
        </w:rPr>
        <w:t>Об утверждении Реестра муниципального  имущества Грибановского городского поселения Грибановского муниципального района Воронежской области</w:t>
      </w:r>
      <w:r w:rsidRPr="00C67DFD">
        <w:rPr>
          <w:sz w:val="16"/>
          <w:szCs w:val="16"/>
        </w:rPr>
        <w:t>»</w:t>
      </w:r>
      <w:r w:rsidRPr="00C67DFD">
        <w:rPr>
          <w:spacing w:val="-8"/>
          <w:sz w:val="16"/>
          <w:szCs w:val="16"/>
        </w:rPr>
        <w:t xml:space="preserve"> </w:t>
      </w:r>
      <w:r w:rsidRPr="00C67DFD">
        <w:rPr>
          <w:sz w:val="16"/>
          <w:szCs w:val="16"/>
        </w:rPr>
        <w:t>изложить в новой редакции согласно приложениям № 1,2,3.</w:t>
      </w:r>
    </w:p>
    <w:p w:rsidR="00C67DFD" w:rsidRPr="00C67DFD" w:rsidRDefault="00C67DFD" w:rsidP="00C67DFD">
      <w:pPr>
        <w:shd w:val="clear" w:color="auto" w:fill="FFFFFF"/>
        <w:tabs>
          <w:tab w:val="left" w:pos="1618"/>
        </w:tabs>
        <w:ind w:firstLine="709"/>
        <w:jc w:val="both"/>
        <w:rPr>
          <w:spacing w:val="-8"/>
          <w:sz w:val="16"/>
          <w:szCs w:val="16"/>
        </w:rPr>
      </w:pPr>
      <w:r w:rsidRPr="00C67DFD">
        <w:rPr>
          <w:spacing w:val="-8"/>
          <w:sz w:val="16"/>
          <w:szCs w:val="16"/>
        </w:rPr>
        <w:t>2. Контроль за исполнением настоящего решения возложить на постоянную комиссию Совета народных депутатов Грибановского городского поселения по бюджету, налогам и финансам.</w:t>
      </w:r>
    </w:p>
    <w:p w:rsidR="00C67DFD" w:rsidRPr="00C67DFD" w:rsidRDefault="00C67DFD" w:rsidP="00C67DFD">
      <w:pPr>
        <w:shd w:val="clear" w:color="auto" w:fill="FFFFFF"/>
        <w:rPr>
          <w:sz w:val="16"/>
          <w:szCs w:val="16"/>
        </w:rPr>
      </w:pPr>
    </w:p>
    <w:p w:rsidR="00C67DFD" w:rsidRPr="00C67DFD" w:rsidRDefault="00C67DFD" w:rsidP="00C67DFD">
      <w:pPr>
        <w:shd w:val="clear" w:color="auto" w:fill="FFFFFF"/>
        <w:rPr>
          <w:sz w:val="16"/>
          <w:szCs w:val="16"/>
        </w:rPr>
      </w:pPr>
      <w:r w:rsidRPr="00C67DFD">
        <w:rPr>
          <w:sz w:val="16"/>
          <w:szCs w:val="16"/>
        </w:rPr>
        <w:t>Глава городского поселения                                                                  И.В. Титов</w:t>
      </w:r>
    </w:p>
    <w:p w:rsidR="00C67DFD" w:rsidRPr="00C67DFD" w:rsidRDefault="00C67DFD" w:rsidP="00C67DFD">
      <w:pPr>
        <w:pStyle w:val="ConsPlusNormal"/>
        <w:widowControl/>
        <w:ind w:firstLine="0"/>
        <w:jc w:val="both"/>
        <w:rPr>
          <w:rFonts w:ascii="Times New Roman" w:hAnsi="Times New Roman" w:cs="Times New Roman"/>
          <w:sz w:val="16"/>
          <w:szCs w:val="16"/>
        </w:rPr>
      </w:pPr>
      <w:r w:rsidRPr="00C67DFD">
        <w:rPr>
          <w:rFonts w:ascii="Times New Roman" w:hAnsi="Times New Roman" w:cs="Times New Roman"/>
          <w:sz w:val="16"/>
          <w:szCs w:val="16"/>
        </w:rPr>
        <w:t>Председатель Совета народных</w:t>
      </w:r>
      <w:r>
        <w:rPr>
          <w:rFonts w:ascii="Times New Roman" w:hAnsi="Times New Roman" w:cs="Times New Roman"/>
          <w:sz w:val="16"/>
          <w:szCs w:val="16"/>
        </w:rPr>
        <w:t xml:space="preserve"> </w:t>
      </w:r>
      <w:r w:rsidRPr="00C67DFD">
        <w:rPr>
          <w:rFonts w:ascii="Times New Roman" w:hAnsi="Times New Roman" w:cs="Times New Roman"/>
          <w:sz w:val="16"/>
          <w:szCs w:val="16"/>
        </w:rPr>
        <w:t>депутатов городского поселения                                                      А.А. Щеголев</w:t>
      </w:r>
    </w:p>
    <w:p w:rsidR="00C67DFD" w:rsidRPr="00C67DFD" w:rsidRDefault="007455EC" w:rsidP="00C67DFD">
      <w:pPr>
        <w:shd w:val="clear" w:color="auto" w:fill="FFFFFF"/>
        <w:ind w:right="30"/>
        <w:jc w:val="both"/>
        <w:rPr>
          <w:sz w:val="16"/>
          <w:szCs w:val="16"/>
        </w:rPr>
      </w:pPr>
      <w:r>
        <w:rPr>
          <w:sz w:val="16"/>
          <w:szCs w:val="16"/>
        </w:rPr>
        <w:t>о</w:t>
      </w:r>
      <w:r w:rsidR="00C67DFD" w:rsidRPr="00C67DFD">
        <w:rPr>
          <w:sz w:val="16"/>
          <w:szCs w:val="16"/>
        </w:rPr>
        <w:t>т</w:t>
      </w:r>
      <w:r>
        <w:rPr>
          <w:sz w:val="16"/>
          <w:szCs w:val="16"/>
        </w:rPr>
        <w:t>26.12.</w:t>
      </w:r>
      <w:r w:rsidR="00C67DFD" w:rsidRPr="00C67DFD">
        <w:rPr>
          <w:sz w:val="16"/>
          <w:szCs w:val="16"/>
        </w:rPr>
        <w:t>2024 г. №</w:t>
      </w:r>
      <w:r>
        <w:rPr>
          <w:sz w:val="16"/>
          <w:szCs w:val="16"/>
        </w:rPr>
        <w:t>293</w:t>
      </w:r>
    </w:p>
    <w:p w:rsidR="00C67DFD" w:rsidRPr="00C67DFD" w:rsidRDefault="00C67DFD" w:rsidP="00C67DFD">
      <w:pPr>
        <w:shd w:val="clear" w:color="auto" w:fill="FFFFFF"/>
        <w:ind w:right="30"/>
        <w:jc w:val="both"/>
        <w:rPr>
          <w:sz w:val="16"/>
          <w:szCs w:val="16"/>
        </w:rPr>
      </w:pPr>
      <w:r w:rsidRPr="00C67DFD">
        <w:rPr>
          <w:sz w:val="16"/>
          <w:szCs w:val="16"/>
        </w:rPr>
        <w:t xml:space="preserve"> пгт. Грибановский</w:t>
      </w:r>
    </w:p>
    <w:p w:rsidR="00561B4B" w:rsidRDefault="00561B4B" w:rsidP="00C67DFD">
      <w:pPr>
        <w:sectPr w:rsidR="00561B4B" w:rsidSect="00561B4B">
          <w:headerReference w:type="default" r:id="rId16"/>
          <w:pgSz w:w="11906" w:h="16838"/>
          <w:pgMar w:top="425" w:right="424" w:bottom="567" w:left="851" w:header="136" w:footer="709" w:gutter="0"/>
          <w:cols w:space="708"/>
          <w:titlePg/>
          <w:docGrid w:linePitch="360"/>
        </w:sectPr>
      </w:pPr>
    </w:p>
    <w:p w:rsidR="00C67DFD" w:rsidRPr="00605B32" w:rsidRDefault="00C67DFD" w:rsidP="00C67DFD"/>
    <w:tbl>
      <w:tblPr>
        <w:tblW w:w="16445" w:type="dxa"/>
        <w:tblInd w:w="-318" w:type="dxa"/>
        <w:tblLayout w:type="fixed"/>
        <w:tblLook w:val="04A0"/>
      </w:tblPr>
      <w:tblGrid>
        <w:gridCol w:w="516"/>
        <w:gridCol w:w="708"/>
        <w:gridCol w:w="1754"/>
        <w:gridCol w:w="720"/>
        <w:gridCol w:w="1548"/>
        <w:gridCol w:w="1417"/>
        <w:gridCol w:w="992"/>
        <w:gridCol w:w="986"/>
        <w:gridCol w:w="858"/>
        <w:gridCol w:w="850"/>
        <w:gridCol w:w="748"/>
        <w:gridCol w:w="798"/>
        <w:gridCol w:w="1856"/>
        <w:gridCol w:w="811"/>
        <w:gridCol w:w="1109"/>
        <w:gridCol w:w="774"/>
      </w:tblGrid>
      <w:tr w:rsidR="00C67DFD" w:rsidRPr="00C67DFD" w:rsidTr="00C67DFD">
        <w:trPr>
          <w:trHeight w:val="74"/>
        </w:trPr>
        <w:tc>
          <w:tcPr>
            <w:tcW w:w="516"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708"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754" w:type="dxa"/>
            <w:tcBorders>
              <w:top w:val="nil"/>
              <w:left w:val="nil"/>
              <w:bottom w:val="nil"/>
              <w:right w:val="nil"/>
            </w:tcBorders>
            <w:shd w:val="clear" w:color="auto" w:fill="auto"/>
            <w:hideMark/>
          </w:tcPr>
          <w:p w:rsidR="00C67DFD" w:rsidRPr="00C67DFD" w:rsidRDefault="00C67DFD" w:rsidP="00C67DFD">
            <w:pPr>
              <w:jc w:val="center"/>
              <w:rPr>
                <w:sz w:val="14"/>
                <w:szCs w:val="14"/>
              </w:rPr>
            </w:pPr>
          </w:p>
        </w:tc>
        <w:tc>
          <w:tcPr>
            <w:tcW w:w="7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548" w:type="dxa"/>
            <w:tcBorders>
              <w:top w:val="nil"/>
              <w:left w:val="nil"/>
              <w:bottom w:val="nil"/>
              <w:right w:val="nil"/>
            </w:tcBorders>
            <w:shd w:val="clear" w:color="auto" w:fill="auto"/>
            <w:hideMark/>
          </w:tcPr>
          <w:p w:rsidR="00C67DFD" w:rsidRPr="00C67DFD" w:rsidRDefault="00C67DFD" w:rsidP="00C67DFD">
            <w:pPr>
              <w:jc w:val="center"/>
              <w:rPr>
                <w:sz w:val="14"/>
                <w:szCs w:val="14"/>
              </w:rPr>
            </w:pPr>
          </w:p>
        </w:tc>
        <w:tc>
          <w:tcPr>
            <w:tcW w:w="10425" w:type="dxa"/>
            <w:gridSpan w:val="10"/>
            <w:tcBorders>
              <w:top w:val="nil"/>
              <w:left w:val="nil"/>
              <w:bottom w:val="nil"/>
              <w:right w:val="nil"/>
            </w:tcBorders>
            <w:shd w:val="clear" w:color="auto" w:fill="auto"/>
            <w:noWrap/>
            <w:vAlign w:val="bottom"/>
            <w:hideMark/>
          </w:tcPr>
          <w:p w:rsidR="00C67DFD" w:rsidRPr="00C67DFD" w:rsidRDefault="00C67DFD" w:rsidP="00C67DFD">
            <w:pPr>
              <w:jc w:val="right"/>
              <w:rPr>
                <w:sz w:val="16"/>
                <w:szCs w:val="16"/>
              </w:rPr>
            </w:pPr>
            <w:r w:rsidRPr="00C67DFD">
              <w:rPr>
                <w:sz w:val="16"/>
                <w:szCs w:val="16"/>
              </w:rPr>
              <w:t>Приложение1</w:t>
            </w:r>
          </w:p>
          <w:p w:rsidR="00C67DFD" w:rsidRPr="00C67DFD" w:rsidRDefault="00C67DFD" w:rsidP="00C67DFD">
            <w:pPr>
              <w:jc w:val="right"/>
              <w:rPr>
                <w:sz w:val="16"/>
                <w:szCs w:val="16"/>
              </w:rPr>
            </w:pPr>
            <w:r w:rsidRPr="00C67DFD">
              <w:rPr>
                <w:sz w:val="16"/>
                <w:szCs w:val="16"/>
              </w:rPr>
              <w:t>к решению Совета народных депутатов</w:t>
            </w:r>
          </w:p>
        </w:tc>
        <w:tc>
          <w:tcPr>
            <w:tcW w:w="774" w:type="dxa"/>
            <w:tcBorders>
              <w:top w:val="nil"/>
              <w:left w:val="nil"/>
              <w:bottom w:val="nil"/>
              <w:right w:val="nil"/>
            </w:tcBorders>
            <w:shd w:val="clear" w:color="auto" w:fill="auto"/>
            <w:noWrap/>
            <w:vAlign w:val="bottom"/>
            <w:hideMark/>
          </w:tcPr>
          <w:p w:rsidR="00C67DFD" w:rsidRPr="00C67DFD" w:rsidRDefault="00C67DFD" w:rsidP="00C67DFD">
            <w:pPr>
              <w:jc w:val="right"/>
              <w:rPr>
                <w:sz w:val="16"/>
                <w:szCs w:val="16"/>
              </w:rPr>
            </w:pPr>
          </w:p>
        </w:tc>
      </w:tr>
      <w:tr w:rsidR="00C67DFD" w:rsidRPr="00C67DFD" w:rsidTr="00C67DFD">
        <w:trPr>
          <w:trHeight w:val="74"/>
        </w:trPr>
        <w:tc>
          <w:tcPr>
            <w:tcW w:w="516"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708"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754" w:type="dxa"/>
            <w:tcBorders>
              <w:top w:val="nil"/>
              <w:left w:val="nil"/>
              <w:bottom w:val="nil"/>
              <w:right w:val="nil"/>
            </w:tcBorders>
            <w:shd w:val="clear" w:color="auto" w:fill="auto"/>
            <w:hideMark/>
          </w:tcPr>
          <w:p w:rsidR="00C67DFD" w:rsidRPr="00C67DFD" w:rsidRDefault="00C67DFD" w:rsidP="00C67DFD">
            <w:pPr>
              <w:jc w:val="center"/>
              <w:rPr>
                <w:sz w:val="14"/>
                <w:szCs w:val="14"/>
              </w:rPr>
            </w:pPr>
          </w:p>
        </w:tc>
        <w:tc>
          <w:tcPr>
            <w:tcW w:w="7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548" w:type="dxa"/>
            <w:tcBorders>
              <w:top w:val="nil"/>
              <w:left w:val="nil"/>
              <w:bottom w:val="nil"/>
              <w:right w:val="nil"/>
            </w:tcBorders>
            <w:shd w:val="clear" w:color="auto" w:fill="auto"/>
            <w:hideMark/>
          </w:tcPr>
          <w:p w:rsidR="00C67DFD" w:rsidRPr="00C67DFD" w:rsidRDefault="00C67DFD" w:rsidP="00C67DFD">
            <w:pPr>
              <w:jc w:val="center"/>
              <w:rPr>
                <w:sz w:val="14"/>
                <w:szCs w:val="14"/>
              </w:rPr>
            </w:pPr>
          </w:p>
        </w:tc>
        <w:tc>
          <w:tcPr>
            <w:tcW w:w="1417" w:type="dxa"/>
            <w:tcBorders>
              <w:top w:val="nil"/>
              <w:left w:val="nil"/>
              <w:bottom w:val="nil"/>
              <w:right w:val="nil"/>
            </w:tcBorders>
            <w:shd w:val="clear" w:color="auto" w:fill="auto"/>
            <w:noWrap/>
            <w:vAlign w:val="bottom"/>
            <w:hideMark/>
          </w:tcPr>
          <w:p w:rsidR="00C67DFD" w:rsidRPr="00C67DFD" w:rsidRDefault="00C67DFD" w:rsidP="00C67DFD">
            <w:pPr>
              <w:jc w:val="center"/>
              <w:rPr>
                <w:sz w:val="14"/>
                <w:szCs w:val="14"/>
              </w:rPr>
            </w:pPr>
          </w:p>
        </w:tc>
        <w:tc>
          <w:tcPr>
            <w:tcW w:w="992"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8016" w:type="dxa"/>
            <w:gridSpan w:val="8"/>
            <w:tcBorders>
              <w:top w:val="nil"/>
              <w:left w:val="nil"/>
              <w:bottom w:val="nil"/>
              <w:right w:val="nil"/>
            </w:tcBorders>
            <w:shd w:val="clear" w:color="auto" w:fill="auto"/>
            <w:vAlign w:val="bottom"/>
            <w:hideMark/>
          </w:tcPr>
          <w:p w:rsidR="00C67DFD" w:rsidRDefault="00C67DFD" w:rsidP="00C67DFD">
            <w:pPr>
              <w:jc w:val="right"/>
              <w:rPr>
                <w:sz w:val="16"/>
                <w:szCs w:val="16"/>
              </w:rPr>
            </w:pPr>
            <w:r w:rsidRPr="00C67DFD">
              <w:rPr>
                <w:sz w:val="16"/>
                <w:szCs w:val="16"/>
              </w:rPr>
              <w:t>Грибановского городского поселения</w:t>
            </w:r>
          </w:p>
          <w:p w:rsidR="007455EC" w:rsidRPr="00C67DFD" w:rsidRDefault="007455EC" w:rsidP="007455EC">
            <w:pPr>
              <w:shd w:val="clear" w:color="auto" w:fill="FFFFFF"/>
              <w:ind w:right="30"/>
              <w:jc w:val="right"/>
              <w:rPr>
                <w:sz w:val="16"/>
                <w:szCs w:val="16"/>
              </w:rPr>
            </w:pPr>
            <w:r>
              <w:rPr>
                <w:sz w:val="16"/>
                <w:szCs w:val="16"/>
              </w:rPr>
              <w:t>о</w:t>
            </w:r>
            <w:r w:rsidRPr="00C67DFD">
              <w:rPr>
                <w:sz w:val="16"/>
                <w:szCs w:val="16"/>
              </w:rPr>
              <w:t>т</w:t>
            </w:r>
            <w:r>
              <w:rPr>
                <w:sz w:val="16"/>
                <w:szCs w:val="16"/>
              </w:rPr>
              <w:t>26.12.</w:t>
            </w:r>
            <w:r w:rsidRPr="00C67DFD">
              <w:rPr>
                <w:sz w:val="16"/>
                <w:szCs w:val="16"/>
              </w:rPr>
              <w:t>2024 г. №</w:t>
            </w:r>
            <w:r>
              <w:rPr>
                <w:sz w:val="16"/>
                <w:szCs w:val="16"/>
              </w:rPr>
              <w:t>293</w:t>
            </w:r>
          </w:p>
        </w:tc>
        <w:tc>
          <w:tcPr>
            <w:tcW w:w="774" w:type="dxa"/>
            <w:tcBorders>
              <w:top w:val="nil"/>
              <w:left w:val="nil"/>
              <w:bottom w:val="nil"/>
              <w:right w:val="nil"/>
            </w:tcBorders>
            <w:shd w:val="clear" w:color="auto" w:fill="auto"/>
            <w:vAlign w:val="bottom"/>
            <w:hideMark/>
          </w:tcPr>
          <w:p w:rsidR="00C67DFD" w:rsidRPr="00C67DFD" w:rsidRDefault="00C67DFD" w:rsidP="00C67DFD">
            <w:pPr>
              <w:jc w:val="right"/>
              <w:rPr>
                <w:sz w:val="16"/>
                <w:szCs w:val="16"/>
              </w:rPr>
            </w:pPr>
          </w:p>
        </w:tc>
      </w:tr>
      <w:tr w:rsidR="00C67DFD" w:rsidRPr="00C67DFD" w:rsidTr="00C67DFD">
        <w:trPr>
          <w:trHeight w:val="80"/>
        </w:trPr>
        <w:tc>
          <w:tcPr>
            <w:tcW w:w="516"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708"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754" w:type="dxa"/>
            <w:tcBorders>
              <w:top w:val="nil"/>
              <w:left w:val="nil"/>
              <w:bottom w:val="nil"/>
              <w:right w:val="nil"/>
            </w:tcBorders>
            <w:shd w:val="clear" w:color="auto" w:fill="auto"/>
            <w:hideMark/>
          </w:tcPr>
          <w:p w:rsidR="00C67DFD" w:rsidRPr="00C67DFD" w:rsidRDefault="00C67DFD" w:rsidP="00C67DFD">
            <w:pPr>
              <w:jc w:val="center"/>
              <w:rPr>
                <w:sz w:val="14"/>
                <w:szCs w:val="14"/>
              </w:rPr>
            </w:pPr>
          </w:p>
        </w:tc>
        <w:tc>
          <w:tcPr>
            <w:tcW w:w="7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548" w:type="dxa"/>
            <w:tcBorders>
              <w:top w:val="nil"/>
              <w:left w:val="nil"/>
              <w:bottom w:val="nil"/>
              <w:right w:val="nil"/>
            </w:tcBorders>
            <w:shd w:val="clear" w:color="auto" w:fill="auto"/>
            <w:hideMark/>
          </w:tcPr>
          <w:p w:rsidR="00C67DFD" w:rsidRPr="00C67DFD" w:rsidRDefault="00C67DFD" w:rsidP="00C67DFD">
            <w:pPr>
              <w:jc w:val="center"/>
              <w:rPr>
                <w:sz w:val="14"/>
                <w:szCs w:val="14"/>
              </w:rPr>
            </w:pPr>
          </w:p>
        </w:tc>
        <w:tc>
          <w:tcPr>
            <w:tcW w:w="1417" w:type="dxa"/>
            <w:tcBorders>
              <w:top w:val="nil"/>
              <w:left w:val="nil"/>
              <w:bottom w:val="nil"/>
              <w:right w:val="nil"/>
            </w:tcBorders>
            <w:shd w:val="clear" w:color="auto" w:fill="auto"/>
            <w:noWrap/>
            <w:vAlign w:val="bottom"/>
            <w:hideMark/>
          </w:tcPr>
          <w:p w:rsidR="00C67DFD" w:rsidRPr="00C67DFD" w:rsidRDefault="00C67DFD" w:rsidP="00C67DFD">
            <w:pPr>
              <w:jc w:val="center"/>
              <w:rPr>
                <w:sz w:val="14"/>
                <w:szCs w:val="14"/>
              </w:rPr>
            </w:pPr>
          </w:p>
        </w:tc>
        <w:tc>
          <w:tcPr>
            <w:tcW w:w="992"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986" w:type="dxa"/>
            <w:tcBorders>
              <w:top w:val="nil"/>
              <w:left w:val="nil"/>
              <w:bottom w:val="nil"/>
              <w:right w:val="nil"/>
            </w:tcBorders>
            <w:shd w:val="clear" w:color="auto" w:fill="auto"/>
            <w:noWrap/>
            <w:vAlign w:val="bottom"/>
            <w:hideMark/>
          </w:tcPr>
          <w:p w:rsidR="00C67DFD" w:rsidRPr="00C67DFD" w:rsidRDefault="00C67DFD" w:rsidP="00C67DFD">
            <w:pPr>
              <w:rPr>
                <w:sz w:val="16"/>
                <w:szCs w:val="16"/>
              </w:rPr>
            </w:pPr>
          </w:p>
        </w:tc>
        <w:tc>
          <w:tcPr>
            <w:tcW w:w="7030" w:type="dxa"/>
            <w:gridSpan w:val="7"/>
            <w:tcBorders>
              <w:top w:val="nil"/>
              <w:left w:val="nil"/>
              <w:bottom w:val="nil"/>
              <w:right w:val="nil"/>
            </w:tcBorders>
            <w:shd w:val="clear" w:color="auto" w:fill="auto"/>
            <w:noWrap/>
            <w:vAlign w:val="bottom"/>
            <w:hideMark/>
          </w:tcPr>
          <w:p w:rsidR="00C67DFD" w:rsidRPr="00C67DFD" w:rsidRDefault="00C67DFD" w:rsidP="00C67DFD">
            <w:pPr>
              <w:jc w:val="right"/>
              <w:rPr>
                <w:sz w:val="16"/>
                <w:szCs w:val="16"/>
              </w:rPr>
            </w:pPr>
            <w:r w:rsidRPr="00C67DFD">
              <w:rPr>
                <w:sz w:val="16"/>
                <w:szCs w:val="16"/>
              </w:rPr>
              <w:t xml:space="preserve">от 28.06.2017г. №153 </w:t>
            </w:r>
          </w:p>
        </w:tc>
        <w:tc>
          <w:tcPr>
            <w:tcW w:w="774" w:type="dxa"/>
            <w:tcBorders>
              <w:top w:val="nil"/>
              <w:left w:val="nil"/>
              <w:bottom w:val="nil"/>
              <w:right w:val="nil"/>
            </w:tcBorders>
            <w:shd w:val="clear" w:color="auto" w:fill="auto"/>
            <w:noWrap/>
            <w:vAlign w:val="bottom"/>
            <w:hideMark/>
          </w:tcPr>
          <w:p w:rsidR="00C67DFD" w:rsidRPr="00C67DFD" w:rsidRDefault="00C67DFD" w:rsidP="00C67DFD">
            <w:pPr>
              <w:rPr>
                <w:sz w:val="16"/>
                <w:szCs w:val="16"/>
              </w:rPr>
            </w:pPr>
          </w:p>
        </w:tc>
      </w:tr>
      <w:tr w:rsidR="00C67DFD" w:rsidRPr="00C67DFD" w:rsidTr="00C67DFD">
        <w:trPr>
          <w:trHeight w:val="360"/>
        </w:trPr>
        <w:tc>
          <w:tcPr>
            <w:tcW w:w="516"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708"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754" w:type="dxa"/>
            <w:tcBorders>
              <w:top w:val="nil"/>
              <w:left w:val="nil"/>
              <w:bottom w:val="nil"/>
              <w:right w:val="nil"/>
            </w:tcBorders>
            <w:shd w:val="clear" w:color="auto" w:fill="auto"/>
            <w:hideMark/>
          </w:tcPr>
          <w:p w:rsidR="00C67DFD" w:rsidRPr="00C67DFD" w:rsidRDefault="00C67DFD" w:rsidP="00C67DFD">
            <w:pPr>
              <w:jc w:val="center"/>
              <w:rPr>
                <w:sz w:val="14"/>
                <w:szCs w:val="14"/>
              </w:rPr>
            </w:pPr>
          </w:p>
        </w:tc>
        <w:tc>
          <w:tcPr>
            <w:tcW w:w="7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548" w:type="dxa"/>
            <w:tcBorders>
              <w:top w:val="nil"/>
              <w:left w:val="nil"/>
              <w:bottom w:val="nil"/>
              <w:right w:val="nil"/>
            </w:tcBorders>
            <w:shd w:val="clear" w:color="auto" w:fill="auto"/>
            <w:hideMark/>
          </w:tcPr>
          <w:p w:rsidR="00C67DFD" w:rsidRPr="00C67DFD" w:rsidRDefault="00C67DFD" w:rsidP="00C67DFD">
            <w:pPr>
              <w:jc w:val="center"/>
              <w:rPr>
                <w:sz w:val="14"/>
                <w:szCs w:val="14"/>
              </w:rPr>
            </w:pPr>
          </w:p>
        </w:tc>
        <w:tc>
          <w:tcPr>
            <w:tcW w:w="1417" w:type="dxa"/>
            <w:tcBorders>
              <w:top w:val="nil"/>
              <w:left w:val="nil"/>
              <w:bottom w:val="nil"/>
              <w:right w:val="nil"/>
            </w:tcBorders>
            <w:shd w:val="clear" w:color="auto" w:fill="auto"/>
            <w:noWrap/>
            <w:vAlign w:val="bottom"/>
            <w:hideMark/>
          </w:tcPr>
          <w:p w:rsidR="00C67DFD" w:rsidRPr="00C67DFD" w:rsidRDefault="00C67DFD" w:rsidP="00C67DFD">
            <w:pPr>
              <w:jc w:val="center"/>
              <w:rPr>
                <w:sz w:val="14"/>
                <w:szCs w:val="14"/>
              </w:rPr>
            </w:pPr>
          </w:p>
        </w:tc>
        <w:tc>
          <w:tcPr>
            <w:tcW w:w="992"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986" w:type="dxa"/>
            <w:tcBorders>
              <w:top w:val="nil"/>
              <w:left w:val="nil"/>
              <w:bottom w:val="nil"/>
              <w:right w:val="nil"/>
            </w:tcBorders>
            <w:shd w:val="clear" w:color="auto" w:fill="auto"/>
            <w:noWrap/>
            <w:vAlign w:val="bottom"/>
            <w:hideMark/>
          </w:tcPr>
          <w:p w:rsidR="00C67DFD" w:rsidRPr="00C67DFD" w:rsidRDefault="00C67DFD" w:rsidP="00C67DFD">
            <w:pPr>
              <w:rPr>
                <w:sz w:val="16"/>
                <w:szCs w:val="16"/>
              </w:rPr>
            </w:pPr>
          </w:p>
        </w:tc>
        <w:tc>
          <w:tcPr>
            <w:tcW w:w="858" w:type="dxa"/>
            <w:tcBorders>
              <w:top w:val="nil"/>
              <w:left w:val="nil"/>
              <w:bottom w:val="nil"/>
              <w:right w:val="nil"/>
            </w:tcBorders>
            <w:shd w:val="clear" w:color="auto" w:fill="auto"/>
            <w:noWrap/>
            <w:vAlign w:val="bottom"/>
            <w:hideMark/>
          </w:tcPr>
          <w:p w:rsidR="00C67DFD" w:rsidRPr="00C67DFD" w:rsidRDefault="00C67DFD" w:rsidP="00C67DFD">
            <w:pPr>
              <w:rPr>
                <w:sz w:val="16"/>
                <w:szCs w:val="16"/>
              </w:rPr>
            </w:pPr>
          </w:p>
        </w:tc>
        <w:tc>
          <w:tcPr>
            <w:tcW w:w="850" w:type="dxa"/>
            <w:tcBorders>
              <w:top w:val="nil"/>
              <w:left w:val="nil"/>
              <w:bottom w:val="nil"/>
              <w:right w:val="nil"/>
            </w:tcBorders>
            <w:shd w:val="clear" w:color="auto" w:fill="auto"/>
            <w:noWrap/>
            <w:vAlign w:val="bottom"/>
            <w:hideMark/>
          </w:tcPr>
          <w:p w:rsidR="00C67DFD" w:rsidRPr="00C67DFD" w:rsidRDefault="00C67DFD" w:rsidP="00C67DFD">
            <w:pPr>
              <w:rPr>
                <w:sz w:val="16"/>
                <w:szCs w:val="16"/>
              </w:rPr>
            </w:pPr>
          </w:p>
        </w:tc>
        <w:tc>
          <w:tcPr>
            <w:tcW w:w="6096" w:type="dxa"/>
            <w:gridSpan w:val="6"/>
            <w:tcBorders>
              <w:top w:val="nil"/>
              <w:left w:val="nil"/>
              <w:bottom w:val="nil"/>
              <w:right w:val="nil"/>
            </w:tcBorders>
            <w:shd w:val="clear" w:color="auto" w:fill="auto"/>
            <w:noWrap/>
            <w:vAlign w:val="bottom"/>
            <w:hideMark/>
          </w:tcPr>
          <w:p w:rsidR="00C67DFD" w:rsidRPr="00C67DFD" w:rsidRDefault="00C67DFD" w:rsidP="00C67DFD">
            <w:pPr>
              <w:rPr>
                <w:sz w:val="16"/>
                <w:szCs w:val="16"/>
              </w:rPr>
            </w:pPr>
            <w:r w:rsidRPr="00C67DFD">
              <w:rPr>
                <w:sz w:val="16"/>
                <w:szCs w:val="16"/>
              </w:rPr>
              <w:t>(с изм. от 27.12.2017г. №194, от 29.12.2020г. №31, от 29.12.2021г. №99, от29.12.2022г№163)</w:t>
            </w:r>
          </w:p>
        </w:tc>
      </w:tr>
      <w:tr w:rsidR="00C67DFD" w:rsidRPr="00C67DFD" w:rsidTr="00C67DFD">
        <w:trPr>
          <w:trHeight w:val="255"/>
        </w:trPr>
        <w:tc>
          <w:tcPr>
            <w:tcW w:w="16445" w:type="dxa"/>
            <w:gridSpan w:val="16"/>
            <w:tcBorders>
              <w:top w:val="nil"/>
              <w:left w:val="nil"/>
              <w:bottom w:val="nil"/>
              <w:right w:val="nil"/>
            </w:tcBorders>
            <w:shd w:val="clear" w:color="auto" w:fill="auto"/>
            <w:noWrap/>
            <w:vAlign w:val="bottom"/>
            <w:hideMark/>
          </w:tcPr>
          <w:p w:rsidR="00C67DFD" w:rsidRPr="00C67DFD" w:rsidRDefault="00C67DFD" w:rsidP="00C67DFD">
            <w:pPr>
              <w:jc w:val="center"/>
              <w:rPr>
                <w:b/>
                <w:bCs/>
                <w:sz w:val="16"/>
                <w:szCs w:val="16"/>
              </w:rPr>
            </w:pPr>
            <w:r w:rsidRPr="00C67DFD">
              <w:rPr>
                <w:b/>
                <w:bCs/>
                <w:sz w:val="16"/>
                <w:szCs w:val="16"/>
              </w:rPr>
              <w:t>РЕЕСТР</w:t>
            </w:r>
          </w:p>
        </w:tc>
      </w:tr>
      <w:tr w:rsidR="00C67DFD" w:rsidRPr="00C67DFD" w:rsidTr="00C67DFD">
        <w:trPr>
          <w:trHeight w:val="74"/>
        </w:trPr>
        <w:tc>
          <w:tcPr>
            <w:tcW w:w="16445" w:type="dxa"/>
            <w:gridSpan w:val="16"/>
            <w:tcBorders>
              <w:top w:val="nil"/>
              <w:left w:val="nil"/>
              <w:bottom w:val="nil"/>
              <w:right w:val="nil"/>
            </w:tcBorders>
            <w:shd w:val="clear" w:color="auto" w:fill="auto"/>
            <w:noWrap/>
            <w:vAlign w:val="bottom"/>
            <w:hideMark/>
          </w:tcPr>
          <w:p w:rsidR="00C67DFD" w:rsidRPr="00C67DFD" w:rsidRDefault="00C67DFD" w:rsidP="00C67DFD">
            <w:pPr>
              <w:jc w:val="center"/>
              <w:rPr>
                <w:b/>
                <w:bCs/>
                <w:sz w:val="16"/>
                <w:szCs w:val="16"/>
              </w:rPr>
            </w:pPr>
            <w:r w:rsidRPr="00C67DFD">
              <w:rPr>
                <w:b/>
                <w:bCs/>
                <w:sz w:val="16"/>
                <w:szCs w:val="16"/>
              </w:rPr>
              <w:t>недвижимого  имущества муниципального образования Грибановское городское поселение Грибановского муниципального района Воронежской области  (Раздел 1)</w:t>
            </w:r>
          </w:p>
        </w:tc>
      </w:tr>
      <w:tr w:rsidR="00C67DFD" w:rsidRPr="00C67DFD" w:rsidTr="00C67DFD">
        <w:trPr>
          <w:trHeight w:val="74"/>
        </w:trPr>
        <w:tc>
          <w:tcPr>
            <w:tcW w:w="16445" w:type="dxa"/>
            <w:gridSpan w:val="16"/>
            <w:tcBorders>
              <w:top w:val="nil"/>
              <w:left w:val="nil"/>
              <w:bottom w:val="nil"/>
              <w:right w:val="nil"/>
            </w:tcBorders>
            <w:shd w:val="clear" w:color="auto" w:fill="auto"/>
            <w:noWrap/>
            <w:vAlign w:val="bottom"/>
            <w:hideMark/>
          </w:tcPr>
          <w:p w:rsidR="00C67DFD" w:rsidRPr="00C67DFD" w:rsidRDefault="00C67DFD" w:rsidP="00C67DFD">
            <w:pPr>
              <w:jc w:val="center"/>
              <w:rPr>
                <w:b/>
                <w:bCs/>
                <w:sz w:val="16"/>
                <w:szCs w:val="16"/>
              </w:rPr>
            </w:pPr>
          </w:p>
        </w:tc>
      </w:tr>
      <w:tr w:rsidR="00C67DFD" w:rsidRPr="00C67DFD" w:rsidTr="00C67DFD">
        <w:trPr>
          <w:trHeight w:val="80"/>
        </w:trPr>
        <w:tc>
          <w:tcPr>
            <w:tcW w:w="16445" w:type="dxa"/>
            <w:gridSpan w:val="16"/>
            <w:tcBorders>
              <w:top w:val="nil"/>
              <w:left w:val="nil"/>
              <w:bottom w:val="single" w:sz="4" w:space="0" w:color="auto"/>
              <w:right w:val="nil"/>
            </w:tcBorders>
            <w:shd w:val="clear" w:color="auto" w:fill="auto"/>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2871"/>
        </w:trPr>
        <w:tc>
          <w:tcPr>
            <w:tcW w:w="1224" w:type="dxa"/>
            <w:gridSpan w:val="2"/>
            <w:vMerge w:val="restart"/>
            <w:tcBorders>
              <w:top w:val="single" w:sz="4" w:space="0" w:color="auto"/>
              <w:left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w:t>
            </w:r>
          </w:p>
          <w:p w:rsidR="00C67DFD" w:rsidRPr="00C67DFD" w:rsidRDefault="00C67DFD" w:rsidP="00C67DFD">
            <w:pPr>
              <w:jc w:val="center"/>
              <w:rPr>
                <w:sz w:val="14"/>
                <w:szCs w:val="14"/>
              </w:rPr>
            </w:pPr>
            <w:r w:rsidRPr="00C67DFD">
              <w:rPr>
                <w:sz w:val="14"/>
                <w:szCs w:val="14"/>
              </w:rPr>
              <w:t>п/п </w:t>
            </w:r>
          </w:p>
        </w:tc>
        <w:tc>
          <w:tcPr>
            <w:tcW w:w="2474" w:type="dxa"/>
            <w:gridSpan w:val="2"/>
            <w:vMerge w:val="restart"/>
            <w:tcBorders>
              <w:top w:val="single" w:sz="4" w:space="0" w:color="auto"/>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НАИМЕНОВАНИЕ</w:t>
            </w:r>
          </w:p>
          <w:p w:rsidR="00C67DFD" w:rsidRPr="00C67DFD" w:rsidRDefault="00C67DFD" w:rsidP="00C67DFD">
            <w:pPr>
              <w:jc w:val="center"/>
              <w:rPr>
                <w:sz w:val="14"/>
                <w:szCs w:val="14"/>
              </w:rPr>
            </w:pPr>
            <w:r w:rsidRPr="00C67DFD">
              <w:rPr>
                <w:sz w:val="14"/>
                <w:szCs w:val="14"/>
              </w:rPr>
              <w:t>Недвижимого</w:t>
            </w:r>
            <w:r>
              <w:rPr>
                <w:sz w:val="14"/>
                <w:szCs w:val="14"/>
              </w:rPr>
              <w:t xml:space="preserve"> </w:t>
            </w:r>
            <w:r w:rsidRPr="00C67DFD">
              <w:rPr>
                <w:sz w:val="14"/>
                <w:szCs w:val="14"/>
              </w:rPr>
              <w:t>имущества </w:t>
            </w:r>
          </w:p>
        </w:tc>
        <w:tc>
          <w:tcPr>
            <w:tcW w:w="1548" w:type="dxa"/>
            <w:vMerge w:val="restart"/>
            <w:tcBorders>
              <w:top w:val="nil"/>
              <w:left w:val="nil"/>
              <w:right w:val="single" w:sz="4" w:space="0" w:color="auto"/>
            </w:tcBorders>
            <w:shd w:val="clear" w:color="auto" w:fill="auto"/>
            <w:hideMark/>
          </w:tcPr>
          <w:p w:rsidR="00C67DFD" w:rsidRDefault="00C67DFD" w:rsidP="00C67DFD">
            <w:pPr>
              <w:jc w:val="center"/>
              <w:rPr>
                <w:sz w:val="14"/>
                <w:szCs w:val="14"/>
              </w:rPr>
            </w:pPr>
          </w:p>
          <w:p w:rsidR="00C67DFD" w:rsidRDefault="00C67DFD" w:rsidP="00C67DFD">
            <w:pPr>
              <w:jc w:val="center"/>
              <w:rPr>
                <w:sz w:val="14"/>
                <w:szCs w:val="14"/>
              </w:rPr>
            </w:pPr>
          </w:p>
          <w:p w:rsidR="00C67DFD" w:rsidRDefault="00C67DFD" w:rsidP="00C67DFD">
            <w:pPr>
              <w:jc w:val="center"/>
              <w:rPr>
                <w:sz w:val="14"/>
                <w:szCs w:val="14"/>
              </w:rPr>
            </w:pPr>
          </w:p>
          <w:p w:rsidR="00C67DFD" w:rsidRDefault="00C67DFD" w:rsidP="00C67DFD">
            <w:pPr>
              <w:jc w:val="center"/>
              <w:rPr>
                <w:sz w:val="14"/>
                <w:szCs w:val="14"/>
              </w:rPr>
            </w:pPr>
          </w:p>
          <w:p w:rsidR="00C67DFD" w:rsidRPr="00C67DFD" w:rsidRDefault="00C67DFD" w:rsidP="00C67DFD">
            <w:pPr>
              <w:jc w:val="center"/>
              <w:rPr>
                <w:sz w:val="14"/>
                <w:szCs w:val="14"/>
              </w:rPr>
            </w:pPr>
            <w:r w:rsidRPr="00C67DFD">
              <w:rPr>
                <w:sz w:val="14"/>
                <w:szCs w:val="14"/>
              </w:rPr>
              <w:t>АДРЕС</w:t>
            </w:r>
          </w:p>
          <w:p w:rsidR="00C67DFD" w:rsidRPr="00C67DFD" w:rsidRDefault="00C67DFD" w:rsidP="00C67DFD">
            <w:pPr>
              <w:jc w:val="center"/>
              <w:rPr>
                <w:sz w:val="14"/>
                <w:szCs w:val="14"/>
              </w:rPr>
            </w:pPr>
            <w:r w:rsidRPr="00C67DFD">
              <w:rPr>
                <w:sz w:val="14"/>
                <w:szCs w:val="14"/>
              </w:rPr>
              <w:t>(местоположение)</w:t>
            </w:r>
          </w:p>
          <w:p w:rsidR="00C67DFD" w:rsidRPr="00C67DFD" w:rsidRDefault="00C67DFD" w:rsidP="00C67DFD">
            <w:pPr>
              <w:jc w:val="center"/>
              <w:rPr>
                <w:sz w:val="14"/>
                <w:szCs w:val="14"/>
              </w:rPr>
            </w:pPr>
            <w:r w:rsidRPr="00C67DFD">
              <w:rPr>
                <w:sz w:val="14"/>
                <w:szCs w:val="14"/>
              </w:rPr>
              <w:t>недвижимого</w:t>
            </w:r>
          </w:p>
          <w:p w:rsidR="00C67DFD" w:rsidRPr="00C67DFD" w:rsidRDefault="00C67DFD" w:rsidP="00C67DFD">
            <w:pPr>
              <w:jc w:val="center"/>
              <w:rPr>
                <w:sz w:val="14"/>
                <w:szCs w:val="14"/>
              </w:rPr>
            </w:pPr>
            <w:r w:rsidRPr="00C67DFD">
              <w:rPr>
                <w:sz w:val="14"/>
                <w:szCs w:val="14"/>
              </w:rPr>
              <w:t>имущества </w:t>
            </w:r>
          </w:p>
        </w:tc>
        <w:tc>
          <w:tcPr>
            <w:tcW w:w="1417" w:type="dxa"/>
            <w:vMerge w:val="restart"/>
            <w:tcBorders>
              <w:top w:val="nil"/>
              <w:left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КАДАСТРОВЫЙ</w:t>
            </w:r>
          </w:p>
          <w:p w:rsidR="00C67DFD" w:rsidRPr="00C67DFD" w:rsidRDefault="00C67DFD" w:rsidP="00C67DFD">
            <w:pPr>
              <w:jc w:val="center"/>
              <w:rPr>
                <w:sz w:val="14"/>
                <w:szCs w:val="14"/>
              </w:rPr>
            </w:pPr>
            <w:r w:rsidRPr="00C67DFD">
              <w:rPr>
                <w:sz w:val="14"/>
                <w:szCs w:val="14"/>
              </w:rPr>
              <w:t>НОМЕР</w:t>
            </w:r>
          </w:p>
          <w:p w:rsidR="00C67DFD" w:rsidRPr="00C67DFD" w:rsidRDefault="00C67DFD" w:rsidP="00C67DFD">
            <w:pPr>
              <w:jc w:val="center"/>
              <w:rPr>
                <w:sz w:val="14"/>
                <w:szCs w:val="14"/>
              </w:rPr>
            </w:pPr>
            <w:r w:rsidRPr="00C67DFD">
              <w:rPr>
                <w:sz w:val="14"/>
                <w:szCs w:val="14"/>
              </w:rPr>
              <w:t>муниципального</w:t>
            </w:r>
          </w:p>
          <w:p w:rsidR="00C67DFD" w:rsidRPr="00C67DFD" w:rsidRDefault="00C67DFD" w:rsidP="00C67DFD">
            <w:pPr>
              <w:jc w:val="center"/>
              <w:rPr>
                <w:sz w:val="14"/>
                <w:szCs w:val="14"/>
              </w:rPr>
            </w:pPr>
            <w:r w:rsidRPr="00C67DFD">
              <w:rPr>
                <w:sz w:val="14"/>
                <w:szCs w:val="14"/>
              </w:rPr>
              <w:t>недвижимого</w:t>
            </w:r>
          </w:p>
          <w:p w:rsidR="00C67DFD" w:rsidRPr="00C67DFD" w:rsidRDefault="00C67DFD" w:rsidP="00C67DFD">
            <w:pPr>
              <w:jc w:val="center"/>
              <w:rPr>
                <w:sz w:val="14"/>
                <w:szCs w:val="14"/>
              </w:rPr>
            </w:pPr>
            <w:r w:rsidRPr="00C67DFD">
              <w:rPr>
                <w:sz w:val="14"/>
                <w:szCs w:val="14"/>
              </w:rPr>
              <w:t>имущества </w:t>
            </w:r>
          </w:p>
        </w:tc>
        <w:tc>
          <w:tcPr>
            <w:tcW w:w="992" w:type="dxa"/>
            <w:vMerge w:val="restart"/>
            <w:tcBorders>
              <w:top w:val="nil"/>
              <w:left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ПЛОЩАДЬ,</w:t>
            </w:r>
          </w:p>
          <w:p w:rsidR="00C67DFD" w:rsidRPr="00C67DFD" w:rsidRDefault="00C67DFD" w:rsidP="00C67DFD">
            <w:pPr>
              <w:jc w:val="center"/>
              <w:rPr>
                <w:sz w:val="14"/>
                <w:szCs w:val="14"/>
              </w:rPr>
            </w:pPr>
            <w:r w:rsidRPr="00C67DFD">
              <w:rPr>
                <w:sz w:val="14"/>
                <w:szCs w:val="14"/>
              </w:rPr>
              <w:t>протяжен-ть</w:t>
            </w:r>
          </w:p>
          <w:p w:rsidR="00C67DFD" w:rsidRPr="00C67DFD" w:rsidRDefault="00C67DFD" w:rsidP="00C67DFD">
            <w:pPr>
              <w:jc w:val="center"/>
              <w:rPr>
                <w:sz w:val="14"/>
                <w:szCs w:val="14"/>
              </w:rPr>
            </w:pPr>
            <w:r w:rsidRPr="00C67DFD">
              <w:rPr>
                <w:sz w:val="14"/>
                <w:szCs w:val="14"/>
              </w:rPr>
              <w:t>и (или) иные</w:t>
            </w:r>
          </w:p>
          <w:p w:rsidR="00C67DFD" w:rsidRPr="00C67DFD" w:rsidRDefault="00C67DFD" w:rsidP="00C67DFD">
            <w:pPr>
              <w:jc w:val="center"/>
              <w:rPr>
                <w:sz w:val="14"/>
                <w:szCs w:val="14"/>
              </w:rPr>
            </w:pPr>
            <w:r w:rsidRPr="00C67DFD">
              <w:rPr>
                <w:sz w:val="14"/>
                <w:szCs w:val="14"/>
              </w:rPr>
              <w:t>параметры,</w:t>
            </w:r>
          </w:p>
          <w:p w:rsidR="00C67DFD" w:rsidRPr="00C67DFD" w:rsidRDefault="00C67DFD" w:rsidP="00C67DFD">
            <w:pPr>
              <w:jc w:val="center"/>
              <w:rPr>
                <w:sz w:val="14"/>
                <w:szCs w:val="14"/>
              </w:rPr>
            </w:pPr>
            <w:r w:rsidRPr="00C67DFD">
              <w:rPr>
                <w:sz w:val="14"/>
                <w:szCs w:val="14"/>
              </w:rPr>
              <w:t>х-е физ.св-ва</w:t>
            </w:r>
          </w:p>
          <w:p w:rsidR="00C67DFD" w:rsidRPr="00C67DFD" w:rsidRDefault="00C67DFD" w:rsidP="00C67DFD">
            <w:pPr>
              <w:jc w:val="center"/>
              <w:rPr>
                <w:sz w:val="14"/>
                <w:szCs w:val="14"/>
              </w:rPr>
            </w:pPr>
            <w:r w:rsidRPr="00C67DFD">
              <w:rPr>
                <w:sz w:val="14"/>
                <w:szCs w:val="14"/>
              </w:rPr>
              <w:t>недв. им-ва</w:t>
            </w:r>
          </w:p>
          <w:p w:rsidR="00C67DFD" w:rsidRPr="00C67DFD" w:rsidRDefault="00C67DFD" w:rsidP="00C67DFD">
            <w:pPr>
              <w:jc w:val="center"/>
              <w:rPr>
                <w:sz w:val="14"/>
                <w:szCs w:val="14"/>
              </w:rPr>
            </w:pPr>
            <w:r w:rsidRPr="00C67DFD">
              <w:rPr>
                <w:sz w:val="14"/>
                <w:szCs w:val="14"/>
              </w:rPr>
              <w:t xml:space="preserve"> (кв.м.)</w:t>
            </w:r>
          </w:p>
        </w:tc>
        <w:tc>
          <w:tcPr>
            <w:tcW w:w="1844" w:type="dxa"/>
            <w:gridSpan w:val="2"/>
            <w:vMerge w:val="restart"/>
            <w:tcBorders>
              <w:top w:val="single" w:sz="4" w:space="0" w:color="auto"/>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СВЕДЕНИЯ</w:t>
            </w:r>
          </w:p>
          <w:p w:rsidR="00C67DFD" w:rsidRPr="00C67DFD" w:rsidRDefault="00C67DFD" w:rsidP="00C67DFD">
            <w:pPr>
              <w:jc w:val="center"/>
              <w:rPr>
                <w:sz w:val="14"/>
                <w:szCs w:val="14"/>
              </w:rPr>
            </w:pPr>
            <w:r w:rsidRPr="00C67DFD">
              <w:rPr>
                <w:sz w:val="14"/>
                <w:szCs w:val="14"/>
              </w:rPr>
              <w:t>о балансовой</w:t>
            </w:r>
          </w:p>
          <w:p w:rsidR="00C67DFD" w:rsidRPr="00C67DFD" w:rsidRDefault="00C67DFD" w:rsidP="00C67DFD">
            <w:pPr>
              <w:jc w:val="center"/>
              <w:rPr>
                <w:sz w:val="14"/>
                <w:szCs w:val="14"/>
              </w:rPr>
            </w:pPr>
            <w:r w:rsidRPr="00C67DFD">
              <w:rPr>
                <w:sz w:val="14"/>
                <w:szCs w:val="14"/>
              </w:rPr>
              <w:t>стоимости</w:t>
            </w:r>
          </w:p>
          <w:p w:rsidR="00C67DFD" w:rsidRPr="00C67DFD" w:rsidRDefault="00C67DFD" w:rsidP="00C67DFD">
            <w:pPr>
              <w:jc w:val="center"/>
              <w:rPr>
                <w:sz w:val="14"/>
                <w:szCs w:val="14"/>
              </w:rPr>
            </w:pPr>
            <w:r w:rsidRPr="00C67DFD">
              <w:rPr>
                <w:sz w:val="14"/>
                <w:szCs w:val="14"/>
              </w:rPr>
              <w:t>недвижимого имущества</w:t>
            </w:r>
          </w:p>
          <w:p w:rsidR="00C67DFD" w:rsidRPr="00C67DFD" w:rsidRDefault="00C67DFD" w:rsidP="00C67DFD">
            <w:pPr>
              <w:jc w:val="center"/>
              <w:rPr>
                <w:sz w:val="14"/>
                <w:szCs w:val="14"/>
              </w:rPr>
            </w:pPr>
            <w:r w:rsidRPr="00C67DFD">
              <w:rPr>
                <w:sz w:val="14"/>
                <w:szCs w:val="14"/>
              </w:rPr>
              <w:t>и начисленной</w:t>
            </w:r>
          </w:p>
          <w:p w:rsidR="00C67DFD" w:rsidRPr="00C67DFD" w:rsidRDefault="00C67DFD" w:rsidP="00C67DFD">
            <w:pPr>
              <w:jc w:val="center"/>
              <w:rPr>
                <w:sz w:val="14"/>
                <w:szCs w:val="14"/>
              </w:rPr>
            </w:pPr>
            <w:r w:rsidRPr="00C67DFD">
              <w:rPr>
                <w:sz w:val="14"/>
                <w:szCs w:val="14"/>
              </w:rPr>
              <w:t>амортизации (износе)</w:t>
            </w:r>
          </w:p>
          <w:p w:rsidR="00C67DFD" w:rsidRPr="00C67DFD" w:rsidRDefault="00C67DFD" w:rsidP="00C67DFD">
            <w:pPr>
              <w:jc w:val="center"/>
              <w:rPr>
                <w:sz w:val="14"/>
                <w:szCs w:val="14"/>
              </w:rPr>
            </w:pPr>
            <w:r w:rsidRPr="00C67DFD">
              <w:rPr>
                <w:sz w:val="14"/>
                <w:szCs w:val="14"/>
              </w:rPr>
              <w:t>(тыс. руб.)</w:t>
            </w:r>
          </w:p>
        </w:tc>
        <w:tc>
          <w:tcPr>
            <w:tcW w:w="850" w:type="dxa"/>
            <w:tcBorders>
              <w:top w:val="nil"/>
              <w:left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СВЕДЕНИЯ</w:t>
            </w:r>
          </w:p>
          <w:p w:rsidR="00C67DFD" w:rsidRPr="00C67DFD" w:rsidRDefault="00C67DFD" w:rsidP="00C67DFD">
            <w:pPr>
              <w:jc w:val="center"/>
              <w:rPr>
                <w:sz w:val="14"/>
                <w:szCs w:val="14"/>
              </w:rPr>
            </w:pPr>
            <w:r w:rsidRPr="00C67DFD">
              <w:rPr>
                <w:sz w:val="14"/>
                <w:szCs w:val="14"/>
              </w:rPr>
              <w:t>о кадастровой</w:t>
            </w:r>
          </w:p>
          <w:p w:rsidR="00C67DFD" w:rsidRPr="00C67DFD" w:rsidRDefault="00C67DFD" w:rsidP="00C67DFD">
            <w:pPr>
              <w:jc w:val="center"/>
              <w:rPr>
                <w:sz w:val="14"/>
                <w:szCs w:val="14"/>
              </w:rPr>
            </w:pPr>
            <w:r w:rsidRPr="00C67DFD">
              <w:rPr>
                <w:sz w:val="14"/>
                <w:szCs w:val="14"/>
              </w:rPr>
              <w:t>стоимости</w:t>
            </w:r>
          </w:p>
          <w:p w:rsidR="00C67DFD" w:rsidRPr="00C67DFD" w:rsidRDefault="00C67DFD" w:rsidP="00C67DFD">
            <w:pPr>
              <w:jc w:val="center"/>
              <w:rPr>
                <w:sz w:val="14"/>
                <w:szCs w:val="14"/>
              </w:rPr>
            </w:pPr>
            <w:r w:rsidRPr="00C67DFD">
              <w:rPr>
                <w:sz w:val="14"/>
                <w:szCs w:val="14"/>
              </w:rPr>
              <w:t>недвижимого</w:t>
            </w:r>
          </w:p>
          <w:p w:rsidR="00C67DFD" w:rsidRPr="00C67DFD" w:rsidRDefault="00C67DFD" w:rsidP="00C67DFD">
            <w:pPr>
              <w:jc w:val="center"/>
              <w:rPr>
                <w:sz w:val="14"/>
                <w:szCs w:val="14"/>
              </w:rPr>
            </w:pPr>
            <w:r w:rsidRPr="00C67DFD">
              <w:rPr>
                <w:sz w:val="14"/>
                <w:szCs w:val="14"/>
              </w:rPr>
              <w:t>имущества</w:t>
            </w:r>
          </w:p>
        </w:tc>
        <w:tc>
          <w:tcPr>
            <w:tcW w:w="1546" w:type="dxa"/>
            <w:gridSpan w:val="2"/>
            <w:vMerge w:val="restart"/>
            <w:tcBorders>
              <w:top w:val="single" w:sz="4" w:space="0" w:color="auto"/>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ДАТЫ</w:t>
            </w:r>
          </w:p>
          <w:p w:rsidR="00C67DFD" w:rsidRPr="00C67DFD" w:rsidRDefault="00C67DFD" w:rsidP="00C67DFD">
            <w:pPr>
              <w:jc w:val="center"/>
              <w:rPr>
                <w:sz w:val="14"/>
                <w:szCs w:val="14"/>
              </w:rPr>
            </w:pPr>
            <w:r w:rsidRPr="00C67DFD">
              <w:rPr>
                <w:sz w:val="14"/>
                <w:szCs w:val="14"/>
              </w:rPr>
              <w:t>возникновения</w:t>
            </w:r>
          </w:p>
          <w:p w:rsidR="00C67DFD" w:rsidRPr="00C67DFD" w:rsidRDefault="00C67DFD" w:rsidP="00C67DFD">
            <w:pPr>
              <w:jc w:val="center"/>
              <w:rPr>
                <w:sz w:val="14"/>
                <w:szCs w:val="14"/>
              </w:rPr>
            </w:pPr>
            <w:r w:rsidRPr="00C67DFD">
              <w:rPr>
                <w:sz w:val="14"/>
                <w:szCs w:val="14"/>
              </w:rPr>
              <w:t>и прекращения</w:t>
            </w:r>
          </w:p>
          <w:p w:rsidR="00C67DFD" w:rsidRPr="00C67DFD" w:rsidRDefault="00C67DFD" w:rsidP="00C67DFD">
            <w:pPr>
              <w:jc w:val="center"/>
              <w:rPr>
                <w:sz w:val="14"/>
                <w:szCs w:val="14"/>
              </w:rPr>
            </w:pPr>
            <w:r w:rsidRPr="00C67DFD">
              <w:rPr>
                <w:sz w:val="14"/>
                <w:szCs w:val="14"/>
              </w:rPr>
              <w:t>права муни-</w:t>
            </w:r>
          </w:p>
          <w:p w:rsidR="00C67DFD" w:rsidRPr="00C67DFD" w:rsidRDefault="00C67DFD" w:rsidP="00C67DFD">
            <w:pPr>
              <w:jc w:val="center"/>
              <w:rPr>
                <w:sz w:val="14"/>
                <w:szCs w:val="14"/>
              </w:rPr>
            </w:pPr>
            <w:r w:rsidRPr="00C67DFD">
              <w:rPr>
                <w:sz w:val="14"/>
                <w:szCs w:val="14"/>
              </w:rPr>
              <w:t>ципальной собственно-</w:t>
            </w:r>
          </w:p>
          <w:p w:rsidR="00C67DFD" w:rsidRPr="00C67DFD" w:rsidRDefault="00C67DFD" w:rsidP="00C67DFD">
            <w:pPr>
              <w:jc w:val="center"/>
              <w:rPr>
                <w:sz w:val="14"/>
                <w:szCs w:val="14"/>
              </w:rPr>
            </w:pPr>
            <w:r w:rsidRPr="00C67DFD">
              <w:rPr>
                <w:sz w:val="14"/>
                <w:szCs w:val="14"/>
              </w:rPr>
              <w:t>сти на недвижимое</w:t>
            </w:r>
          </w:p>
          <w:p w:rsidR="00C67DFD" w:rsidRPr="00C67DFD" w:rsidRDefault="00C67DFD" w:rsidP="00C67DFD">
            <w:pPr>
              <w:jc w:val="center"/>
              <w:rPr>
                <w:sz w:val="14"/>
                <w:szCs w:val="14"/>
              </w:rPr>
            </w:pPr>
            <w:r w:rsidRPr="00C67DFD">
              <w:rPr>
                <w:sz w:val="14"/>
                <w:szCs w:val="14"/>
              </w:rPr>
              <w:t>имущество</w:t>
            </w:r>
          </w:p>
        </w:tc>
        <w:tc>
          <w:tcPr>
            <w:tcW w:w="2667" w:type="dxa"/>
            <w:gridSpan w:val="2"/>
            <w:vMerge w:val="restart"/>
            <w:tcBorders>
              <w:top w:val="single" w:sz="4" w:space="0" w:color="auto"/>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РЕКВИЗИТЫ</w:t>
            </w:r>
          </w:p>
          <w:p w:rsidR="00C67DFD" w:rsidRPr="00C67DFD" w:rsidRDefault="00C67DFD" w:rsidP="00C67DFD">
            <w:pPr>
              <w:jc w:val="center"/>
              <w:rPr>
                <w:sz w:val="14"/>
                <w:szCs w:val="14"/>
              </w:rPr>
            </w:pPr>
            <w:r w:rsidRPr="00C67DFD">
              <w:rPr>
                <w:sz w:val="14"/>
                <w:szCs w:val="14"/>
              </w:rPr>
              <w:t xml:space="preserve">документов - оснований </w:t>
            </w:r>
          </w:p>
          <w:p w:rsidR="00C67DFD" w:rsidRPr="00C67DFD" w:rsidRDefault="00C67DFD" w:rsidP="00C67DFD">
            <w:pPr>
              <w:jc w:val="center"/>
              <w:rPr>
                <w:sz w:val="14"/>
                <w:szCs w:val="14"/>
              </w:rPr>
            </w:pPr>
            <w:r w:rsidRPr="00C67DFD">
              <w:rPr>
                <w:sz w:val="14"/>
                <w:szCs w:val="14"/>
              </w:rPr>
              <w:t>возникновения (прекращения) права</w:t>
            </w:r>
          </w:p>
          <w:p w:rsidR="00C67DFD" w:rsidRPr="00C67DFD" w:rsidRDefault="00C67DFD" w:rsidP="00C67DFD">
            <w:pPr>
              <w:jc w:val="center"/>
              <w:rPr>
                <w:sz w:val="14"/>
                <w:szCs w:val="14"/>
              </w:rPr>
            </w:pPr>
            <w:r w:rsidRPr="00C67DFD">
              <w:rPr>
                <w:sz w:val="14"/>
                <w:szCs w:val="14"/>
              </w:rPr>
              <w:t>муниципальной собственности</w:t>
            </w:r>
          </w:p>
          <w:p w:rsidR="00C67DFD" w:rsidRPr="00C67DFD" w:rsidRDefault="00C67DFD" w:rsidP="00C67DFD">
            <w:pPr>
              <w:jc w:val="center"/>
              <w:rPr>
                <w:sz w:val="14"/>
                <w:szCs w:val="14"/>
              </w:rPr>
            </w:pPr>
            <w:r w:rsidRPr="00C67DFD">
              <w:rPr>
                <w:sz w:val="14"/>
                <w:szCs w:val="14"/>
              </w:rPr>
              <w:t>на недвижимое</w:t>
            </w:r>
          </w:p>
          <w:p w:rsidR="00C67DFD" w:rsidRPr="00C67DFD" w:rsidRDefault="00C67DFD" w:rsidP="00C67DFD">
            <w:pPr>
              <w:jc w:val="center"/>
              <w:rPr>
                <w:sz w:val="14"/>
                <w:szCs w:val="14"/>
              </w:rPr>
            </w:pPr>
            <w:r w:rsidRPr="00C67DFD">
              <w:rPr>
                <w:sz w:val="14"/>
                <w:szCs w:val="14"/>
              </w:rPr>
              <w:t>имущество</w:t>
            </w:r>
          </w:p>
          <w:p w:rsidR="00C67DFD" w:rsidRPr="00C67DFD" w:rsidRDefault="00C67DFD" w:rsidP="00C67DFD">
            <w:pPr>
              <w:jc w:val="center"/>
              <w:rPr>
                <w:sz w:val="14"/>
                <w:szCs w:val="14"/>
              </w:rPr>
            </w:pPr>
            <w:r w:rsidRPr="00C67DFD">
              <w:rPr>
                <w:sz w:val="14"/>
                <w:szCs w:val="14"/>
              </w:rPr>
              <w:t> </w:t>
            </w:r>
          </w:p>
        </w:tc>
        <w:tc>
          <w:tcPr>
            <w:tcW w:w="1109" w:type="dxa"/>
            <w:vMerge w:val="restart"/>
            <w:tcBorders>
              <w:top w:val="nil"/>
              <w:left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СВЕДЕНИЯ о</w:t>
            </w:r>
          </w:p>
          <w:p w:rsidR="00C67DFD" w:rsidRPr="00C67DFD" w:rsidRDefault="00C67DFD" w:rsidP="00C67DFD">
            <w:pPr>
              <w:rPr>
                <w:sz w:val="14"/>
                <w:szCs w:val="14"/>
              </w:rPr>
            </w:pPr>
            <w:r w:rsidRPr="00C67DFD">
              <w:rPr>
                <w:sz w:val="14"/>
                <w:szCs w:val="14"/>
              </w:rPr>
              <w:t>правообладателе</w:t>
            </w:r>
          </w:p>
          <w:p w:rsidR="00C67DFD" w:rsidRPr="00C67DFD" w:rsidRDefault="00C67DFD" w:rsidP="00C67DFD">
            <w:pPr>
              <w:jc w:val="center"/>
              <w:rPr>
                <w:sz w:val="14"/>
                <w:szCs w:val="14"/>
              </w:rPr>
            </w:pPr>
            <w:r w:rsidRPr="00C67DFD">
              <w:rPr>
                <w:sz w:val="14"/>
                <w:szCs w:val="14"/>
              </w:rPr>
              <w:t>муниципального</w:t>
            </w:r>
          </w:p>
          <w:p w:rsidR="00C67DFD" w:rsidRPr="00C67DFD" w:rsidRDefault="00C67DFD" w:rsidP="00C67DFD">
            <w:pPr>
              <w:jc w:val="center"/>
              <w:rPr>
                <w:sz w:val="14"/>
                <w:szCs w:val="14"/>
              </w:rPr>
            </w:pPr>
            <w:r w:rsidRPr="00C67DFD">
              <w:rPr>
                <w:sz w:val="14"/>
                <w:szCs w:val="14"/>
              </w:rPr>
              <w:t>недвижимого</w:t>
            </w:r>
          </w:p>
          <w:p w:rsidR="00C67DFD" w:rsidRPr="00C67DFD" w:rsidRDefault="00C67DFD" w:rsidP="00C67DFD">
            <w:pPr>
              <w:jc w:val="center"/>
              <w:rPr>
                <w:sz w:val="14"/>
                <w:szCs w:val="14"/>
              </w:rPr>
            </w:pPr>
            <w:r w:rsidRPr="00C67DFD">
              <w:rPr>
                <w:sz w:val="14"/>
                <w:szCs w:val="14"/>
              </w:rPr>
              <w:t>имущества</w:t>
            </w:r>
          </w:p>
          <w:p w:rsidR="00C67DFD" w:rsidRPr="00C67DFD" w:rsidRDefault="00C67DFD" w:rsidP="00C67DFD">
            <w:pPr>
              <w:jc w:val="center"/>
              <w:rPr>
                <w:sz w:val="14"/>
                <w:szCs w:val="14"/>
              </w:rPr>
            </w:pPr>
            <w:r w:rsidRPr="00C67DFD">
              <w:rPr>
                <w:sz w:val="14"/>
                <w:szCs w:val="14"/>
              </w:rPr>
              <w:t> </w:t>
            </w:r>
          </w:p>
          <w:p w:rsidR="00C67DFD" w:rsidRPr="00C67DFD" w:rsidRDefault="00C67DFD" w:rsidP="00C67DFD">
            <w:pPr>
              <w:jc w:val="center"/>
              <w:rPr>
                <w:sz w:val="14"/>
                <w:szCs w:val="14"/>
              </w:rPr>
            </w:pPr>
            <w:r w:rsidRPr="00C67DFD">
              <w:rPr>
                <w:sz w:val="14"/>
                <w:szCs w:val="14"/>
              </w:rPr>
              <w:t> </w:t>
            </w:r>
          </w:p>
        </w:tc>
        <w:tc>
          <w:tcPr>
            <w:tcW w:w="774" w:type="dxa"/>
            <w:vMerge w:val="restart"/>
            <w:tcBorders>
              <w:top w:val="nil"/>
              <w:left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СВЕДЕНИЯ</w:t>
            </w:r>
          </w:p>
          <w:p w:rsidR="00C67DFD" w:rsidRPr="00C67DFD" w:rsidRDefault="00C67DFD" w:rsidP="00C67DFD">
            <w:pPr>
              <w:jc w:val="center"/>
              <w:rPr>
                <w:sz w:val="14"/>
                <w:szCs w:val="14"/>
              </w:rPr>
            </w:pPr>
            <w:r w:rsidRPr="00C67DFD">
              <w:rPr>
                <w:sz w:val="14"/>
                <w:szCs w:val="14"/>
              </w:rPr>
              <w:t>об установл-х  в</w:t>
            </w:r>
          </w:p>
          <w:p w:rsidR="00C67DFD" w:rsidRPr="00C67DFD" w:rsidRDefault="00C67DFD" w:rsidP="00C67DFD">
            <w:pPr>
              <w:jc w:val="center"/>
              <w:rPr>
                <w:sz w:val="14"/>
                <w:szCs w:val="14"/>
              </w:rPr>
            </w:pPr>
            <w:r w:rsidRPr="00C67DFD">
              <w:rPr>
                <w:sz w:val="14"/>
                <w:szCs w:val="14"/>
              </w:rPr>
              <w:t>отн-и муниц.недв.</w:t>
            </w:r>
          </w:p>
          <w:p w:rsidR="00C67DFD" w:rsidRPr="00C67DFD" w:rsidRDefault="00C67DFD" w:rsidP="00C67DFD">
            <w:pPr>
              <w:jc w:val="center"/>
              <w:rPr>
                <w:sz w:val="14"/>
                <w:szCs w:val="14"/>
              </w:rPr>
            </w:pPr>
            <w:r w:rsidRPr="00C67DFD">
              <w:rPr>
                <w:sz w:val="14"/>
                <w:szCs w:val="14"/>
              </w:rPr>
              <w:t>им-ва огранич-х</w:t>
            </w:r>
          </w:p>
          <w:p w:rsidR="00C67DFD" w:rsidRPr="00C67DFD" w:rsidRDefault="00C67DFD" w:rsidP="00C67DFD">
            <w:pPr>
              <w:jc w:val="center"/>
              <w:rPr>
                <w:sz w:val="14"/>
                <w:szCs w:val="14"/>
              </w:rPr>
            </w:pPr>
            <w:r w:rsidRPr="00C67DFD">
              <w:rPr>
                <w:sz w:val="14"/>
                <w:szCs w:val="14"/>
              </w:rPr>
              <w:t>(обременениях) с</w:t>
            </w:r>
          </w:p>
          <w:p w:rsidR="00C67DFD" w:rsidRPr="00C67DFD" w:rsidRDefault="00C67DFD" w:rsidP="00C67DFD">
            <w:pPr>
              <w:jc w:val="center"/>
              <w:rPr>
                <w:sz w:val="14"/>
                <w:szCs w:val="14"/>
              </w:rPr>
            </w:pPr>
            <w:r w:rsidRPr="00C67DFD">
              <w:rPr>
                <w:sz w:val="14"/>
                <w:szCs w:val="14"/>
              </w:rPr>
              <w:t>указ. основ-я и даты</w:t>
            </w:r>
          </w:p>
          <w:p w:rsidR="00C67DFD" w:rsidRPr="00C67DFD" w:rsidRDefault="00C67DFD" w:rsidP="00C67DFD">
            <w:pPr>
              <w:jc w:val="center"/>
              <w:rPr>
                <w:sz w:val="14"/>
                <w:szCs w:val="14"/>
              </w:rPr>
            </w:pPr>
            <w:r w:rsidRPr="00C67DFD">
              <w:rPr>
                <w:sz w:val="14"/>
                <w:szCs w:val="14"/>
              </w:rPr>
              <w:t>их возникн. и прекр.</w:t>
            </w:r>
          </w:p>
        </w:tc>
      </w:tr>
      <w:tr w:rsidR="00C67DFD" w:rsidRPr="00C67DFD" w:rsidTr="00C67DFD">
        <w:trPr>
          <w:trHeight w:val="80"/>
        </w:trPr>
        <w:tc>
          <w:tcPr>
            <w:tcW w:w="1224" w:type="dxa"/>
            <w:gridSpan w:val="2"/>
            <w:vMerge/>
            <w:tcBorders>
              <w:left w:val="single" w:sz="4" w:space="0" w:color="auto"/>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2474" w:type="dxa"/>
            <w:gridSpan w:val="2"/>
            <w:vMerge/>
            <w:tcBorders>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548" w:type="dxa"/>
            <w:vMerge/>
            <w:tcBorders>
              <w:left w:val="nil"/>
              <w:bottom w:val="nil"/>
              <w:right w:val="single" w:sz="4" w:space="0" w:color="auto"/>
            </w:tcBorders>
            <w:shd w:val="clear" w:color="auto" w:fill="auto"/>
            <w:hideMark/>
          </w:tcPr>
          <w:p w:rsidR="00C67DFD" w:rsidRPr="00C67DFD" w:rsidRDefault="00C67DFD" w:rsidP="00C67DFD">
            <w:pPr>
              <w:jc w:val="center"/>
              <w:rPr>
                <w:sz w:val="14"/>
                <w:szCs w:val="14"/>
              </w:rPr>
            </w:pPr>
          </w:p>
        </w:tc>
        <w:tc>
          <w:tcPr>
            <w:tcW w:w="1417" w:type="dxa"/>
            <w:vMerge/>
            <w:tcBorders>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992" w:type="dxa"/>
            <w:vMerge/>
            <w:tcBorders>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1844" w:type="dxa"/>
            <w:gridSpan w:val="2"/>
            <w:vMerge/>
            <w:tcBorders>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850" w:type="dxa"/>
            <w:tcBorders>
              <w:top w:val="nil"/>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(тыс. руб.)</w:t>
            </w:r>
          </w:p>
        </w:tc>
        <w:tc>
          <w:tcPr>
            <w:tcW w:w="1546" w:type="dxa"/>
            <w:gridSpan w:val="2"/>
            <w:vMerge/>
            <w:tcBorders>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2667" w:type="dxa"/>
            <w:gridSpan w:val="2"/>
            <w:vMerge/>
            <w:tcBorders>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109" w:type="dxa"/>
            <w:vMerge/>
            <w:tcBorders>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774" w:type="dxa"/>
            <w:vMerge/>
            <w:tcBorders>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r>
      <w:tr w:rsidR="00C67DFD" w:rsidRPr="00C67DFD" w:rsidTr="00C67DFD">
        <w:trPr>
          <w:trHeight w:val="98"/>
        </w:trPr>
        <w:tc>
          <w:tcPr>
            <w:tcW w:w="516" w:type="dxa"/>
            <w:tcBorders>
              <w:top w:val="nil"/>
              <w:left w:val="single" w:sz="4" w:space="0" w:color="auto"/>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п/п</w:t>
            </w:r>
          </w:p>
        </w:tc>
        <w:tc>
          <w:tcPr>
            <w:tcW w:w="708"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Реест-ровый номер</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 xml:space="preserve">Наименование                                        объекта </w:t>
            </w:r>
          </w:p>
        </w:tc>
        <w:tc>
          <w:tcPr>
            <w:tcW w:w="72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Год             ввода</w:t>
            </w:r>
          </w:p>
        </w:tc>
        <w:tc>
          <w:tcPr>
            <w:tcW w:w="1548" w:type="dxa"/>
            <w:tcBorders>
              <w:top w:val="single" w:sz="4" w:space="0" w:color="auto"/>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 </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98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xml:space="preserve">Балансовя                стоимость </w:t>
            </w:r>
          </w:p>
        </w:tc>
        <w:tc>
          <w:tcPr>
            <w:tcW w:w="858"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xml:space="preserve">Начислено               амортиза-ции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Дата возникновения права</w:t>
            </w:r>
          </w:p>
        </w:tc>
        <w:tc>
          <w:tcPr>
            <w:tcW w:w="798"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Дата прекращения права</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Реквизиты документов - основания возникновения права</w:t>
            </w:r>
          </w:p>
        </w:tc>
        <w:tc>
          <w:tcPr>
            <w:tcW w:w="811"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Реквизиты документов - основания прекращения права</w:t>
            </w:r>
          </w:p>
        </w:tc>
        <w:tc>
          <w:tcPr>
            <w:tcW w:w="1109"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270"/>
        </w:trPr>
        <w:tc>
          <w:tcPr>
            <w:tcW w:w="516" w:type="dxa"/>
            <w:tcBorders>
              <w:top w:val="nil"/>
              <w:left w:val="single" w:sz="4" w:space="0" w:color="auto"/>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w:t>
            </w:r>
          </w:p>
        </w:tc>
        <w:tc>
          <w:tcPr>
            <w:tcW w:w="708"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w:t>
            </w:r>
          </w:p>
        </w:tc>
        <w:tc>
          <w:tcPr>
            <w:tcW w:w="1754" w:type="dxa"/>
            <w:tcBorders>
              <w:top w:val="nil"/>
              <w:left w:val="nil"/>
              <w:bottom w:val="single" w:sz="8"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3</w:t>
            </w:r>
          </w:p>
        </w:tc>
        <w:tc>
          <w:tcPr>
            <w:tcW w:w="720"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w:t>
            </w:r>
          </w:p>
        </w:tc>
        <w:tc>
          <w:tcPr>
            <w:tcW w:w="1548" w:type="dxa"/>
            <w:tcBorders>
              <w:top w:val="nil"/>
              <w:left w:val="nil"/>
              <w:bottom w:val="single" w:sz="8"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5</w:t>
            </w:r>
          </w:p>
        </w:tc>
        <w:tc>
          <w:tcPr>
            <w:tcW w:w="1417"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6</w:t>
            </w:r>
          </w:p>
        </w:tc>
        <w:tc>
          <w:tcPr>
            <w:tcW w:w="992"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7</w:t>
            </w:r>
          </w:p>
        </w:tc>
        <w:tc>
          <w:tcPr>
            <w:tcW w:w="986"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8</w:t>
            </w:r>
          </w:p>
        </w:tc>
        <w:tc>
          <w:tcPr>
            <w:tcW w:w="858"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9</w:t>
            </w:r>
          </w:p>
        </w:tc>
        <w:tc>
          <w:tcPr>
            <w:tcW w:w="850"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10</w:t>
            </w:r>
          </w:p>
        </w:tc>
        <w:tc>
          <w:tcPr>
            <w:tcW w:w="748"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11</w:t>
            </w:r>
          </w:p>
        </w:tc>
        <w:tc>
          <w:tcPr>
            <w:tcW w:w="798"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12</w:t>
            </w:r>
          </w:p>
        </w:tc>
        <w:tc>
          <w:tcPr>
            <w:tcW w:w="1856" w:type="dxa"/>
            <w:tcBorders>
              <w:top w:val="nil"/>
              <w:left w:val="nil"/>
              <w:bottom w:val="single" w:sz="8"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13</w:t>
            </w:r>
          </w:p>
        </w:tc>
        <w:tc>
          <w:tcPr>
            <w:tcW w:w="811"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14</w:t>
            </w:r>
          </w:p>
        </w:tc>
        <w:tc>
          <w:tcPr>
            <w:tcW w:w="1109"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15</w:t>
            </w:r>
          </w:p>
        </w:tc>
        <w:tc>
          <w:tcPr>
            <w:tcW w:w="774"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16</w:t>
            </w:r>
          </w:p>
        </w:tc>
      </w:tr>
      <w:tr w:rsidR="00C67DFD" w:rsidRPr="00C67DFD" w:rsidTr="00C67DFD">
        <w:trPr>
          <w:trHeight w:val="6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4730" w:type="dxa"/>
            <w:gridSpan w:val="4"/>
            <w:tcBorders>
              <w:top w:val="single" w:sz="4" w:space="0" w:color="auto"/>
              <w:left w:val="nil"/>
              <w:bottom w:val="single" w:sz="4" w:space="0" w:color="auto"/>
              <w:right w:val="single" w:sz="4" w:space="0" w:color="000000"/>
            </w:tcBorders>
            <w:shd w:val="clear" w:color="000000" w:fill="CCFFFF"/>
            <w:noWrap/>
            <w:vAlign w:val="bottom"/>
            <w:hideMark/>
          </w:tcPr>
          <w:p w:rsidR="00C67DFD" w:rsidRPr="00C67DFD" w:rsidRDefault="00C67DFD" w:rsidP="00C67DFD">
            <w:pPr>
              <w:rPr>
                <w:b/>
                <w:bCs/>
                <w:sz w:val="14"/>
                <w:szCs w:val="14"/>
              </w:rPr>
            </w:pPr>
            <w:r w:rsidRPr="00C67DFD">
              <w:rPr>
                <w:b/>
                <w:bCs/>
                <w:sz w:val="14"/>
                <w:szCs w:val="14"/>
              </w:rPr>
              <w:t>1. Муниципальная казна Грибановского городского поселения</w:t>
            </w:r>
          </w:p>
        </w:tc>
        <w:tc>
          <w:tcPr>
            <w:tcW w:w="1417"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i/>
                <w:iCs/>
                <w:sz w:val="14"/>
                <w:szCs w:val="14"/>
              </w:rPr>
            </w:pPr>
            <w:r w:rsidRPr="00C67DFD">
              <w:rPr>
                <w:i/>
                <w:iCs/>
                <w:sz w:val="14"/>
                <w:szCs w:val="14"/>
              </w:rPr>
              <w:t> </w:t>
            </w:r>
          </w:p>
        </w:tc>
        <w:tc>
          <w:tcPr>
            <w:tcW w:w="986" w:type="dxa"/>
            <w:tcBorders>
              <w:top w:val="nil"/>
              <w:left w:val="nil"/>
              <w:bottom w:val="single" w:sz="4" w:space="0" w:color="auto"/>
              <w:right w:val="single" w:sz="4" w:space="0" w:color="auto"/>
            </w:tcBorders>
            <w:shd w:val="clear" w:color="000000" w:fill="CCFFFF"/>
            <w:vAlign w:val="bottom"/>
            <w:hideMark/>
          </w:tcPr>
          <w:p w:rsidR="00C67DFD" w:rsidRPr="00C67DFD" w:rsidRDefault="00C67DFD" w:rsidP="00C67DFD">
            <w:pPr>
              <w:jc w:val="center"/>
              <w:rPr>
                <w:sz w:val="14"/>
                <w:szCs w:val="14"/>
              </w:rPr>
            </w:pPr>
            <w:r w:rsidRPr="00C67DFD">
              <w:rPr>
                <w:sz w:val="14"/>
                <w:szCs w:val="14"/>
              </w:rPr>
              <w:t>244197,2</w:t>
            </w:r>
          </w:p>
        </w:tc>
        <w:tc>
          <w:tcPr>
            <w:tcW w:w="858" w:type="dxa"/>
            <w:tcBorders>
              <w:top w:val="nil"/>
              <w:left w:val="nil"/>
              <w:bottom w:val="single" w:sz="4" w:space="0" w:color="auto"/>
              <w:right w:val="single" w:sz="4" w:space="0" w:color="auto"/>
            </w:tcBorders>
            <w:shd w:val="clear" w:color="000000" w:fill="CCFFFF"/>
            <w:vAlign w:val="bottom"/>
            <w:hideMark/>
          </w:tcPr>
          <w:p w:rsidR="00C67DFD" w:rsidRPr="00C67DFD" w:rsidRDefault="00C67DFD" w:rsidP="00C67DFD">
            <w:pPr>
              <w:jc w:val="center"/>
              <w:rPr>
                <w:sz w:val="14"/>
                <w:szCs w:val="14"/>
              </w:rPr>
            </w:pPr>
            <w:r w:rsidRPr="00C67DFD">
              <w:rPr>
                <w:sz w:val="14"/>
                <w:szCs w:val="14"/>
              </w:rPr>
              <w:t>38617</w:t>
            </w:r>
          </w:p>
        </w:tc>
        <w:tc>
          <w:tcPr>
            <w:tcW w:w="850"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b/>
                <w:bCs/>
                <w:i/>
                <w:iCs/>
                <w:sz w:val="14"/>
                <w:szCs w:val="14"/>
              </w:rPr>
            </w:pPr>
            <w:r w:rsidRPr="00C67DFD">
              <w:rPr>
                <w:b/>
                <w:bCs/>
                <w:i/>
                <w:iCs/>
                <w:sz w:val="14"/>
                <w:szCs w:val="14"/>
              </w:rPr>
              <w:t> </w:t>
            </w:r>
          </w:p>
        </w:tc>
        <w:tc>
          <w:tcPr>
            <w:tcW w:w="798"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CCFFFF"/>
            <w:vAlign w:val="bottom"/>
            <w:hideMark/>
          </w:tcPr>
          <w:p w:rsidR="00C67DFD" w:rsidRPr="00C67DFD" w:rsidRDefault="00C67DFD" w:rsidP="00C67DFD">
            <w:pPr>
              <w:rPr>
                <w:sz w:val="14"/>
                <w:szCs w:val="14"/>
              </w:rPr>
            </w:pPr>
            <w:r w:rsidRPr="00C67DFD">
              <w:rPr>
                <w:sz w:val="14"/>
                <w:szCs w:val="14"/>
              </w:rPr>
              <w:t> </w:t>
            </w:r>
          </w:p>
        </w:tc>
        <w:tc>
          <w:tcPr>
            <w:tcW w:w="811"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CCFFFF"/>
            <w:vAlign w:val="bottom"/>
            <w:hideMark/>
          </w:tcPr>
          <w:p w:rsidR="00C67DFD" w:rsidRPr="00C67DFD" w:rsidRDefault="00C67DFD" w:rsidP="00C67DFD">
            <w:pPr>
              <w:jc w:val="center"/>
              <w:rPr>
                <w:sz w:val="14"/>
                <w:szCs w:val="14"/>
              </w:rPr>
            </w:pPr>
            <w:r w:rsidRPr="00C67DFD">
              <w:rPr>
                <w:sz w:val="14"/>
                <w:szCs w:val="14"/>
              </w:rPr>
              <w:t>Грибановское городское поселение</w:t>
            </w:r>
          </w:p>
        </w:tc>
        <w:tc>
          <w:tcPr>
            <w:tcW w:w="774"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16"/>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1</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1-01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Воинское захоронение №376 Скульптура ВОВ</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1965</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Ленинская, 78а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250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44,2</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44,2</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СНД Гриб.мун.р-на Воронеж.обл.</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36"/>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1-02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Воинское захоронение №116 Скульптура "Фигура красноармейца в буденовке примыкающего штык"(2020г.)</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1965</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Центральная,14г</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1500</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от 29.09.2005г. №125 "Об утв. перечней им-ва, подлеж. отн. к собств. мун.р-на,</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1-03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Гидротехническое сооружение (плотина)</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1980</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балка "Грибань"</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4403,8</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4403,8</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городского и сельских поселений"</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4</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1-04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Мемориальный комплекс "Аллея славы"</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2009</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Центральная, 3 в</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xml:space="preserve"> 36:09:0105001:349</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8255</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874,1</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236,7</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2009</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27.03.2009г. № 201</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5</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1-05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(пляж)</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Машзаводская, 25 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36:09:0109002:614</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124</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0,001</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2013</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св-во о гос.регистрации права от 27.05.2013г. №36-36-10/006/2013-781</w:t>
            </w:r>
          </w:p>
        </w:tc>
        <w:tc>
          <w:tcPr>
            <w:tcW w:w="811"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16"/>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6</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1-06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Земельный  участок (под </w:t>
            </w:r>
            <w:r w:rsidRPr="00C67DFD">
              <w:rPr>
                <w:sz w:val="14"/>
                <w:szCs w:val="14"/>
              </w:rPr>
              <w:lastRenderedPageBreak/>
              <w:t>парк)</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lastRenderedPageBreak/>
              <w:t>2013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пгт Грибановский, ул. </w:t>
            </w:r>
            <w:r w:rsidRPr="00C67DFD">
              <w:rPr>
                <w:sz w:val="14"/>
                <w:szCs w:val="14"/>
              </w:rPr>
              <w:lastRenderedPageBreak/>
              <w:t>Ленинская, 78 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lastRenderedPageBreak/>
              <w:t>36:09:0105003:125</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22394</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27,8</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2013</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св-во о гос.регистрации </w:t>
            </w:r>
            <w:r w:rsidRPr="00C67DFD">
              <w:rPr>
                <w:sz w:val="14"/>
                <w:szCs w:val="14"/>
              </w:rPr>
              <w:lastRenderedPageBreak/>
              <w:t>права от 08.08.2013г. №36-36-10/008/2013-781</w:t>
            </w:r>
          </w:p>
        </w:tc>
        <w:tc>
          <w:tcPr>
            <w:tcW w:w="811"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lastRenderedPageBreak/>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98"/>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lastRenderedPageBreak/>
              <w:t>7</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1-07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(земли с/х назн-я)</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пгт Грибановский, восточная часть кадастрового квартала 36:09:4305007 </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36:09:4305007:158</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389400</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2179</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2013</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св-во о гос.регистрации права от 21.05.2013г. 36-36-10/006/2013-701,  пост. от 24.05.2013г. №157</w:t>
            </w:r>
          </w:p>
        </w:tc>
        <w:tc>
          <w:tcPr>
            <w:tcW w:w="811"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21"/>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8</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1-08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(земли с/х назн-я)</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юго-восточная часть кадастрового квартала 36:09:4305007</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36:09:4305007:160</w:t>
            </w:r>
          </w:p>
        </w:tc>
        <w:tc>
          <w:tcPr>
            <w:tcW w:w="992"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607201</w:t>
            </w:r>
          </w:p>
        </w:tc>
        <w:tc>
          <w:tcPr>
            <w:tcW w:w="98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2938,2</w:t>
            </w:r>
          </w:p>
        </w:tc>
        <w:tc>
          <w:tcPr>
            <w:tcW w:w="748"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2013</w:t>
            </w:r>
          </w:p>
        </w:tc>
        <w:tc>
          <w:tcPr>
            <w:tcW w:w="798"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от 11.10.2013г. № 302, св-во о гос.рег. права </w:t>
            </w:r>
            <w:r w:rsidRPr="00C67DFD">
              <w:rPr>
                <w:sz w:val="14"/>
                <w:szCs w:val="14"/>
              </w:rPr>
              <w:br/>
              <w:t>№ 36-36-10/011/2013-601 от 26.09.2013</w:t>
            </w:r>
          </w:p>
        </w:tc>
        <w:tc>
          <w:tcPr>
            <w:tcW w:w="811"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1-09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Газопровод высокого давления и ШРП к домам №18, 16 по ул.Суворова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2013</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Суворова, №18, 16</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162 м</w:t>
            </w:r>
          </w:p>
        </w:tc>
        <w:tc>
          <w:tcPr>
            <w:tcW w:w="986" w:type="dxa"/>
            <w:tcBorders>
              <w:top w:val="nil"/>
              <w:left w:val="nil"/>
              <w:bottom w:val="single" w:sz="4" w:space="0" w:color="auto"/>
              <w:right w:val="single" w:sz="4" w:space="0" w:color="auto"/>
            </w:tcBorders>
            <w:shd w:val="clear" w:color="000000" w:fill="F2F2F2"/>
            <w:noWrap/>
            <w:vAlign w:val="bottom"/>
            <w:hideMark/>
          </w:tcPr>
          <w:p w:rsidR="00C67DFD" w:rsidRPr="00C67DFD" w:rsidRDefault="00C67DFD" w:rsidP="00C67DFD">
            <w:pPr>
              <w:jc w:val="center"/>
              <w:rPr>
                <w:sz w:val="14"/>
                <w:szCs w:val="14"/>
              </w:rPr>
            </w:pPr>
            <w:r w:rsidRPr="00C67DFD">
              <w:rPr>
                <w:sz w:val="14"/>
                <w:szCs w:val="14"/>
              </w:rPr>
              <w:t>408</w:t>
            </w:r>
          </w:p>
        </w:tc>
        <w:tc>
          <w:tcPr>
            <w:tcW w:w="858" w:type="dxa"/>
            <w:tcBorders>
              <w:top w:val="nil"/>
              <w:left w:val="nil"/>
              <w:bottom w:val="single" w:sz="4" w:space="0" w:color="auto"/>
              <w:right w:val="single" w:sz="4" w:space="0" w:color="auto"/>
            </w:tcBorders>
            <w:shd w:val="clear" w:color="000000" w:fill="F2F2F2"/>
            <w:noWrap/>
            <w:vAlign w:val="bottom"/>
            <w:hideMark/>
          </w:tcPr>
          <w:p w:rsidR="00C67DFD" w:rsidRPr="00C67DFD" w:rsidRDefault="00C67DFD" w:rsidP="00C67DFD">
            <w:pPr>
              <w:jc w:val="center"/>
              <w:rPr>
                <w:sz w:val="14"/>
                <w:szCs w:val="14"/>
              </w:rPr>
            </w:pPr>
            <w:r w:rsidRPr="00C67DFD">
              <w:rPr>
                <w:sz w:val="14"/>
                <w:szCs w:val="14"/>
              </w:rPr>
              <w:t>29,1</w:t>
            </w:r>
          </w:p>
        </w:tc>
        <w:tc>
          <w:tcPr>
            <w:tcW w:w="850" w:type="dxa"/>
            <w:tcBorders>
              <w:top w:val="nil"/>
              <w:left w:val="nil"/>
              <w:bottom w:val="single" w:sz="4" w:space="0" w:color="auto"/>
              <w:right w:val="single" w:sz="4" w:space="0" w:color="auto"/>
            </w:tcBorders>
            <w:shd w:val="clear" w:color="000000" w:fill="F2F2F2"/>
            <w:noWrap/>
            <w:vAlign w:val="bottom"/>
            <w:hideMark/>
          </w:tcPr>
          <w:p w:rsidR="00C67DFD" w:rsidRPr="00C67DFD" w:rsidRDefault="00C67DFD" w:rsidP="00C67DFD">
            <w:pPr>
              <w:jc w:val="center"/>
              <w:rPr>
                <w:sz w:val="14"/>
                <w:szCs w:val="14"/>
              </w:rPr>
            </w:pPr>
            <w:r w:rsidRPr="00C67DFD">
              <w:rPr>
                <w:sz w:val="14"/>
                <w:szCs w:val="14"/>
              </w:rPr>
              <w:t>-</w:t>
            </w:r>
          </w:p>
        </w:tc>
        <w:tc>
          <w:tcPr>
            <w:tcW w:w="748" w:type="dxa"/>
            <w:tcBorders>
              <w:top w:val="nil"/>
              <w:left w:val="nil"/>
              <w:bottom w:val="single" w:sz="4" w:space="0" w:color="auto"/>
              <w:right w:val="single" w:sz="4" w:space="0" w:color="auto"/>
            </w:tcBorders>
            <w:shd w:val="clear" w:color="000000" w:fill="F2F2F2"/>
            <w:noWrap/>
            <w:vAlign w:val="bottom"/>
            <w:hideMark/>
          </w:tcPr>
          <w:p w:rsidR="00C67DFD" w:rsidRPr="00C67DFD" w:rsidRDefault="00C67DFD" w:rsidP="00C67DFD">
            <w:pPr>
              <w:jc w:val="center"/>
              <w:rPr>
                <w:sz w:val="14"/>
                <w:szCs w:val="14"/>
              </w:rPr>
            </w:pPr>
            <w:r w:rsidRPr="00C67DFD">
              <w:rPr>
                <w:sz w:val="14"/>
                <w:szCs w:val="14"/>
              </w:rPr>
              <w:t>2013</w:t>
            </w:r>
          </w:p>
        </w:tc>
        <w:tc>
          <w:tcPr>
            <w:tcW w:w="798" w:type="dxa"/>
            <w:tcBorders>
              <w:top w:val="nil"/>
              <w:left w:val="nil"/>
              <w:bottom w:val="single" w:sz="4" w:space="0" w:color="auto"/>
              <w:right w:val="single" w:sz="4" w:space="0" w:color="auto"/>
            </w:tcBorders>
            <w:shd w:val="clear" w:color="000000" w:fill="F2F2F2"/>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2F2F2"/>
            <w:vAlign w:val="bottom"/>
            <w:hideMark/>
          </w:tcPr>
          <w:p w:rsidR="00C67DFD" w:rsidRPr="00C67DFD" w:rsidRDefault="00C67DFD" w:rsidP="00C67DFD">
            <w:pPr>
              <w:jc w:val="center"/>
              <w:rPr>
                <w:sz w:val="14"/>
                <w:szCs w:val="14"/>
              </w:rPr>
            </w:pPr>
            <w:r w:rsidRPr="00C67DFD">
              <w:rPr>
                <w:sz w:val="14"/>
                <w:szCs w:val="14"/>
              </w:rPr>
              <w:t>пост. от 18.09.2013 г. № 278</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97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1-10</w:t>
            </w:r>
          </w:p>
        </w:tc>
        <w:tc>
          <w:tcPr>
            <w:tcW w:w="1754" w:type="dxa"/>
            <w:tcBorders>
              <w:top w:val="nil"/>
              <w:left w:val="nil"/>
              <w:bottom w:val="single" w:sz="4" w:space="0" w:color="auto"/>
              <w:right w:val="single" w:sz="4" w:space="0" w:color="auto"/>
            </w:tcBorders>
            <w:shd w:val="clear" w:color="000000" w:fill="99FFCC"/>
            <w:hideMark/>
          </w:tcPr>
          <w:p w:rsidR="00C67DFD" w:rsidRPr="00C67DFD" w:rsidRDefault="00C67DFD" w:rsidP="00C67DFD">
            <w:pPr>
              <w:jc w:val="center"/>
              <w:rPr>
                <w:sz w:val="14"/>
                <w:szCs w:val="14"/>
              </w:rPr>
            </w:pPr>
            <w:r w:rsidRPr="00C67DFD">
              <w:rPr>
                <w:sz w:val="14"/>
                <w:szCs w:val="14"/>
              </w:rPr>
              <w:t>Благоустройство парковой зоны по ул. Центральная в пгт. Грибановский Грибановского муниципального района Воронежской области</w:t>
            </w:r>
          </w:p>
        </w:tc>
        <w:tc>
          <w:tcPr>
            <w:tcW w:w="720" w:type="dxa"/>
            <w:tcBorders>
              <w:top w:val="nil"/>
              <w:left w:val="nil"/>
              <w:bottom w:val="single" w:sz="4" w:space="0" w:color="auto"/>
              <w:right w:val="single" w:sz="4" w:space="0" w:color="auto"/>
            </w:tcBorders>
            <w:shd w:val="clear" w:color="000000" w:fill="99FFCC"/>
            <w:noWrap/>
            <w:vAlign w:val="bottom"/>
            <w:hideMark/>
          </w:tcPr>
          <w:p w:rsidR="00C67DFD" w:rsidRPr="00C67DFD" w:rsidRDefault="00C67DFD" w:rsidP="00C67DFD">
            <w:pPr>
              <w:jc w:val="center"/>
              <w:rPr>
                <w:sz w:val="14"/>
                <w:szCs w:val="14"/>
              </w:rPr>
            </w:pPr>
            <w:r w:rsidRPr="00C67DFD">
              <w:rPr>
                <w:sz w:val="14"/>
                <w:szCs w:val="14"/>
              </w:rPr>
              <w:t>2014</w:t>
            </w:r>
          </w:p>
        </w:tc>
        <w:tc>
          <w:tcPr>
            <w:tcW w:w="1548" w:type="dxa"/>
            <w:tcBorders>
              <w:top w:val="nil"/>
              <w:left w:val="nil"/>
              <w:bottom w:val="single" w:sz="4" w:space="0" w:color="auto"/>
              <w:right w:val="single" w:sz="4" w:space="0" w:color="auto"/>
            </w:tcBorders>
            <w:shd w:val="clear" w:color="000000" w:fill="99FFCC"/>
            <w:hideMark/>
          </w:tcPr>
          <w:p w:rsidR="00C67DFD" w:rsidRPr="00C67DFD" w:rsidRDefault="00C67DFD" w:rsidP="00C67DFD">
            <w:pPr>
              <w:jc w:val="center"/>
              <w:rPr>
                <w:sz w:val="14"/>
                <w:szCs w:val="14"/>
              </w:rPr>
            </w:pPr>
            <w:r w:rsidRPr="00C67DFD">
              <w:rPr>
                <w:sz w:val="14"/>
                <w:szCs w:val="14"/>
              </w:rPr>
              <w:t>пгт Грибановский, ул. Центральная, 14 г</w:t>
            </w:r>
          </w:p>
        </w:tc>
        <w:tc>
          <w:tcPr>
            <w:tcW w:w="1417" w:type="dxa"/>
            <w:tcBorders>
              <w:top w:val="nil"/>
              <w:left w:val="nil"/>
              <w:bottom w:val="single" w:sz="4" w:space="0" w:color="auto"/>
              <w:right w:val="single" w:sz="4" w:space="0" w:color="auto"/>
            </w:tcBorders>
            <w:shd w:val="clear" w:color="000000" w:fill="99FFCC"/>
            <w:vAlign w:val="bottom"/>
            <w:hideMark/>
          </w:tcPr>
          <w:p w:rsidR="00C67DFD" w:rsidRPr="00C67DFD" w:rsidRDefault="00C67DFD" w:rsidP="00C67DFD">
            <w:pPr>
              <w:jc w:val="center"/>
              <w:rPr>
                <w:sz w:val="14"/>
                <w:szCs w:val="14"/>
              </w:rPr>
            </w:pPr>
            <w:r w:rsidRPr="00C67DFD">
              <w:rPr>
                <w:sz w:val="14"/>
                <w:szCs w:val="14"/>
              </w:rPr>
              <w:t>36:09:0105001:338</w:t>
            </w:r>
          </w:p>
        </w:tc>
        <w:tc>
          <w:tcPr>
            <w:tcW w:w="992" w:type="dxa"/>
            <w:tcBorders>
              <w:top w:val="nil"/>
              <w:left w:val="nil"/>
              <w:bottom w:val="single" w:sz="4" w:space="0" w:color="auto"/>
              <w:right w:val="single" w:sz="4" w:space="0" w:color="auto"/>
            </w:tcBorders>
            <w:shd w:val="clear" w:color="000000" w:fill="99FFCC"/>
            <w:noWrap/>
            <w:vAlign w:val="bottom"/>
            <w:hideMark/>
          </w:tcPr>
          <w:p w:rsidR="00C67DFD" w:rsidRPr="00C67DFD" w:rsidRDefault="00C67DFD" w:rsidP="00C67DFD">
            <w:pPr>
              <w:jc w:val="center"/>
              <w:rPr>
                <w:sz w:val="14"/>
                <w:szCs w:val="14"/>
              </w:rPr>
            </w:pPr>
            <w:r w:rsidRPr="00C67DFD">
              <w:rPr>
                <w:sz w:val="14"/>
                <w:szCs w:val="14"/>
              </w:rPr>
              <w:t>9079</w:t>
            </w:r>
          </w:p>
        </w:tc>
        <w:tc>
          <w:tcPr>
            <w:tcW w:w="986" w:type="dxa"/>
            <w:tcBorders>
              <w:top w:val="nil"/>
              <w:left w:val="nil"/>
              <w:bottom w:val="single" w:sz="4" w:space="0" w:color="auto"/>
              <w:right w:val="single" w:sz="4" w:space="0" w:color="auto"/>
            </w:tcBorders>
            <w:shd w:val="clear" w:color="000000" w:fill="99FFCC"/>
            <w:noWrap/>
            <w:vAlign w:val="bottom"/>
            <w:hideMark/>
          </w:tcPr>
          <w:p w:rsidR="00C67DFD" w:rsidRPr="00C67DFD" w:rsidRDefault="00C67DFD" w:rsidP="00C67DFD">
            <w:pPr>
              <w:jc w:val="center"/>
              <w:rPr>
                <w:sz w:val="14"/>
                <w:szCs w:val="14"/>
              </w:rPr>
            </w:pPr>
            <w:r w:rsidRPr="00C67DFD">
              <w:rPr>
                <w:sz w:val="14"/>
                <w:szCs w:val="14"/>
              </w:rPr>
              <w:t>13094,2</w:t>
            </w:r>
          </w:p>
        </w:tc>
        <w:tc>
          <w:tcPr>
            <w:tcW w:w="858" w:type="dxa"/>
            <w:tcBorders>
              <w:top w:val="nil"/>
              <w:left w:val="nil"/>
              <w:bottom w:val="single" w:sz="4" w:space="0" w:color="auto"/>
              <w:right w:val="single" w:sz="4" w:space="0" w:color="auto"/>
            </w:tcBorders>
            <w:shd w:val="clear" w:color="000000" w:fill="99FFCC"/>
            <w:noWrap/>
            <w:vAlign w:val="bottom"/>
            <w:hideMark/>
          </w:tcPr>
          <w:p w:rsidR="00C67DFD" w:rsidRPr="00C67DFD" w:rsidRDefault="00C67DFD" w:rsidP="00C67DFD">
            <w:pPr>
              <w:jc w:val="center"/>
              <w:rPr>
                <w:sz w:val="14"/>
                <w:szCs w:val="14"/>
              </w:rPr>
            </w:pPr>
            <w:r w:rsidRPr="00C67DFD">
              <w:rPr>
                <w:sz w:val="14"/>
                <w:szCs w:val="14"/>
              </w:rPr>
              <w:t>1364</w:t>
            </w:r>
          </w:p>
        </w:tc>
        <w:tc>
          <w:tcPr>
            <w:tcW w:w="850" w:type="dxa"/>
            <w:tcBorders>
              <w:top w:val="nil"/>
              <w:left w:val="nil"/>
              <w:bottom w:val="single" w:sz="4" w:space="0" w:color="auto"/>
              <w:right w:val="single" w:sz="4" w:space="0" w:color="auto"/>
            </w:tcBorders>
            <w:shd w:val="clear" w:color="000000" w:fill="99FFCC"/>
            <w:noWrap/>
            <w:vAlign w:val="bottom"/>
            <w:hideMark/>
          </w:tcPr>
          <w:p w:rsidR="00C67DFD" w:rsidRPr="00C67DFD" w:rsidRDefault="00C67DFD" w:rsidP="00C67DFD">
            <w:pPr>
              <w:jc w:val="center"/>
              <w:rPr>
                <w:sz w:val="14"/>
                <w:szCs w:val="14"/>
              </w:rPr>
            </w:pPr>
            <w:r w:rsidRPr="00C67DFD">
              <w:rPr>
                <w:sz w:val="14"/>
                <w:szCs w:val="14"/>
              </w:rPr>
              <w:t>-</w:t>
            </w:r>
          </w:p>
        </w:tc>
        <w:tc>
          <w:tcPr>
            <w:tcW w:w="748" w:type="dxa"/>
            <w:tcBorders>
              <w:top w:val="nil"/>
              <w:left w:val="nil"/>
              <w:bottom w:val="single" w:sz="4" w:space="0" w:color="auto"/>
              <w:right w:val="single" w:sz="4" w:space="0" w:color="auto"/>
            </w:tcBorders>
            <w:shd w:val="clear" w:color="000000" w:fill="99FFCC"/>
            <w:noWrap/>
            <w:vAlign w:val="bottom"/>
            <w:hideMark/>
          </w:tcPr>
          <w:p w:rsidR="00C67DFD" w:rsidRPr="00C67DFD" w:rsidRDefault="00C67DFD" w:rsidP="00C67DFD">
            <w:pPr>
              <w:jc w:val="center"/>
              <w:rPr>
                <w:sz w:val="14"/>
                <w:szCs w:val="14"/>
              </w:rPr>
            </w:pPr>
            <w:r w:rsidRPr="00C67DFD">
              <w:rPr>
                <w:sz w:val="14"/>
                <w:szCs w:val="14"/>
              </w:rPr>
              <w:t>2014</w:t>
            </w:r>
          </w:p>
        </w:tc>
        <w:tc>
          <w:tcPr>
            <w:tcW w:w="798" w:type="dxa"/>
            <w:tcBorders>
              <w:top w:val="nil"/>
              <w:left w:val="nil"/>
              <w:bottom w:val="single" w:sz="4" w:space="0" w:color="auto"/>
              <w:right w:val="single" w:sz="4" w:space="0" w:color="auto"/>
            </w:tcBorders>
            <w:shd w:val="clear" w:color="000000" w:fill="99FFCC"/>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99FFCC"/>
            <w:vAlign w:val="bottom"/>
            <w:hideMark/>
          </w:tcPr>
          <w:p w:rsidR="00C67DFD" w:rsidRPr="00C67DFD" w:rsidRDefault="00C67DFD" w:rsidP="00C67DFD">
            <w:pPr>
              <w:jc w:val="center"/>
              <w:rPr>
                <w:sz w:val="14"/>
                <w:szCs w:val="14"/>
              </w:rPr>
            </w:pPr>
            <w:r w:rsidRPr="00C67DFD">
              <w:rPr>
                <w:sz w:val="14"/>
                <w:szCs w:val="14"/>
              </w:rPr>
              <w:t>пост. от 29.09.2014г. №379, св-во о гос.рег.права от 10.12.2015 №36-36/005-36/005/035/2015-673/2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63"/>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Гидротехнические сооружения пруда "Машзаводской"</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1973</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северо-восточная часть кадастр. квартала 36:09:0109001</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36:09:0109001:59</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158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424</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14,1</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2015</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св-во о гос.рег.права от 17.11.2015г. №36-36/005-36/005/032/2015-2109/1, пост. от 02.03.2016г. №154</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1-12</w:t>
            </w:r>
          </w:p>
        </w:tc>
        <w:tc>
          <w:tcPr>
            <w:tcW w:w="1754" w:type="dxa"/>
            <w:tcBorders>
              <w:top w:val="nil"/>
              <w:left w:val="nil"/>
              <w:bottom w:val="nil"/>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Гидротехнические сооружения пруда "Чапаевский"</w:t>
            </w:r>
          </w:p>
        </w:tc>
        <w:tc>
          <w:tcPr>
            <w:tcW w:w="720" w:type="dxa"/>
            <w:tcBorders>
              <w:top w:val="nil"/>
              <w:left w:val="nil"/>
              <w:bottom w:val="nil"/>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1974</w:t>
            </w:r>
          </w:p>
        </w:tc>
        <w:tc>
          <w:tcPr>
            <w:tcW w:w="1548" w:type="dxa"/>
            <w:tcBorders>
              <w:top w:val="nil"/>
              <w:left w:val="nil"/>
              <w:bottom w:val="nil"/>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юго-восточная часть кадастр. квартала 36:09:4305006</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36:09:4305006:129</w:t>
            </w:r>
          </w:p>
        </w:tc>
        <w:tc>
          <w:tcPr>
            <w:tcW w:w="992" w:type="dxa"/>
            <w:tcBorders>
              <w:top w:val="nil"/>
              <w:left w:val="nil"/>
              <w:bottom w:val="nil"/>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250 м</w:t>
            </w:r>
          </w:p>
        </w:tc>
        <w:tc>
          <w:tcPr>
            <w:tcW w:w="986" w:type="dxa"/>
            <w:tcBorders>
              <w:top w:val="nil"/>
              <w:left w:val="nil"/>
              <w:bottom w:val="nil"/>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1547</w:t>
            </w:r>
          </w:p>
        </w:tc>
        <w:tc>
          <w:tcPr>
            <w:tcW w:w="858" w:type="dxa"/>
            <w:tcBorders>
              <w:top w:val="nil"/>
              <w:left w:val="nil"/>
              <w:bottom w:val="nil"/>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51,6</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w:t>
            </w:r>
          </w:p>
        </w:tc>
        <w:tc>
          <w:tcPr>
            <w:tcW w:w="748" w:type="dxa"/>
            <w:tcBorders>
              <w:top w:val="nil"/>
              <w:left w:val="nil"/>
              <w:bottom w:val="nil"/>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2015</w:t>
            </w:r>
          </w:p>
        </w:tc>
        <w:tc>
          <w:tcPr>
            <w:tcW w:w="798" w:type="dxa"/>
            <w:tcBorders>
              <w:top w:val="nil"/>
              <w:left w:val="nil"/>
              <w:bottom w:val="nil"/>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nil"/>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св-во о гос.рег.права от 17.11.2015г. №36-36/005-36/005/032/2015-2108/1, пост. от 02.03.2016г. №154</w:t>
            </w:r>
          </w:p>
        </w:tc>
        <w:tc>
          <w:tcPr>
            <w:tcW w:w="811" w:type="dxa"/>
            <w:tcBorders>
              <w:top w:val="nil"/>
              <w:left w:val="nil"/>
              <w:bottom w:val="nil"/>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nil"/>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3"/>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1-13</w:t>
            </w:r>
          </w:p>
        </w:tc>
        <w:tc>
          <w:tcPr>
            <w:tcW w:w="1754" w:type="dxa"/>
            <w:tcBorders>
              <w:top w:val="single" w:sz="4" w:space="0" w:color="auto"/>
              <w:left w:val="nil"/>
              <w:bottom w:val="single" w:sz="4" w:space="0" w:color="auto"/>
              <w:right w:val="single" w:sz="4" w:space="0" w:color="auto"/>
            </w:tcBorders>
            <w:shd w:val="clear" w:color="000000" w:fill="99FFCC"/>
            <w:hideMark/>
          </w:tcPr>
          <w:p w:rsidR="00C67DFD" w:rsidRPr="00C67DFD" w:rsidRDefault="00C67DFD" w:rsidP="00C67DFD">
            <w:pPr>
              <w:jc w:val="center"/>
              <w:rPr>
                <w:sz w:val="14"/>
                <w:szCs w:val="14"/>
              </w:rPr>
            </w:pPr>
            <w:r w:rsidRPr="00C67DFD">
              <w:rPr>
                <w:sz w:val="14"/>
                <w:szCs w:val="14"/>
              </w:rPr>
              <w:t>Благоустройство сквера, расп. по адресу Воронежская обл., Грибановский р-н, пгт. Грибановский, ул. Центральная</w:t>
            </w:r>
          </w:p>
        </w:tc>
        <w:tc>
          <w:tcPr>
            <w:tcW w:w="720" w:type="dxa"/>
            <w:tcBorders>
              <w:top w:val="single" w:sz="4" w:space="0" w:color="auto"/>
              <w:left w:val="nil"/>
              <w:bottom w:val="single" w:sz="4" w:space="0" w:color="auto"/>
              <w:right w:val="single" w:sz="4" w:space="0" w:color="auto"/>
            </w:tcBorders>
            <w:shd w:val="clear" w:color="000000" w:fill="99FFCC"/>
            <w:noWrap/>
            <w:vAlign w:val="bottom"/>
            <w:hideMark/>
          </w:tcPr>
          <w:p w:rsidR="00C67DFD" w:rsidRPr="00C67DFD" w:rsidRDefault="00C67DFD" w:rsidP="00C67DFD">
            <w:pPr>
              <w:jc w:val="center"/>
              <w:rPr>
                <w:sz w:val="14"/>
                <w:szCs w:val="14"/>
              </w:rPr>
            </w:pPr>
            <w:r w:rsidRPr="00C67DFD">
              <w:rPr>
                <w:sz w:val="14"/>
                <w:szCs w:val="14"/>
              </w:rPr>
              <w:t>2016</w:t>
            </w:r>
          </w:p>
        </w:tc>
        <w:tc>
          <w:tcPr>
            <w:tcW w:w="1548" w:type="dxa"/>
            <w:tcBorders>
              <w:top w:val="single" w:sz="4" w:space="0" w:color="auto"/>
              <w:left w:val="nil"/>
              <w:bottom w:val="single" w:sz="4" w:space="0" w:color="auto"/>
              <w:right w:val="single" w:sz="4" w:space="0" w:color="auto"/>
            </w:tcBorders>
            <w:shd w:val="clear" w:color="000000" w:fill="99FFCC"/>
            <w:hideMark/>
          </w:tcPr>
          <w:p w:rsidR="00C67DFD" w:rsidRPr="00C67DFD" w:rsidRDefault="00C67DFD" w:rsidP="00C67DFD">
            <w:pPr>
              <w:jc w:val="center"/>
              <w:rPr>
                <w:sz w:val="14"/>
                <w:szCs w:val="14"/>
              </w:rPr>
            </w:pPr>
            <w:r w:rsidRPr="00C67DFD">
              <w:rPr>
                <w:sz w:val="14"/>
                <w:szCs w:val="14"/>
              </w:rPr>
              <w:t>пгт. Грибановский, ул. Центральная, 3а,3в</w:t>
            </w:r>
          </w:p>
        </w:tc>
        <w:tc>
          <w:tcPr>
            <w:tcW w:w="1417" w:type="dxa"/>
            <w:tcBorders>
              <w:top w:val="nil"/>
              <w:left w:val="nil"/>
              <w:bottom w:val="single" w:sz="4" w:space="0" w:color="auto"/>
              <w:right w:val="single" w:sz="4" w:space="0" w:color="auto"/>
            </w:tcBorders>
            <w:shd w:val="clear" w:color="000000" w:fill="99FFCC"/>
            <w:vAlign w:val="bottom"/>
            <w:hideMark/>
          </w:tcPr>
          <w:p w:rsidR="00C67DFD" w:rsidRPr="00C67DFD" w:rsidRDefault="00C67DFD" w:rsidP="00C67DFD">
            <w:pPr>
              <w:jc w:val="center"/>
              <w:rPr>
                <w:sz w:val="14"/>
                <w:szCs w:val="14"/>
              </w:rPr>
            </w:pPr>
            <w:r w:rsidRPr="00C67DFD">
              <w:rPr>
                <w:sz w:val="14"/>
                <w:szCs w:val="14"/>
              </w:rPr>
              <w:t>36:09:0000000:4091, 36:09:0105001:349</w:t>
            </w:r>
          </w:p>
        </w:tc>
        <w:tc>
          <w:tcPr>
            <w:tcW w:w="992" w:type="dxa"/>
            <w:tcBorders>
              <w:top w:val="single" w:sz="4" w:space="0" w:color="auto"/>
              <w:left w:val="nil"/>
              <w:bottom w:val="single" w:sz="4" w:space="0" w:color="auto"/>
              <w:right w:val="single" w:sz="4" w:space="0" w:color="auto"/>
            </w:tcBorders>
            <w:shd w:val="clear" w:color="000000" w:fill="99FFCC"/>
            <w:noWrap/>
            <w:vAlign w:val="bottom"/>
            <w:hideMark/>
          </w:tcPr>
          <w:p w:rsidR="00C67DFD" w:rsidRPr="00C67DFD" w:rsidRDefault="00C67DFD" w:rsidP="00C67DFD">
            <w:pPr>
              <w:jc w:val="center"/>
              <w:rPr>
                <w:sz w:val="14"/>
                <w:szCs w:val="14"/>
              </w:rPr>
            </w:pPr>
            <w:r w:rsidRPr="00C67DFD">
              <w:rPr>
                <w:sz w:val="14"/>
                <w:szCs w:val="14"/>
              </w:rPr>
              <w:t>11764</w:t>
            </w:r>
          </w:p>
        </w:tc>
        <w:tc>
          <w:tcPr>
            <w:tcW w:w="986" w:type="dxa"/>
            <w:tcBorders>
              <w:top w:val="single" w:sz="4" w:space="0" w:color="auto"/>
              <w:left w:val="nil"/>
              <w:bottom w:val="single" w:sz="4" w:space="0" w:color="auto"/>
              <w:right w:val="single" w:sz="4" w:space="0" w:color="auto"/>
            </w:tcBorders>
            <w:shd w:val="clear" w:color="000000" w:fill="99FFCC"/>
            <w:noWrap/>
            <w:vAlign w:val="bottom"/>
            <w:hideMark/>
          </w:tcPr>
          <w:p w:rsidR="00C67DFD" w:rsidRPr="00C67DFD" w:rsidRDefault="00C67DFD" w:rsidP="00C67DFD">
            <w:pPr>
              <w:jc w:val="center"/>
              <w:rPr>
                <w:sz w:val="14"/>
                <w:szCs w:val="14"/>
              </w:rPr>
            </w:pPr>
            <w:r w:rsidRPr="00C67DFD">
              <w:rPr>
                <w:sz w:val="14"/>
                <w:szCs w:val="14"/>
              </w:rPr>
              <w:t>9194,1</w:t>
            </w:r>
          </w:p>
        </w:tc>
        <w:tc>
          <w:tcPr>
            <w:tcW w:w="858" w:type="dxa"/>
            <w:tcBorders>
              <w:top w:val="single" w:sz="4" w:space="0" w:color="auto"/>
              <w:left w:val="nil"/>
              <w:bottom w:val="single" w:sz="4" w:space="0" w:color="auto"/>
              <w:right w:val="single" w:sz="4" w:space="0" w:color="auto"/>
            </w:tcBorders>
            <w:shd w:val="clear" w:color="000000" w:fill="99FFCC"/>
            <w:noWrap/>
            <w:vAlign w:val="bottom"/>
            <w:hideMark/>
          </w:tcPr>
          <w:p w:rsidR="00C67DFD" w:rsidRPr="00C67DFD" w:rsidRDefault="00C67DFD" w:rsidP="00C67DFD">
            <w:pPr>
              <w:jc w:val="center"/>
              <w:rPr>
                <w:sz w:val="14"/>
                <w:szCs w:val="14"/>
              </w:rPr>
            </w:pPr>
            <w:r w:rsidRPr="00C67DFD">
              <w:rPr>
                <w:sz w:val="14"/>
                <w:szCs w:val="14"/>
              </w:rPr>
              <w:t>408,6</w:t>
            </w:r>
          </w:p>
        </w:tc>
        <w:tc>
          <w:tcPr>
            <w:tcW w:w="850" w:type="dxa"/>
            <w:tcBorders>
              <w:top w:val="nil"/>
              <w:left w:val="nil"/>
              <w:bottom w:val="single" w:sz="4" w:space="0" w:color="auto"/>
              <w:right w:val="single" w:sz="4" w:space="0" w:color="auto"/>
            </w:tcBorders>
            <w:shd w:val="clear" w:color="000000" w:fill="99FFCC"/>
            <w:vAlign w:val="bottom"/>
            <w:hideMark/>
          </w:tcPr>
          <w:p w:rsidR="00C67DFD" w:rsidRPr="00C67DFD" w:rsidRDefault="00C67DFD" w:rsidP="00C67DFD">
            <w:pPr>
              <w:jc w:val="center"/>
              <w:rPr>
                <w:sz w:val="14"/>
                <w:szCs w:val="14"/>
              </w:rPr>
            </w:pPr>
            <w:r w:rsidRPr="00C67DFD">
              <w:rPr>
                <w:sz w:val="14"/>
                <w:szCs w:val="14"/>
              </w:rPr>
              <w:t>14,59</w:t>
            </w:r>
          </w:p>
        </w:tc>
        <w:tc>
          <w:tcPr>
            <w:tcW w:w="748" w:type="dxa"/>
            <w:tcBorders>
              <w:top w:val="single" w:sz="4" w:space="0" w:color="auto"/>
              <w:left w:val="nil"/>
              <w:bottom w:val="single" w:sz="4" w:space="0" w:color="auto"/>
              <w:right w:val="single" w:sz="4" w:space="0" w:color="auto"/>
            </w:tcBorders>
            <w:shd w:val="clear" w:color="000000" w:fill="99FFCC"/>
            <w:noWrap/>
            <w:vAlign w:val="bottom"/>
            <w:hideMark/>
          </w:tcPr>
          <w:p w:rsidR="00C67DFD" w:rsidRPr="00C67DFD" w:rsidRDefault="00C67DFD" w:rsidP="00C67DFD">
            <w:pPr>
              <w:jc w:val="center"/>
              <w:rPr>
                <w:sz w:val="14"/>
                <w:szCs w:val="14"/>
              </w:rPr>
            </w:pPr>
            <w:r w:rsidRPr="00C67DFD">
              <w:rPr>
                <w:sz w:val="14"/>
                <w:szCs w:val="14"/>
              </w:rPr>
              <w:t>2017</w:t>
            </w:r>
          </w:p>
        </w:tc>
        <w:tc>
          <w:tcPr>
            <w:tcW w:w="798" w:type="dxa"/>
            <w:tcBorders>
              <w:top w:val="single" w:sz="4" w:space="0" w:color="auto"/>
              <w:left w:val="nil"/>
              <w:bottom w:val="single" w:sz="4" w:space="0" w:color="auto"/>
              <w:right w:val="single" w:sz="4" w:space="0" w:color="auto"/>
            </w:tcBorders>
            <w:shd w:val="clear" w:color="000000" w:fill="99FFCC"/>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single" w:sz="4" w:space="0" w:color="auto"/>
              <w:left w:val="nil"/>
              <w:bottom w:val="single" w:sz="4" w:space="0" w:color="auto"/>
              <w:right w:val="single" w:sz="4" w:space="0" w:color="auto"/>
            </w:tcBorders>
            <w:shd w:val="clear" w:color="000000" w:fill="99FFCC"/>
            <w:vAlign w:val="bottom"/>
            <w:hideMark/>
          </w:tcPr>
          <w:p w:rsidR="00C67DFD" w:rsidRPr="00C67DFD" w:rsidRDefault="00C67DFD" w:rsidP="00C67DFD">
            <w:pPr>
              <w:jc w:val="center"/>
              <w:rPr>
                <w:sz w:val="14"/>
                <w:szCs w:val="14"/>
              </w:rPr>
            </w:pPr>
            <w:r w:rsidRPr="00C67DFD">
              <w:rPr>
                <w:sz w:val="14"/>
                <w:szCs w:val="14"/>
              </w:rPr>
              <w:t>пост. от 06.02.2017г. № 47, бесср. польз-е № 36-36/005-36/005/032/2015-1470/1</w:t>
            </w:r>
            <w:r w:rsidRPr="00C67DFD">
              <w:rPr>
                <w:sz w:val="14"/>
                <w:szCs w:val="14"/>
              </w:rPr>
              <w:br/>
              <w:t>от 23.07.2015, № 36-36/005-36/005/032/2015-1472/1</w:t>
            </w:r>
            <w:r w:rsidRPr="00C67DFD">
              <w:rPr>
                <w:sz w:val="14"/>
                <w:szCs w:val="14"/>
              </w:rPr>
              <w:br/>
              <w:t xml:space="preserve">от 23.07.2015 </w:t>
            </w:r>
          </w:p>
        </w:tc>
        <w:tc>
          <w:tcPr>
            <w:tcW w:w="811" w:type="dxa"/>
            <w:tcBorders>
              <w:top w:val="single" w:sz="4" w:space="0" w:color="auto"/>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single" w:sz="4" w:space="0" w:color="auto"/>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60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Автомобильная дорога, идентификац. номер 20 213 551 ОП МП 2</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Карла Маркса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36:09:0000000:4275</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751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b/>
                <w:bCs/>
                <w:sz w:val="14"/>
                <w:szCs w:val="14"/>
              </w:rPr>
            </w:pPr>
            <w:r w:rsidRPr="00C67DFD">
              <w:rPr>
                <w:b/>
                <w:bCs/>
                <w:sz w:val="14"/>
                <w:szCs w:val="14"/>
              </w:rPr>
              <w:t>1754,4</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 польз. 36:09:0000000:4275-36/179/2022-1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3</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Дубравная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36:09:0101002:196</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423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1632,8</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36:09:0101002:196-36/179/2022-1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5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4</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40 лет Октября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36:09:0000000:4236</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1236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1574</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1689,5</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36:09:0000000:4236-36/179/2023-1 от 28.04.2023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39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5</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Фрунзе</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36:09:0101003:79</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768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xml:space="preserve">пост. от 14. 01.2010г. № 2, пост. от 01.11.2013г. №325,бесср.польз.36:09:0101003:79-36/179/2023-1 </w:t>
            </w:r>
            <w:r w:rsidRPr="00C67DFD">
              <w:rPr>
                <w:sz w:val="14"/>
                <w:szCs w:val="14"/>
              </w:rPr>
              <w:lastRenderedPageBreak/>
              <w:t>18.07.2023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lastRenderedPageBreak/>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18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6</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Колхозная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36:09:0000000:4245</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603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2104,6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837,4</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36:09:0000000:4245-36/179/2023-1 от 10.05.2023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4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7</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Победы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36:09:0000000:4269</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870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1311,8</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36:09:0000000:4269-36/179/2023-1 от 10.05.2023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5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8</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Ленинградская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36:09:0000000:4282</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751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1483,7</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36:09:0000000:4282-36/179/2023-1 от 10.05.2023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5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9</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Пугачева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36:09:0000000:4256</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930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1321</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36:09:0000000:4256-36/179/2023-1 от 10.05.2023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10</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Интернациональная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36:09:0000000:4253</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1245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2584,3</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1773,9</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11</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Комарова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36:09:0000000:4252</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638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1572,4</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12</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Кирова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36:09:0000000:4294</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1578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1995,5</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36:09:0000000:4294-36/179/2022-1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9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13</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Кавказская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36:09:0000000:4239</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3663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3136,1</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7485,1</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6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14</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Совхозная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36:09:0000000:4248</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1852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4567,4</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№325,бесср.польз.36:09:0000000:4248-36/179/2023-1 от13.06.2023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8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15</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Красная Тула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36:09:0000000:4238</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713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1747</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953,5</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№325,бесср.польз.36:09:0000000:4238-36/179/2023-1 от.13.06.2023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3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16</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Ленинская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36:09:0000000:4284</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2399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1322,1</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44,1</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№325,бесср.польз.36:09:0000000:4284-36/179/2023-1 18.07.2023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6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17</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Юбилейная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36:09:0103006:271</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483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1903,3</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1304,8</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№325,бесср.польз.36:09:0103006:271-36/179/2023-1 от13.06.2023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5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18</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Комсомольская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36:09:0103006:270</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308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1169,5</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853,1</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№325,бесср.польз.36:09:01</w:t>
            </w:r>
            <w:r w:rsidRPr="00C67DFD">
              <w:rPr>
                <w:sz w:val="14"/>
                <w:szCs w:val="14"/>
              </w:rPr>
              <w:lastRenderedPageBreak/>
              <w:t>03006:270-36/179/2023-1 от13.06.2023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lastRenderedPageBreak/>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8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31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19</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Центральная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36:09:0000000:4244</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684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b/>
                <w:bCs/>
                <w:sz w:val="14"/>
                <w:szCs w:val="14"/>
              </w:rPr>
            </w:pPr>
            <w:r w:rsidRPr="00C67DFD">
              <w:rPr>
                <w:b/>
                <w:bCs/>
                <w:sz w:val="14"/>
                <w:szCs w:val="14"/>
              </w:rPr>
              <w:t>7301,6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1555,4</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№325,бесср.польз.36:09:0000000:4244-36/179/2023-1 от13.06.2023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3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20</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Октябрьская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36:09:0000000:4296</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953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b/>
                <w:bCs/>
                <w:sz w:val="14"/>
                <w:szCs w:val="14"/>
              </w:rPr>
            </w:pPr>
            <w:r w:rsidRPr="00C67DFD">
              <w:rPr>
                <w:b/>
                <w:bCs/>
                <w:sz w:val="14"/>
                <w:szCs w:val="14"/>
              </w:rPr>
              <w:t>2555,9</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 36:09:0000000:4296-36/179/2023-1 от 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3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21</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Матросова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36:09:0000000:4258</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265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1043,6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34,7</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 36:09:0000000:4258-36/179/2023-1 от 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60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22</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Гайдара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36:09:0000000:4279</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210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 польз. 36:09:0000000:4279-36/179/2022-1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63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23</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Свободы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36:09:0000000:4257</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2126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2882</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№325,бесср.польз.36:09:0000000:4257-36/179/2023-1 от13.06.2023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24</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Сидорова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36:09:0000000:4270</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1692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3523,1</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93,3</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36:09:0000000:4270-36/179/2022-1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5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25</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Северная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36:09:0102001:171</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354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36:09:0102001:171-36/179/2023-1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26</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Молодежная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36:09:0000000:4271</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447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2577</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36:09:0000000:4271-36/179/2023-1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60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27</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Тимирязева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36:09:0102001:170</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288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254,8</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36:09:0102001:170-36/179/2022-1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40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28</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Крестьянская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36:09:0000000:4276</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470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1574,2</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36:09:0000000:4276-36/179/2023-1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41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29</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Чкалова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36:09:0000000:4288</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946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36:09:0000000:4288-36/179/2023-1 от 10.05.2023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5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42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30</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Красина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36:09:0102003:209</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593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36:09:0102003:209-36/179/2023-1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8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43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31</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60 лет Октября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36:09:0102003:208</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372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№325,бесср.польз.36:09:0102003:208-36/179/2023-1 от 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44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32</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Толстого</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36:09:0000000:4290</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1067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5317,3</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40,3</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36:09:0000000:4290-36/179/2023-1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45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33</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Пушкина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36:09:0000000:4255</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1008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1432,5</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36:09:0000000:4255-36/179/2023-1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46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34</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Гагарина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36:09:0000000:4264</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1215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2394,6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36:09:0000000:4264-36/179/2023-1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2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47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35</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Садовая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36:09:0000000:4265</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1562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3913,7</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130,5</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36:09:0000000:4265-36/179/2023-1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2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48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36</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Плехановская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36:09:0000000:4286</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1101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36:09:0000000:4286-36/179/2023-1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5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49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37</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Пирогова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36:09:0000000:4262</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1279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1994,8</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№325,бесср.польз.36:09:0000000:4262-36/179/2023-1 от 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5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50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38</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Приовражная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36:09:0000000:4266</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843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1316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36:09:0000000:4266-36/179/2023-1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51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39</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Коммунальная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36:09:0000000:4280</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510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5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52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40</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Пролетарская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36:09:0000000:4242</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591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738,7</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 36:09:0000000:4242-36/179/2023-1 от 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8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53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41</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Кононыхина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36:09:0000000:4234</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1265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2757</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2481</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 36:09:000000:4234-36/179/2023-1 от 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54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42</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Никитинская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36:09:0000000:4235</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1345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b/>
                <w:bCs/>
                <w:sz w:val="14"/>
                <w:szCs w:val="14"/>
              </w:rPr>
            </w:pPr>
            <w:r w:rsidRPr="00C67DFD">
              <w:rPr>
                <w:b/>
                <w:bCs/>
                <w:sz w:val="14"/>
                <w:szCs w:val="14"/>
              </w:rPr>
              <w:t>8976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1873,8</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№325,бесср.польз.36:09:0000000:4235-36/179/2023-1 от13.06.2023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55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43</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Народная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36:09:0000000:4259</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1818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b/>
                <w:bCs/>
                <w:sz w:val="14"/>
                <w:szCs w:val="14"/>
              </w:rPr>
            </w:pPr>
            <w:r w:rsidRPr="00C67DFD">
              <w:rPr>
                <w:b/>
                <w:bCs/>
                <w:sz w:val="14"/>
                <w:szCs w:val="14"/>
              </w:rPr>
              <w:t>5425,3</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34,7</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56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44</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Красная Поляна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36:09:0000000:4287</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2150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8147,2</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6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57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45</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50 лет Октября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36:09:0108002:204</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491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1287,2</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№325,бесср.польз.36:09:0108002:204-36/179/2023-1 от13.06.2023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58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46</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Степана Разина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36:09:0000000:4243</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539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367,4</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712,4</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36:09:0000000:4243-36/179/2022-1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59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47</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Строителей</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36:09:0000000:4268</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1525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2154,3</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0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60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48</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Набережная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36:09:0000000:4298</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745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1745,3</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№325,бесср.польз.36:09:0000000:4298-36/179/2023-1 18.07.2023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6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61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49</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Красная Заря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36:09:0000000:4297</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185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№325,бесср.польз.36:09:0000000:4297-36/179/2023-1 18.07.2023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62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50</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Крым</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1465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2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63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51</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Кошевого</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36:09:0000000:4302</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583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№325,бесср.польз.36:09:000000:4302-36/179/2023-1 18.07.2023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2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64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52</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Сахзаводская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36:09:0000000:4283</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3394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3928,4</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№325,бесср.польз.36:09:000000:4283-36/179/2023-1 18.07.2023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65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53</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Чайковского</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36:09:0105021:265</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340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xml:space="preserve">пост. от 14. 01.2010г. № 2, пост. от 01.11.2013г. №325, бесср.польз. 36:09:0105021:265-36/179/2022-1 от </w:t>
            </w:r>
            <w:r w:rsidRPr="00C67DFD">
              <w:rPr>
                <w:sz w:val="14"/>
                <w:szCs w:val="14"/>
              </w:rPr>
              <w:lastRenderedPageBreak/>
              <w:t>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lastRenderedPageBreak/>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66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54</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Дружбы</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36:09:0112004:395</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655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3253,6</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№325,бесср.польз.36:09:0112004:395-36/179/2023-1 от13.06.2023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4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67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55</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Ломоносова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36:09:0000000:4289</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929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№325,бесср.польз.36:09:000000:4289-36/179/2023-1 18.07.2023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60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68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56</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Лермонтова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36:09:0112003:109</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264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36:09:0112003:109-36/179/2022-1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4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69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57</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Газовая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36:09:0112004:396</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683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1914,9</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№325,бесср.польз.36:09:0112004:396-36/179/2023-1 от13.06.2023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5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70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58</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Южная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36:09:0112004:397</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540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1760,9</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№325,бесср.польз.36:09:0112004:397-36/179/2023-1 от13.06.2023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0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71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60</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Гоголя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36:09:0000000:4272</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1818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4755,3</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3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72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61</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Железнодорожная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36:09:0000000:4260</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1584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b/>
                <w:bCs/>
                <w:sz w:val="14"/>
                <w:szCs w:val="14"/>
              </w:rPr>
            </w:pPr>
            <w:r w:rsidRPr="00C67DFD">
              <w:rPr>
                <w:b/>
                <w:bCs/>
                <w:sz w:val="14"/>
                <w:szCs w:val="14"/>
              </w:rPr>
              <w:t>3700,5</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№325,бесср.польз.36:09:0000000:4260-36/179/2023-1 18.07.2023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4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73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62</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70 лет Октября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36:09:0000000:4247</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809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2294</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1175,5</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36:09:0000000:4247-36/179/2023-1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74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63</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Луговая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36:09:0000000:4240</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667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2573,3</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1197,5</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36:09:0000000:4240-36/179/2023-1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60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75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64</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Достоевского</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36:09:0107012:160</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84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36:09:0107012:160-36/179/2022-1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2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76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65</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Революции</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36:09:0000000:4273</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2101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b/>
                <w:bCs/>
                <w:sz w:val="14"/>
                <w:szCs w:val="14"/>
              </w:rPr>
            </w:pPr>
            <w:r w:rsidRPr="00C67DFD">
              <w:rPr>
                <w:b/>
                <w:bCs/>
                <w:sz w:val="14"/>
                <w:szCs w:val="14"/>
              </w:rPr>
              <w:t>5274,6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35,3</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36:09:0000000:4273-36/179/2023-1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4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77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66</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Новостроящаяся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36:09:0000000:4246</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866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1790,2</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1227,9</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36:09:0000000:4246-36/179/2023-1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5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78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67</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Калинина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36:09:0000000:4241</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880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2613,3</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1120,5</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36:09:0000000:4241-36/179/2023-1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79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68</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Мичурина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36:09:0000000:4261</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1461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3529</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36:09:0000000:4261-36/179/2023-1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60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80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69</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Московская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36:09:0000000:4285</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1502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4346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36:09:0000000:4285-36/179/2023-1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5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81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70</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Машзаводская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36:09:0000000:4277</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1615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2107,8</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36:09:0000000:4277-36/179/2023-1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82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71</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Машиностроителей</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36:09:0000000:4274</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1860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b/>
                <w:bCs/>
                <w:sz w:val="14"/>
                <w:szCs w:val="14"/>
              </w:rPr>
            </w:pPr>
            <w:r w:rsidRPr="00C67DFD">
              <w:rPr>
                <w:b/>
                <w:bCs/>
                <w:sz w:val="14"/>
                <w:szCs w:val="14"/>
              </w:rPr>
              <w:t>5945,7</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36:09:0000000:4274-36/179/2023-1 от 28.04.2023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5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83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72</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Восточная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36:09:0000000:4293</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800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2148,8</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36:09:0000000:4293-36/179/2023-1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84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73</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Прудовая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36:09:0000000:4237</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2046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2498,2</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2793,2</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36:09:0000000:4237-36/179/2023-1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60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85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74</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40 лет Победы</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36:09:0000000:4251</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584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1146,3</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36:09:0000000:4251-36/179/2022-1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86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75</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Мира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36:09:0000000:4249</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941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1513,5</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36:09:0000000:4249-36/179/2023-1 от 24.04.2023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4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87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76</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Кооперативная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36:09:0000000:4278</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798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бесср.польз.36:09:0000000:4278-36/179/2023-1 18.07.2023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1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88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78</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Есенина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36:09:0110001:671</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230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495,8</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 польз. 36:09:0110001:671-36/179/2023-1 18.07.2023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89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79</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Жукова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36:09:0110001:668</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231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923,5</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36:09:0110001:668-36/179/2022-1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90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80</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Ватутина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36:09:0110001:670</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231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319,7</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36:09:0110001:670-36/179/2022-1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91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81</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Королёва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36:09:0110001:669</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223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2050,7</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36:09:0110001:669-36/179/2022-1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5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92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82</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Суворова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36:09:0110001:672</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515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1010</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36:09:0110001:672-36/179/2022-1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0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93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83</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Мебельная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1617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1953,6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94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84</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Маяковского</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36:09:0110004:208</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1830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3574,4</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5459,3</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36:09:0110004:208-36/179/2022-1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5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95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85</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Максима Горького</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36:09:0000000:4292</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719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431,2</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36:09:0000000:4292-36/179/2023-1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60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96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86</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Савицкой</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36:09:0109005:125</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850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b/>
                <w:bCs/>
                <w:sz w:val="14"/>
                <w:szCs w:val="14"/>
              </w:rPr>
            </w:pPr>
            <w:r w:rsidRPr="00C67DFD">
              <w:rPr>
                <w:b/>
                <w:bCs/>
                <w:sz w:val="14"/>
                <w:szCs w:val="14"/>
              </w:rPr>
              <w:t>4759,6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2742,2</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36:09:0109005:125-36/179/2023-1 от 24.04.2023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5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97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92</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Кузнечная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524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1089,6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36:09:0104008:243-36/179/2023-1 от 27.04.2023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60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98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93</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Григорьевского</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36:09:0000000:4263</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1051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2490</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36:09:0000000:4263-36/179/2022-1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99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95</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Линейная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274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100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1-100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96</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Красный Мост</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568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88"/>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101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1-101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97</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Ленинское отделение</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36:09:0000000:4281</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1515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102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1-102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99</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Быковского</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36:09:0000000:4254</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715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983,3</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36:09:0000000:4254-36/179/2022-1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61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103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1-103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100</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Ворошилова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36:09:0103006:269</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229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721,2</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588</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36:09:0103006:269-36/179/2022-1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104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1-104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101</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Кольцова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36:09:0000000:4305</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353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105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1-105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102</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Крылова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36:09:0000000:4233</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419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523,9</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№325,бесср.польз.36:09:0000000:4233-36/179/2023-1 от13.06.2023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106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1-106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103</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Шевцовой</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36:09:0106004:161</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340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677,6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920,4</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36:09:0106004:161-36/179/2022-1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107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1-107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104</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Островского</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36:09:0107012:156</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73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207,3</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36:09:0107012:156-36/179/2022-1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108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1-108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105</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Шолохова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36:09:0107006:107</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128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344,3</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№325,бесср.польз.36:09:0107006:107-36/179/2023-1 от13.06.2023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61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109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1-109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106</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Крупской</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36:09:0110004:205</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242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245,6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647,7</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36:09:0110004:205-36/179/2022-1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64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1-110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107</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Мирный</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36:09:0109007:81</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256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684,1</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№325,бесср.польз.36::09:0109007:81-36/179/2023-1 от 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64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111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1-111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108</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Добролюбова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36:09:0110004:206</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183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444,8</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№325,бесср.польз.36:09:0110004:206-36/179/2023-1 от13.06.2023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4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1-112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109</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Космонавтов</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36:09:0108003:181</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309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831,8</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№325,бесср.польз.36:09:0108003:181-36/179/2023-1 от13.06.2023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5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1-113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110</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Терешковой</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36:09:0105010:145</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322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752,9</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884</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№325,бесср.польз.36:09:0105010:145-36/179/2023-1 от 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8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1-114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111</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Свердлова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36:09:0000000:4250</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275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537,3</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№325,бесср.польз.36:09:000000:4250-36/179/2023-1 от 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1-115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112</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Буденного</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36:09:0103009:147</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185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1196,8</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36:09:0103009:147-36/179/2022-1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4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1-116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113</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Рабочий</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36:09:0110004:209</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157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412,6</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36:09:0110004:209-36/179/2022-1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1-117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114</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Авангардовский</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36:09:0106001:138</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429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1716,3</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№325,бесср.польз.36:09:0106001:138-36/179/2023-1 от13.06.2023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1-118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115</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Коммунаров</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36:09:0110004:207</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535,3</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36:09:0110004:207-36/179/2022-1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297"/>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1-119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116</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Первомайский</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36:09:0000000:4291</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353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339,4</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36:09:0000000:4291-36/179/2022-1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1-120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117</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Титова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36:09:0105009:176</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211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886,5</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565,4</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36:09:0105009:176-36/179/2022-1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3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1-121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87</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Неделина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36:09:0110006:213</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991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3429,4</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№325,бесср.польз.36:09:0110006:213-36/179/2023-1 18.07.2023</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122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1-122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88</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Тургенева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36:09:0110006:211</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1058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36:09:0110006:211-36/179/2022-1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1-123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89</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Береговая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36:09:0110006:212</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1569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36:09:0110006:212-36/179/2022-1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1-124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90</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Чапаева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1451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1-125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91</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Некрасова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36:09:0110005:38</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1511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 бесср.польз. 36:09:0110005:38-36/179/2022-1 от 24.02.2022</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41"/>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1-126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98</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Корнаковского</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844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0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1-127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118</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Зеленый</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290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1-128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119</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Яблочный</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413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5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129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1-129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120</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кордон Строянский</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1801 м</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1-130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Авт.дорога, ид.№20 213 551 ОП МП 121</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кордон Красностолбский</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1056 м</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14. 01.2010г. № 2, пост. от 01.11.2013г. №325</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1-131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Восточная, 1д</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Восточная, 1д</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36:09:0109011:412</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58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 выписка 36:09:0109011:412-36/179/2024-1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1-132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Грибановский,ул Восточная, уч 34а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Грибановский,ул Восточная, уч 34а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36:09:0109010:249</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58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 выписка 36:09:0109010:249-36/179/2024-1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1-133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Комарова, 22а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Комарова, 22а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36:09:0105001:775</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47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 выписка 36:09:0105001:775-36/179/2024-1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1-134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Комарова, 48а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Комарова, 48а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36:09:0103004:324</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35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26.02.2024,выписка 36:09:0103004:324-36/179/2024-1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1-135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Кооперативная, уч 31а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Кооперативная, уч 31а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36:09:0109007:253</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75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 выписка 36:09:0109007:253-36/179/2024-1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1-136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пгт.Грибановский,ул Красина, 16 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Красина, 16 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36:09:0102003:433</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43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Поставление №111 выдан 28.03.2024,выписка 36:09:0102003:433-36/179/2024-1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1-137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Кузнечная, 38а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Кузнечная, 38а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36:09:0104008:506</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132 +/- 4</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Поставление №111, № 65, выдан 26.02.2024,выписка 36:09:0104008:506-</w:t>
            </w:r>
            <w:r w:rsidRPr="00C67DFD">
              <w:rPr>
                <w:sz w:val="14"/>
                <w:szCs w:val="14"/>
              </w:rPr>
              <w:lastRenderedPageBreak/>
              <w:t>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lastRenderedPageBreak/>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138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1-138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Ленинская, 7а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Ленинская, 7а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36:09:0103007:271</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38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87, выдан 12.03.2024,выписка 36:09:0103007:271-36/179/2024-1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139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1-139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Ленинская, 28а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Ленинская, 28а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36:09:0103006:544</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41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87, выдан 12.03.2024, выписка 36:09:0103006:544-36/179/2024-1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1-140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Ленинская, 128а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Ленинская, 128а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36:09:0105012:304</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32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87, выдан 12.03.2024 выписка 36:09:0105012:304-36/179/2024-1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1-141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Ленинская, 189а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Ленинская, 189а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36:09:0105019:375</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87, выдан 12.03.2024,выписка 36:09:0105019:375-36/179/2024-1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1-142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Ленинская, 125а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Ленинская, 125а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36:09:0105004:261</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35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87, выдан 12.03.2024,выписка 36:09:0105004:261-36/179/2024-1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1-143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Ленинская, 56а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Ленинская, 56а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36:09:0000000:5661</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87, выдан 12.03.2024,выписка 36:09:0000000:5661-36/179/2024-1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1-144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Луговая, 20а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Луговая, 20а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36:09:0107011:366</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53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111, выдан 28.03.2024 выписка 36:09:0107011:366-36/179/2024-1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1-145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Максима Горького, уч 40а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Максима Горького, уч 40а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36:09:0109012:258</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18 +/- 1</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 выписка 36:09:0109012:258-36/179/2024-1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1-146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Мира, 1б</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Мира, 1б</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36:09:0109007:254</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75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26.02.2024,выписка 36:09:0109007:254-36/179/2024-1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1-147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Мира, 42а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Мира, 42а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36:09:0000000:5691</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82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111, выдан 28.03.2024 выписка 36:09:0000000:5691-36/179/2024-1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1-148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Мичурина, 2а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Мичурина, 2а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36:09:0000000:5692</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46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111, выдан 28.03.2024 выписка 36:09:0000000:5692-36/179/2024-1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149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1-149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Мичурина, 29а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Мичурина, 29а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36:09:0000000:5659</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75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 выписка 36:09:0000000:5659-36/179/2024-1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1-150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Московская, 50а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Московская, 50а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36:09:0107008:409</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29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 выписка 36:09:0107008:409-36/179/2024-1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1-151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Московская, 98а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Московская, 98а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36:09:0107004:284</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33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 выписка 36:09:0107004:284-36/179/2024-1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152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1-152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Московская, 134а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Московская, 134а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36:09:0107001:409</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68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26.02.2024,выписка 36:09:0107001:409-36/179/2024-1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1-153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ул.Новостроящая, 12а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ул.Новостроящая, 12а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36:09:0107006:272</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34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 выписка 36:09:0107006:272-36/179/2024-1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1-154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Новостроящая, 62а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Новостроящая, 62а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36:09:0107002:224</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47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 выписка 36:09:0107002:224-36/179/2024-1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1-155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Пирогова, 8а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Пирогова, 8а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36:09:0104007:374</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55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 выписка 36:09:0104007:374-36/179/2024-1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1-156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Плехановская, 40а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Плехановская, 40а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36:09:0104006:402</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78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 выписка36:09:0104006:402-36/179/2024-1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1-157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Приовражная, 33а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Приовражная, 33а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36:09:0104005:444</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94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№111,выдан 28.03.2024 выписка 36:09:0104005:444-36/179/2024-1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1-158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Прудовая, 1а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Прудовая, 1а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36:09:0109004:245</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80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 выписка 36:09:0109004:245-36/179/2024-1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159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1-159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Прудовая, 37а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Прудовая, 37а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36:09:0000000:5670</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62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111, выдан 28.03.2024 выписка36:09:0000000:5670-36/179/2024-1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1-160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Пушкина, 84а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Пушкина, 84а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36:09:0104007:373</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45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65, выдан 26.02.2024 выписка 36:09:0104007:373-36/179/2024-1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1-161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Революции, 6а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Революции, 6а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36:09:0000000:5662</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79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87, выдан 12.03.2024 выписка 36:09:0000000:5662-36/179/2024-1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1-162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Революции, 53а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Революции, 53а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36:09:0107012:477</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52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87, выдан 12.03.2024 выписка 36:09:0107012:477-36/179/2024-1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1-163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Революции, 141 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Революции, 141 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36:09:0107010:412</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42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87, выдан 12.03.2024 выписка 36:09:0107010:412-36/179/2024-1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1-164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Савицкой, 3б</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Савицкой, 3б</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36:09:0109005:322</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59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111, выдан 28.03.2024 выписка 36:09:0109005:322-36/179/2024-1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1-165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Садовая, 34а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Садовая, 34а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36:09:0104002:217</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59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87, выдан 12.03.2024 выписка 36:09:0104002:217-36/179/2024-1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1-166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Толстого, 7а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Толстого, 7а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36:09:0104006:401</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45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87, выдан 12.03.2024 выписка 36:09:0104006:401-36/179/2024-1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167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1-167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Толстого, 49а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Толстого, 49а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36:09:0104006:400</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39 +/- 2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87, выдан 12.03.2024 выписка 36:09:0104006:400-36/179/2024-1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1-168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40 лет Октября, 19а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40 лет Октября, 19а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36:09:0109008:247</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65 +/- 3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Постановление, № 111, выдан 28.03.2024 выписка 36:09:0109008:247-36/179/2024-1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169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1-169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ул.Центральная 5А /котельная/</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ул.Центральная 5А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36:09:0105001:771</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420 м2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 </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1-170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пгт Грибановский ул. Пирогова 16б/котельная/</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Пирогова 16б</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36:09:0104009:120</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671 м2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2024</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center"/>
            <w:hideMark/>
          </w:tcPr>
          <w:p w:rsidR="00C67DFD" w:rsidRPr="00C67DFD" w:rsidRDefault="00C67DFD" w:rsidP="00C67DFD">
            <w:pPr>
              <w:jc w:val="center"/>
              <w:rPr>
                <w:sz w:val="14"/>
                <w:szCs w:val="14"/>
              </w:rPr>
            </w:pPr>
            <w:r w:rsidRPr="00C67DFD">
              <w:rPr>
                <w:sz w:val="14"/>
                <w:szCs w:val="14"/>
              </w:rPr>
              <w:t> </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14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1-171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Пешеходный висячий мост пос.Теллермановский</w:t>
            </w:r>
          </w:p>
        </w:tc>
        <w:tc>
          <w:tcPr>
            <w:tcW w:w="720" w:type="dxa"/>
            <w:tcBorders>
              <w:top w:val="nil"/>
              <w:left w:val="nil"/>
              <w:bottom w:val="single" w:sz="4" w:space="0" w:color="auto"/>
              <w:right w:val="single" w:sz="4" w:space="0" w:color="auto"/>
            </w:tcBorders>
            <w:shd w:val="clear" w:color="000000" w:fill="FFFF00"/>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пос.Теллермановский</w:t>
            </w:r>
          </w:p>
        </w:tc>
        <w:tc>
          <w:tcPr>
            <w:tcW w:w="1417" w:type="dxa"/>
            <w:tcBorders>
              <w:top w:val="nil"/>
              <w:left w:val="nil"/>
              <w:bottom w:val="single" w:sz="4" w:space="0" w:color="auto"/>
              <w:right w:val="single" w:sz="4" w:space="0" w:color="auto"/>
            </w:tcBorders>
            <w:shd w:val="clear" w:color="000000" w:fill="FFFF00"/>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00"/>
            <w:noWrap/>
            <w:vAlign w:val="bottom"/>
            <w:hideMark/>
          </w:tcPr>
          <w:p w:rsidR="00C67DFD" w:rsidRPr="00C67DFD" w:rsidRDefault="00C67DFD" w:rsidP="00C67DFD">
            <w:pPr>
              <w:jc w:val="center"/>
              <w:rPr>
                <w:sz w:val="14"/>
                <w:szCs w:val="14"/>
              </w:rPr>
            </w:pPr>
            <w:r w:rsidRPr="00C67DFD">
              <w:rPr>
                <w:sz w:val="14"/>
                <w:szCs w:val="14"/>
              </w:rPr>
              <w:t> </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1431</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1431</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2018</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решение СНД от 25.09.2018г. №236</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1-172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Памятник В.И. Ленину по ул. Машзаводская</w:t>
            </w:r>
          </w:p>
        </w:tc>
        <w:tc>
          <w:tcPr>
            <w:tcW w:w="720" w:type="dxa"/>
            <w:tcBorders>
              <w:top w:val="nil"/>
              <w:left w:val="nil"/>
              <w:bottom w:val="single" w:sz="4" w:space="0" w:color="auto"/>
              <w:right w:val="single" w:sz="4" w:space="0" w:color="auto"/>
            </w:tcBorders>
            <w:shd w:val="clear" w:color="000000" w:fill="FFFF00"/>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Машзаводская, 13в</w:t>
            </w:r>
          </w:p>
        </w:tc>
        <w:tc>
          <w:tcPr>
            <w:tcW w:w="1417" w:type="dxa"/>
            <w:tcBorders>
              <w:top w:val="nil"/>
              <w:left w:val="nil"/>
              <w:bottom w:val="single" w:sz="4" w:space="0" w:color="auto"/>
              <w:right w:val="single" w:sz="4" w:space="0" w:color="auto"/>
            </w:tcBorders>
            <w:shd w:val="clear" w:color="000000" w:fill="FFFF00"/>
            <w:noWrap/>
            <w:vAlign w:val="bottom"/>
            <w:hideMark/>
          </w:tcPr>
          <w:p w:rsidR="00C67DFD" w:rsidRPr="00C67DFD" w:rsidRDefault="00C67DFD" w:rsidP="00C67DFD">
            <w:pPr>
              <w:jc w:val="center"/>
              <w:rPr>
                <w:sz w:val="14"/>
                <w:szCs w:val="14"/>
              </w:rPr>
            </w:pPr>
            <w:r w:rsidRPr="00C67DFD">
              <w:rPr>
                <w:sz w:val="14"/>
                <w:szCs w:val="14"/>
              </w:rPr>
              <w:t>36:09:0109002:898</w:t>
            </w:r>
          </w:p>
        </w:tc>
        <w:tc>
          <w:tcPr>
            <w:tcW w:w="992" w:type="dxa"/>
            <w:tcBorders>
              <w:top w:val="nil"/>
              <w:left w:val="nil"/>
              <w:bottom w:val="single" w:sz="4" w:space="0" w:color="auto"/>
              <w:right w:val="single" w:sz="4" w:space="0" w:color="auto"/>
            </w:tcBorders>
            <w:shd w:val="clear" w:color="000000" w:fill="FFFF00"/>
            <w:noWrap/>
            <w:vAlign w:val="bottom"/>
            <w:hideMark/>
          </w:tcPr>
          <w:p w:rsidR="00C67DFD" w:rsidRPr="00C67DFD" w:rsidRDefault="00C67DFD" w:rsidP="00C67DFD">
            <w:pPr>
              <w:jc w:val="center"/>
              <w:rPr>
                <w:sz w:val="14"/>
                <w:szCs w:val="14"/>
              </w:rPr>
            </w:pPr>
            <w:r w:rsidRPr="00C67DFD">
              <w:rPr>
                <w:sz w:val="14"/>
                <w:szCs w:val="14"/>
              </w:rPr>
              <w:t> </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94,9</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94,9</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2018</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решение СНД от 25.09.2018г. №236</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5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1-173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Въездная стела "пгт. Грибановский"</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2018</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Воронежская область, Грибановский район, пгт. Грибановский</w:t>
            </w:r>
          </w:p>
        </w:tc>
        <w:tc>
          <w:tcPr>
            <w:tcW w:w="1417" w:type="dxa"/>
            <w:tcBorders>
              <w:top w:val="nil"/>
              <w:left w:val="nil"/>
              <w:bottom w:val="single" w:sz="4" w:space="0" w:color="auto"/>
              <w:right w:val="single" w:sz="4" w:space="0" w:color="auto"/>
            </w:tcBorders>
            <w:shd w:val="clear" w:color="000000" w:fill="FFFF00"/>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00"/>
            <w:noWrap/>
            <w:vAlign w:val="bottom"/>
            <w:hideMark/>
          </w:tcPr>
          <w:p w:rsidR="00C67DFD" w:rsidRPr="00C67DFD" w:rsidRDefault="00C67DFD" w:rsidP="00C67DFD">
            <w:pPr>
              <w:jc w:val="center"/>
              <w:rPr>
                <w:sz w:val="14"/>
                <w:szCs w:val="14"/>
              </w:rPr>
            </w:pPr>
            <w:r w:rsidRPr="00C67DFD">
              <w:rPr>
                <w:sz w:val="14"/>
                <w:szCs w:val="14"/>
              </w:rPr>
              <w:t> </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540</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10,5</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2018</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xml:space="preserve">пост. от  23.11.2018г. №381 </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214"/>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1-174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Въездная стела "пгт. Грибановский"</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2018</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Воронежская область, Грибановский район, пгт. Грибановский</w:t>
            </w:r>
          </w:p>
        </w:tc>
        <w:tc>
          <w:tcPr>
            <w:tcW w:w="1417" w:type="dxa"/>
            <w:tcBorders>
              <w:top w:val="nil"/>
              <w:left w:val="nil"/>
              <w:bottom w:val="single" w:sz="4" w:space="0" w:color="auto"/>
              <w:right w:val="single" w:sz="4" w:space="0" w:color="auto"/>
            </w:tcBorders>
            <w:shd w:val="clear" w:color="000000" w:fill="FFFF00"/>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00"/>
            <w:noWrap/>
            <w:vAlign w:val="bottom"/>
            <w:hideMark/>
          </w:tcPr>
          <w:p w:rsidR="00C67DFD" w:rsidRPr="00C67DFD" w:rsidRDefault="00C67DFD" w:rsidP="00C67DFD">
            <w:pPr>
              <w:jc w:val="center"/>
              <w:rPr>
                <w:sz w:val="14"/>
                <w:szCs w:val="14"/>
              </w:rPr>
            </w:pPr>
            <w:r w:rsidRPr="00C67DFD">
              <w:rPr>
                <w:sz w:val="14"/>
                <w:szCs w:val="14"/>
              </w:rPr>
              <w:t> </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540</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10,5</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2018</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i/>
                <w:iCs/>
                <w:sz w:val="14"/>
                <w:szCs w:val="14"/>
              </w:rPr>
            </w:pPr>
            <w:r w:rsidRPr="00C67DFD">
              <w:rPr>
                <w:i/>
                <w:iCs/>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xml:space="preserve">пост. от  23.11.2018г. №381 </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576"/>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1-175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Центральная площадь </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1974</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Центральная, 3б</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36:09:0000000:4090</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7435 м2</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b/>
                <w:bCs/>
                <w:sz w:val="14"/>
                <w:szCs w:val="14"/>
              </w:rPr>
            </w:pPr>
            <w:r w:rsidRPr="00C67DFD">
              <w:rPr>
                <w:b/>
                <w:bCs/>
                <w:sz w:val="14"/>
                <w:szCs w:val="14"/>
              </w:rPr>
              <w:t>13095,8</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13095,8</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0,001</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28.11.2018г. №396, выписка из ЕГРН от 23.07.15  № 36-36/005-36/005/032/2015-1471/1 (бесср.польз-е)</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1-176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Тротуарная дорожка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1972</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Центральная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4357,5 м2</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7,6</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28.11.2018г. №396</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23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1-177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Тротуарная дорожка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1974</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Центральная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b/>
                <w:bCs/>
                <w:sz w:val="14"/>
                <w:szCs w:val="14"/>
              </w:rPr>
            </w:pPr>
            <w:r w:rsidRPr="00C67DFD">
              <w:rPr>
                <w:b/>
                <w:bCs/>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280 м2</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b/>
                <w:bCs/>
                <w:sz w:val="14"/>
                <w:szCs w:val="14"/>
              </w:rPr>
            </w:pPr>
            <w:r w:rsidRPr="00C67DFD">
              <w:rPr>
                <w:b/>
                <w:bCs/>
                <w:sz w:val="14"/>
                <w:szCs w:val="14"/>
              </w:rPr>
              <w:t>508,7</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28.11.2018г. №396</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1-178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Тротуарная дорожка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1971</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Центральная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b/>
                <w:bCs/>
                <w:sz w:val="14"/>
                <w:szCs w:val="14"/>
              </w:rPr>
            </w:pPr>
            <w:r w:rsidRPr="00C67DFD">
              <w:rPr>
                <w:b/>
                <w:bCs/>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87 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b/>
                <w:bCs/>
                <w:sz w:val="14"/>
                <w:szCs w:val="14"/>
              </w:rPr>
            </w:pPr>
            <w:r w:rsidRPr="00C67DFD">
              <w:rPr>
                <w:b/>
                <w:bCs/>
                <w:sz w:val="14"/>
                <w:szCs w:val="14"/>
              </w:rPr>
              <w:t>202,9</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28.11.2018г. №396</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179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1-179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Тротуарная дорожка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1976</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Кр.Поляна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700 м2</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b/>
                <w:bCs/>
                <w:sz w:val="14"/>
                <w:szCs w:val="14"/>
              </w:rPr>
            </w:pPr>
            <w:r w:rsidRPr="00C67DFD">
              <w:rPr>
                <w:b/>
                <w:bCs/>
                <w:sz w:val="14"/>
                <w:szCs w:val="14"/>
              </w:rPr>
              <w:t>784,4</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28.11.2018г. №396</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1-180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Тротуарная дорожка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1965</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Советская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8392 м2</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b/>
                <w:bCs/>
                <w:sz w:val="14"/>
                <w:szCs w:val="14"/>
              </w:rPr>
            </w:pPr>
            <w:r w:rsidRPr="00C67DFD">
              <w:rPr>
                <w:b/>
                <w:bCs/>
                <w:sz w:val="14"/>
                <w:szCs w:val="14"/>
              </w:rPr>
              <w:t>3352,6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28.11.2018г. №396</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1-181</w:t>
            </w:r>
          </w:p>
        </w:tc>
        <w:tc>
          <w:tcPr>
            <w:tcW w:w="1754" w:type="dxa"/>
            <w:tcBorders>
              <w:top w:val="nil"/>
              <w:left w:val="nil"/>
              <w:bottom w:val="single" w:sz="4" w:space="0" w:color="auto"/>
              <w:right w:val="single" w:sz="4" w:space="0" w:color="auto"/>
            </w:tcBorders>
            <w:shd w:val="clear" w:color="000000" w:fill="FFFFCC"/>
            <w:hideMark/>
          </w:tcPr>
          <w:p w:rsidR="00C67DFD" w:rsidRPr="00C67DFD" w:rsidRDefault="00C67DFD" w:rsidP="00C67DFD">
            <w:pPr>
              <w:jc w:val="center"/>
              <w:rPr>
                <w:sz w:val="14"/>
                <w:szCs w:val="14"/>
              </w:rPr>
            </w:pPr>
            <w:r w:rsidRPr="00C67DFD">
              <w:rPr>
                <w:sz w:val="14"/>
                <w:szCs w:val="14"/>
              </w:rPr>
              <w:t>Зеленые насаждения</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1972</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Советская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7,5</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7,5</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28.11.2018г. №396</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1-182</w:t>
            </w:r>
          </w:p>
        </w:tc>
        <w:tc>
          <w:tcPr>
            <w:tcW w:w="1754" w:type="dxa"/>
            <w:tcBorders>
              <w:top w:val="nil"/>
              <w:left w:val="nil"/>
              <w:bottom w:val="single" w:sz="4" w:space="0" w:color="auto"/>
              <w:right w:val="single" w:sz="4" w:space="0" w:color="auto"/>
            </w:tcBorders>
            <w:shd w:val="clear" w:color="000000" w:fill="FFFFCC"/>
            <w:hideMark/>
          </w:tcPr>
          <w:p w:rsidR="00C67DFD" w:rsidRPr="00C67DFD" w:rsidRDefault="00C67DFD" w:rsidP="00C67DFD">
            <w:pPr>
              <w:jc w:val="center"/>
              <w:rPr>
                <w:sz w:val="14"/>
                <w:szCs w:val="14"/>
              </w:rPr>
            </w:pPr>
            <w:r w:rsidRPr="00C67DFD">
              <w:rPr>
                <w:sz w:val="14"/>
                <w:szCs w:val="14"/>
              </w:rPr>
              <w:t>Подъездные пути к  ЦРБ</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1983</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Пирогова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4370 м2</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12,9</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12,9</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28.11.2018г. №396</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1-183</w:t>
            </w:r>
          </w:p>
        </w:tc>
        <w:tc>
          <w:tcPr>
            <w:tcW w:w="1754" w:type="dxa"/>
            <w:tcBorders>
              <w:top w:val="nil"/>
              <w:left w:val="nil"/>
              <w:bottom w:val="single" w:sz="4" w:space="0" w:color="auto"/>
              <w:right w:val="single" w:sz="4" w:space="0" w:color="auto"/>
            </w:tcBorders>
            <w:shd w:val="clear" w:color="000000" w:fill="FFFFCC"/>
            <w:hideMark/>
          </w:tcPr>
          <w:p w:rsidR="00C67DFD" w:rsidRPr="00C67DFD" w:rsidRDefault="00C67DFD" w:rsidP="00C67DFD">
            <w:pPr>
              <w:jc w:val="center"/>
              <w:rPr>
                <w:sz w:val="14"/>
                <w:szCs w:val="14"/>
              </w:rPr>
            </w:pPr>
            <w:r w:rsidRPr="00C67DFD">
              <w:rPr>
                <w:sz w:val="14"/>
                <w:szCs w:val="14"/>
              </w:rPr>
              <w:t>Электролинии</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1980</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Советская</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 км</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235,6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235,6</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28.11.2018г. №396</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1282"/>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184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1-184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с кадастровым номером 36:09:0000000:558, площадью  366 кв.м.</w:t>
            </w:r>
            <w:r>
              <w:rPr>
                <w:sz w:val="14"/>
                <w:szCs w:val="14"/>
              </w:rPr>
              <w:t xml:space="preserve"> (под систему водоснабж. по ул.Ленинская,Кирова,Комарова,</w:t>
            </w:r>
            <w:r w:rsidRPr="00C67DFD">
              <w:rPr>
                <w:sz w:val="14"/>
                <w:szCs w:val="14"/>
              </w:rPr>
              <w:t>пер.Первомайчский,Буденного и Кольцова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Воронежская область, Грибановский район, пгт. Грибановский</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36:09:0000000:558</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366</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229,9</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2019</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26.03.2019г. № 159, выписка из ЕГРН от 28.05.19. №36:09:0000000:558-36/179/2019-3</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127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1-185</w:t>
            </w:r>
          </w:p>
        </w:tc>
        <w:tc>
          <w:tcPr>
            <w:tcW w:w="1754" w:type="dxa"/>
            <w:tcBorders>
              <w:top w:val="nil"/>
              <w:left w:val="nil"/>
              <w:bottom w:val="nil"/>
              <w:right w:val="nil"/>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с кадастровым номером 36:09:0103008:168, площадью 1594 кв.м. (под башни Рожновского-водопр. по ул.Ленинская, Кирова и т.д.)</w:t>
            </w:r>
          </w:p>
        </w:tc>
        <w:tc>
          <w:tcPr>
            <w:tcW w:w="720" w:type="dxa"/>
            <w:tcBorders>
              <w:top w:val="nil"/>
              <w:left w:val="single" w:sz="4" w:space="0" w:color="auto"/>
              <w:bottom w:val="nil"/>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nil"/>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Воронежская область, Грибановский район, пгт. Грибановский</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36:09:0103008:168</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1594</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1001,4</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2019</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26.03.2019г. № 159, выписка из ЕГРН от 28.05.19. №36:09:0103008:168-36/179/2019-3</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75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1-186</w:t>
            </w:r>
          </w:p>
        </w:tc>
        <w:tc>
          <w:tcPr>
            <w:tcW w:w="1754" w:type="dxa"/>
            <w:tcBorders>
              <w:top w:val="single" w:sz="4" w:space="0" w:color="auto"/>
              <w:left w:val="nil"/>
              <w:bottom w:val="nil"/>
              <w:right w:val="single" w:sz="4" w:space="0" w:color="auto"/>
            </w:tcBorders>
            <w:shd w:val="clear" w:color="000000" w:fill="CCFF99"/>
            <w:hideMark/>
          </w:tcPr>
          <w:p w:rsidR="00C67DFD" w:rsidRPr="00C67DFD" w:rsidRDefault="00C67DFD" w:rsidP="00C67DFD">
            <w:pPr>
              <w:jc w:val="center"/>
              <w:rPr>
                <w:sz w:val="14"/>
                <w:szCs w:val="14"/>
              </w:rPr>
            </w:pPr>
            <w:r w:rsidRPr="00C67DFD">
              <w:rPr>
                <w:sz w:val="14"/>
                <w:szCs w:val="14"/>
              </w:rPr>
              <w:t>Благоустройство общественной территории по ул.Машзаводская,13г</w:t>
            </w:r>
          </w:p>
        </w:tc>
        <w:tc>
          <w:tcPr>
            <w:tcW w:w="720" w:type="dxa"/>
            <w:tcBorders>
              <w:top w:val="single" w:sz="4" w:space="0" w:color="auto"/>
              <w:left w:val="nil"/>
              <w:bottom w:val="nil"/>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2018</w:t>
            </w:r>
          </w:p>
        </w:tc>
        <w:tc>
          <w:tcPr>
            <w:tcW w:w="1548" w:type="dxa"/>
            <w:tcBorders>
              <w:top w:val="single" w:sz="4" w:space="0" w:color="auto"/>
              <w:left w:val="nil"/>
              <w:bottom w:val="nil"/>
              <w:right w:val="single" w:sz="4" w:space="0" w:color="auto"/>
            </w:tcBorders>
            <w:shd w:val="clear" w:color="000000" w:fill="CCFF99"/>
            <w:hideMark/>
          </w:tcPr>
          <w:p w:rsidR="00C67DFD" w:rsidRPr="00C67DFD" w:rsidRDefault="00C67DFD" w:rsidP="00C67DFD">
            <w:pPr>
              <w:jc w:val="center"/>
              <w:rPr>
                <w:sz w:val="14"/>
                <w:szCs w:val="14"/>
              </w:rPr>
            </w:pPr>
            <w:r w:rsidRPr="00C67DFD">
              <w:rPr>
                <w:sz w:val="14"/>
                <w:szCs w:val="14"/>
              </w:rPr>
              <w:t>пгт Грибановский, ул. Машзаводская,13г</w:t>
            </w:r>
          </w:p>
        </w:tc>
        <w:tc>
          <w:tcPr>
            <w:tcW w:w="1417" w:type="dxa"/>
            <w:tcBorders>
              <w:top w:val="nil"/>
              <w:left w:val="nil"/>
              <w:bottom w:val="nil"/>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nil"/>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2500 м2</w:t>
            </w:r>
          </w:p>
        </w:tc>
        <w:tc>
          <w:tcPr>
            <w:tcW w:w="986" w:type="dxa"/>
            <w:tcBorders>
              <w:top w:val="nil"/>
              <w:left w:val="nil"/>
              <w:bottom w:val="nil"/>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6017,8</w:t>
            </w:r>
          </w:p>
        </w:tc>
        <w:tc>
          <w:tcPr>
            <w:tcW w:w="858" w:type="dxa"/>
            <w:tcBorders>
              <w:top w:val="nil"/>
              <w:left w:val="nil"/>
              <w:bottom w:val="nil"/>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6017,8</w:t>
            </w:r>
          </w:p>
        </w:tc>
        <w:tc>
          <w:tcPr>
            <w:tcW w:w="850" w:type="dxa"/>
            <w:tcBorders>
              <w:top w:val="nil"/>
              <w:left w:val="nil"/>
              <w:bottom w:val="nil"/>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nil"/>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2019</w:t>
            </w:r>
          </w:p>
        </w:tc>
        <w:tc>
          <w:tcPr>
            <w:tcW w:w="798" w:type="dxa"/>
            <w:tcBorders>
              <w:top w:val="nil"/>
              <w:left w:val="nil"/>
              <w:bottom w:val="nil"/>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nil"/>
              <w:right w:val="single" w:sz="4" w:space="0" w:color="auto"/>
            </w:tcBorders>
            <w:shd w:val="clear" w:color="000000" w:fill="CCFF99"/>
            <w:vAlign w:val="bottom"/>
            <w:hideMark/>
          </w:tcPr>
          <w:p w:rsidR="00C67DFD" w:rsidRPr="00C67DFD" w:rsidRDefault="00C67DFD" w:rsidP="00C67DFD">
            <w:pPr>
              <w:jc w:val="center"/>
              <w:rPr>
                <w:sz w:val="14"/>
                <w:szCs w:val="14"/>
              </w:rPr>
            </w:pPr>
            <w:r w:rsidRPr="00C67DFD">
              <w:rPr>
                <w:sz w:val="14"/>
                <w:szCs w:val="14"/>
              </w:rPr>
              <w:t>пост. от 26.12.2019г. №661</w:t>
            </w:r>
          </w:p>
        </w:tc>
        <w:tc>
          <w:tcPr>
            <w:tcW w:w="811" w:type="dxa"/>
            <w:tcBorders>
              <w:top w:val="nil"/>
              <w:left w:val="nil"/>
              <w:bottom w:val="nil"/>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nil"/>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nil"/>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16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1-187</w:t>
            </w:r>
          </w:p>
        </w:tc>
        <w:tc>
          <w:tcPr>
            <w:tcW w:w="1754" w:type="dxa"/>
            <w:tcBorders>
              <w:top w:val="single" w:sz="4" w:space="0" w:color="auto"/>
              <w:left w:val="nil"/>
              <w:bottom w:val="single" w:sz="4" w:space="0" w:color="auto"/>
              <w:right w:val="single" w:sz="4" w:space="0" w:color="auto"/>
            </w:tcBorders>
            <w:shd w:val="clear" w:color="000000" w:fill="CCFF99"/>
            <w:hideMark/>
          </w:tcPr>
          <w:p w:rsidR="00C67DFD" w:rsidRPr="00C67DFD" w:rsidRDefault="00C67DFD" w:rsidP="00C67DFD">
            <w:pPr>
              <w:jc w:val="center"/>
              <w:rPr>
                <w:sz w:val="14"/>
                <w:szCs w:val="14"/>
              </w:rPr>
            </w:pPr>
            <w:r w:rsidRPr="00C67DFD">
              <w:rPr>
                <w:sz w:val="14"/>
                <w:szCs w:val="14"/>
              </w:rPr>
              <w:t>Комплект спортивно-технологического оборудования для создания малых спортивных площадок на базе центров тестирования Всероссийского физкультурно-спортивного комплекса ГТО</w:t>
            </w:r>
          </w:p>
        </w:tc>
        <w:tc>
          <w:tcPr>
            <w:tcW w:w="720" w:type="dxa"/>
            <w:tcBorders>
              <w:top w:val="single" w:sz="4" w:space="0" w:color="auto"/>
              <w:left w:val="nil"/>
              <w:bottom w:val="single" w:sz="4" w:space="0" w:color="auto"/>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2019</w:t>
            </w:r>
          </w:p>
        </w:tc>
        <w:tc>
          <w:tcPr>
            <w:tcW w:w="1548" w:type="dxa"/>
            <w:tcBorders>
              <w:top w:val="single" w:sz="4" w:space="0" w:color="auto"/>
              <w:left w:val="nil"/>
              <w:bottom w:val="single" w:sz="4" w:space="0" w:color="auto"/>
              <w:right w:val="single" w:sz="4" w:space="0" w:color="auto"/>
            </w:tcBorders>
            <w:shd w:val="clear" w:color="000000" w:fill="CCFF99"/>
            <w:hideMark/>
          </w:tcPr>
          <w:p w:rsidR="00C67DFD" w:rsidRPr="00C67DFD" w:rsidRDefault="00C67DFD" w:rsidP="00C67DFD">
            <w:pPr>
              <w:jc w:val="center"/>
              <w:rPr>
                <w:sz w:val="14"/>
                <w:szCs w:val="14"/>
              </w:rPr>
            </w:pPr>
            <w:r w:rsidRPr="00C67DFD">
              <w:rPr>
                <w:sz w:val="14"/>
                <w:szCs w:val="14"/>
              </w:rPr>
              <w:t>пгт Грибановский, ул. Центральная,3а</w:t>
            </w:r>
          </w:p>
        </w:tc>
        <w:tc>
          <w:tcPr>
            <w:tcW w:w="1417" w:type="dxa"/>
            <w:tcBorders>
              <w:top w:val="single" w:sz="4" w:space="0" w:color="auto"/>
              <w:left w:val="nil"/>
              <w:bottom w:val="single" w:sz="4" w:space="0" w:color="auto"/>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single" w:sz="4" w:space="0" w:color="auto"/>
              <w:left w:val="nil"/>
              <w:bottom w:val="single" w:sz="4" w:space="0" w:color="auto"/>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 </w:t>
            </w:r>
          </w:p>
        </w:tc>
        <w:tc>
          <w:tcPr>
            <w:tcW w:w="986" w:type="dxa"/>
            <w:tcBorders>
              <w:top w:val="single" w:sz="4" w:space="0" w:color="auto"/>
              <w:left w:val="nil"/>
              <w:bottom w:val="single" w:sz="4" w:space="0" w:color="auto"/>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3028,5</w:t>
            </w:r>
          </w:p>
        </w:tc>
        <w:tc>
          <w:tcPr>
            <w:tcW w:w="858" w:type="dxa"/>
            <w:tcBorders>
              <w:top w:val="single" w:sz="4" w:space="0" w:color="auto"/>
              <w:left w:val="nil"/>
              <w:bottom w:val="single" w:sz="4" w:space="0" w:color="auto"/>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3028,5</w:t>
            </w:r>
          </w:p>
        </w:tc>
        <w:tc>
          <w:tcPr>
            <w:tcW w:w="850" w:type="dxa"/>
            <w:tcBorders>
              <w:top w:val="single" w:sz="4" w:space="0" w:color="auto"/>
              <w:left w:val="nil"/>
              <w:bottom w:val="single" w:sz="4" w:space="0" w:color="auto"/>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single" w:sz="4" w:space="0" w:color="auto"/>
              <w:left w:val="nil"/>
              <w:bottom w:val="single" w:sz="4" w:space="0" w:color="auto"/>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2019</w:t>
            </w:r>
          </w:p>
        </w:tc>
        <w:tc>
          <w:tcPr>
            <w:tcW w:w="798" w:type="dxa"/>
            <w:tcBorders>
              <w:top w:val="single" w:sz="4" w:space="0" w:color="auto"/>
              <w:left w:val="nil"/>
              <w:bottom w:val="single" w:sz="4" w:space="0" w:color="auto"/>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single" w:sz="4" w:space="0" w:color="auto"/>
              <w:left w:val="nil"/>
              <w:bottom w:val="single" w:sz="4" w:space="0" w:color="auto"/>
              <w:right w:val="single" w:sz="4" w:space="0" w:color="auto"/>
            </w:tcBorders>
            <w:shd w:val="clear" w:color="000000" w:fill="CCFF99"/>
            <w:vAlign w:val="bottom"/>
            <w:hideMark/>
          </w:tcPr>
          <w:p w:rsidR="00C67DFD" w:rsidRPr="00C67DFD" w:rsidRDefault="00C67DFD" w:rsidP="00C67DFD">
            <w:pPr>
              <w:jc w:val="center"/>
              <w:rPr>
                <w:sz w:val="14"/>
                <w:szCs w:val="14"/>
              </w:rPr>
            </w:pPr>
            <w:r w:rsidRPr="00C67DFD">
              <w:rPr>
                <w:sz w:val="14"/>
                <w:szCs w:val="14"/>
              </w:rPr>
              <w:t>пост. от 26.12.2019г. №661</w:t>
            </w:r>
          </w:p>
        </w:tc>
        <w:tc>
          <w:tcPr>
            <w:tcW w:w="811"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1-188</w:t>
            </w:r>
          </w:p>
        </w:tc>
        <w:tc>
          <w:tcPr>
            <w:tcW w:w="1754" w:type="dxa"/>
            <w:tcBorders>
              <w:top w:val="nil"/>
              <w:left w:val="nil"/>
              <w:bottom w:val="single" w:sz="4" w:space="0" w:color="auto"/>
              <w:right w:val="single" w:sz="4" w:space="0" w:color="auto"/>
            </w:tcBorders>
            <w:shd w:val="clear" w:color="000000" w:fill="CCFF99"/>
            <w:hideMark/>
          </w:tcPr>
          <w:p w:rsidR="00C67DFD" w:rsidRPr="00C67DFD" w:rsidRDefault="00C67DFD" w:rsidP="00C67DFD">
            <w:pPr>
              <w:jc w:val="center"/>
              <w:rPr>
                <w:sz w:val="14"/>
                <w:szCs w:val="14"/>
              </w:rPr>
            </w:pPr>
            <w:r w:rsidRPr="00C67DFD">
              <w:rPr>
                <w:sz w:val="14"/>
                <w:szCs w:val="14"/>
              </w:rPr>
              <w:t>Благоустройство стадиона "Красная Поляна" в пгт. Грибановский Грибановского мун. р-на Воронжской обл.</w:t>
            </w:r>
          </w:p>
        </w:tc>
        <w:tc>
          <w:tcPr>
            <w:tcW w:w="720" w:type="dxa"/>
            <w:tcBorders>
              <w:top w:val="nil"/>
              <w:left w:val="nil"/>
              <w:bottom w:val="single" w:sz="4" w:space="0" w:color="auto"/>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2019</w:t>
            </w:r>
          </w:p>
        </w:tc>
        <w:tc>
          <w:tcPr>
            <w:tcW w:w="1548" w:type="dxa"/>
            <w:tcBorders>
              <w:top w:val="nil"/>
              <w:left w:val="nil"/>
              <w:bottom w:val="single" w:sz="4" w:space="0" w:color="auto"/>
              <w:right w:val="single" w:sz="4" w:space="0" w:color="auto"/>
            </w:tcBorders>
            <w:shd w:val="clear" w:color="000000" w:fill="CCFF99"/>
            <w:hideMark/>
          </w:tcPr>
          <w:p w:rsidR="00C67DFD" w:rsidRPr="00C67DFD" w:rsidRDefault="00C67DFD" w:rsidP="00C67DFD">
            <w:pPr>
              <w:jc w:val="center"/>
              <w:rPr>
                <w:sz w:val="14"/>
                <w:szCs w:val="14"/>
              </w:rPr>
            </w:pPr>
            <w:r w:rsidRPr="00C67DFD">
              <w:rPr>
                <w:sz w:val="14"/>
                <w:szCs w:val="14"/>
              </w:rPr>
              <w:t>пгт Грибановский, ул. Красная Поляна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36:09:0108001:67</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23422</w:t>
            </w:r>
          </w:p>
        </w:tc>
        <w:tc>
          <w:tcPr>
            <w:tcW w:w="986" w:type="dxa"/>
            <w:tcBorders>
              <w:top w:val="nil"/>
              <w:left w:val="nil"/>
              <w:bottom w:val="single" w:sz="4" w:space="0" w:color="auto"/>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4019,5</w:t>
            </w:r>
          </w:p>
        </w:tc>
        <w:tc>
          <w:tcPr>
            <w:tcW w:w="858" w:type="dxa"/>
            <w:tcBorders>
              <w:top w:val="nil"/>
              <w:left w:val="nil"/>
              <w:bottom w:val="single" w:sz="4" w:space="0" w:color="auto"/>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4019,5</w:t>
            </w:r>
          </w:p>
        </w:tc>
        <w:tc>
          <w:tcPr>
            <w:tcW w:w="850" w:type="dxa"/>
            <w:tcBorders>
              <w:top w:val="nil"/>
              <w:left w:val="nil"/>
              <w:bottom w:val="single" w:sz="4" w:space="0" w:color="auto"/>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2021</w:t>
            </w:r>
          </w:p>
        </w:tc>
        <w:tc>
          <w:tcPr>
            <w:tcW w:w="798" w:type="dxa"/>
            <w:tcBorders>
              <w:top w:val="nil"/>
              <w:left w:val="nil"/>
              <w:bottom w:val="single" w:sz="4" w:space="0" w:color="auto"/>
              <w:right w:val="single" w:sz="4" w:space="0" w:color="auto"/>
            </w:tcBorders>
            <w:shd w:val="clear" w:color="000000" w:fill="CCFF99"/>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CCFF99"/>
            <w:vAlign w:val="bottom"/>
            <w:hideMark/>
          </w:tcPr>
          <w:p w:rsidR="00C67DFD" w:rsidRPr="00C67DFD" w:rsidRDefault="00C67DFD" w:rsidP="00C67DFD">
            <w:pPr>
              <w:jc w:val="center"/>
              <w:rPr>
                <w:sz w:val="14"/>
                <w:szCs w:val="14"/>
              </w:rPr>
            </w:pPr>
            <w:r w:rsidRPr="00C67DFD">
              <w:rPr>
                <w:sz w:val="14"/>
                <w:szCs w:val="14"/>
              </w:rPr>
              <w:t>пост. от 01.12.2021г. №511, бесср. польз-е № 36:09:0108001:67-36/179/2019-1</w:t>
            </w:r>
            <w:r w:rsidRPr="00C67DFD">
              <w:rPr>
                <w:sz w:val="14"/>
                <w:szCs w:val="14"/>
              </w:rPr>
              <w:br/>
              <w:t>от 17.01.2019</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258"/>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189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1-189</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Административное здание - Центральная библиотека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1982</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Комарова, 2</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36:09:0103005:89</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244,7</w:t>
            </w:r>
          </w:p>
        </w:tc>
        <w:tc>
          <w:tcPr>
            <w:tcW w:w="986" w:type="dxa"/>
            <w:tcBorders>
              <w:top w:val="nil"/>
              <w:left w:val="nil"/>
              <w:bottom w:val="single" w:sz="4" w:space="0" w:color="auto"/>
              <w:right w:val="single" w:sz="4" w:space="0" w:color="auto"/>
            </w:tcBorders>
            <w:shd w:val="clear" w:color="000000" w:fill="FFCCFF"/>
            <w:noWrap/>
            <w:vAlign w:val="bottom"/>
            <w:hideMark/>
          </w:tcPr>
          <w:p w:rsidR="00C67DFD" w:rsidRPr="00C67DFD" w:rsidRDefault="00C67DFD" w:rsidP="00C67DFD">
            <w:pPr>
              <w:jc w:val="center"/>
              <w:rPr>
                <w:sz w:val="14"/>
                <w:szCs w:val="14"/>
              </w:rPr>
            </w:pPr>
            <w:r w:rsidRPr="00C67DFD">
              <w:rPr>
                <w:sz w:val="14"/>
                <w:szCs w:val="14"/>
              </w:rPr>
              <w:t>465,2</w:t>
            </w:r>
          </w:p>
        </w:tc>
        <w:tc>
          <w:tcPr>
            <w:tcW w:w="858" w:type="dxa"/>
            <w:tcBorders>
              <w:top w:val="nil"/>
              <w:left w:val="nil"/>
              <w:bottom w:val="single" w:sz="4" w:space="0" w:color="auto"/>
              <w:right w:val="single" w:sz="4" w:space="0" w:color="auto"/>
            </w:tcBorders>
            <w:shd w:val="clear" w:color="000000" w:fill="FFCCFF"/>
            <w:noWrap/>
            <w:vAlign w:val="bottom"/>
            <w:hideMark/>
          </w:tcPr>
          <w:p w:rsidR="00C67DFD" w:rsidRPr="00C67DFD" w:rsidRDefault="00C67DFD" w:rsidP="00C67DFD">
            <w:pPr>
              <w:jc w:val="center"/>
              <w:rPr>
                <w:sz w:val="14"/>
                <w:szCs w:val="14"/>
              </w:rPr>
            </w:pPr>
            <w:r w:rsidRPr="00C67DFD">
              <w:rPr>
                <w:sz w:val="14"/>
                <w:szCs w:val="14"/>
              </w:rPr>
              <w:t>465,2</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1430,2</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2020</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17.08.2020г. №170, выписка из ЕГРН от 04.08.2020, № 36:09:0103005:89-36/179/2020-2</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939"/>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1-190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участок,расп. по адресу: Воронежская обл., Грибановский р-он, пгт. Грибановский, ул.Суворова,20  (для строительства средней общеобразовательной школы на 600 мест) (под котельной)</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Суворова,20</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36:09:0110001:1409</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460</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876,7</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2021</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08.11.2021г. №376, выписка из ЕГРН от 23.11.2021г. №36:09:0110001:1409-36/179/2021-3</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676"/>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1-191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расп. по адресу: Воронежская обл., Грибановский р-он, пгт. Грибановский, ул.Суворова,20  (для строительства средней общеобразовательной школы на 600 мест) (под КНС)</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Суворова,20</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36:09:0110001:1412</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25</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47,7</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2022</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29.08.2022г. №254, выписка из ЕГРН от 31.08.2022г. №36:09:0110001:1412-36/179/2022-3</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16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1-192</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b/>
                <w:bCs/>
                <w:sz w:val="14"/>
                <w:szCs w:val="14"/>
              </w:rPr>
            </w:pPr>
            <w:r w:rsidRPr="00C67DFD">
              <w:rPr>
                <w:b/>
                <w:bCs/>
                <w:sz w:val="14"/>
                <w:szCs w:val="14"/>
              </w:rPr>
              <w:t>Жилой дом</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1971</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 ул. </w:t>
            </w:r>
            <w:r w:rsidRPr="00C67DFD">
              <w:rPr>
                <w:sz w:val="14"/>
                <w:szCs w:val="14"/>
              </w:rPr>
              <w:lastRenderedPageBreak/>
              <w:t>Гагарина, д.66</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lastRenderedPageBreak/>
              <w:t>36:09:0104004:123</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86,6</w:t>
            </w:r>
          </w:p>
        </w:tc>
        <w:tc>
          <w:tcPr>
            <w:tcW w:w="986" w:type="dxa"/>
            <w:tcBorders>
              <w:top w:val="nil"/>
              <w:left w:val="nil"/>
              <w:bottom w:val="single" w:sz="4" w:space="0" w:color="auto"/>
              <w:right w:val="single" w:sz="4" w:space="0" w:color="auto"/>
            </w:tcBorders>
            <w:shd w:val="clear" w:color="000000" w:fill="FFFF00"/>
            <w:noWrap/>
            <w:vAlign w:val="bottom"/>
            <w:hideMark/>
          </w:tcPr>
          <w:p w:rsidR="00C67DFD" w:rsidRPr="00C67DFD" w:rsidRDefault="00C67DFD" w:rsidP="00C67DFD">
            <w:pPr>
              <w:jc w:val="center"/>
              <w:rPr>
                <w:b/>
                <w:bCs/>
                <w:sz w:val="14"/>
                <w:szCs w:val="14"/>
              </w:rPr>
            </w:pPr>
            <w:r w:rsidRPr="00C67DFD">
              <w:rPr>
                <w:b/>
                <w:bCs/>
                <w:sz w:val="14"/>
                <w:szCs w:val="14"/>
              </w:rPr>
              <w:t>3000</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1071,6</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2022</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xml:space="preserve">пост. от 21.04.2022г. </w:t>
            </w:r>
            <w:r w:rsidRPr="00C67DFD">
              <w:rPr>
                <w:sz w:val="14"/>
                <w:szCs w:val="14"/>
              </w:rPr>
              <w:lastRenderedPageBreak/>
              <w:t>№123, гос.регистр. права №36:09:0104004:123-36/179/2022-3 от 15.04.2022</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i/>
                <w:iCs/>
                <w:sz w:val="14"/>
                <w:szCs w:val="14"/>
              </w:rPr>
            </w:pPr>
            <w:r w:rsidRPr="00C67DFD">
              <w:rPr>
                <w:i/>
                <w:iCs/>
                <w:sz w:val="14"/>
                <w:szCs w:val="14"/>
              </w:rPr>
              <w:lastRenderedPageBreak/>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136"/>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193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1-193</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Канализационная насосная станция (сооружения канализации)</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2014</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Воронежская обл., Грибановский р-н, пгт Грибановский, ул. Суворова, д.20</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36:09:0110001:1408</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669,3</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31,5</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193,5</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2022</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29.08.2022г. №254,  выписка из ЕГРН от 31.08.2022г. №36:09:0110001:1408-36/179/2022-5</w:t>
            </w:r>
          </w:p>
        </w:tc>
        <w:tc>
          <w:tcPr>
            <w:tcW w:w="811" w:type="dxa"/>
            <w:tcBorders>
              <w:top w:val="nil"/>
              <w:left w:val="nil"/>
              <w:bottom w:val="single" w:sz="4" w:space="0" w:color="auto"/>
              <w:right w:val="nil"/>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1498"/>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1-194</w:t>
            </w:r>
          </w:p>
        </w:tc>
        <w:tc>
          <w:tcPr>
            <w:tcW w:w="1754" w:type="dxa"/>
            <w:tcBorders>
              <w:top w:val="nil"/>
              <w:left w:val="nil"/>
              <w:bottom w:val="single" w:sz="4" w:space="0" w:color="auto"/>
              <w:right w:val="single" w:sz="4" w:space="0" w:color="auto"/>
            </w:tcBorders>
            <w:shd w:val="clear" w:color="000000" w:fill="CCFFFF"/>
            <w:hideMark/>
          </w:tcPr>
          <w:p w:rsidR="00C67DFD" w:rsidRPr="00C67DFD" w:rsidRDefault="00C67DFD" w:rsidP="00C67DFD">
            <w:pPr>
              <w:jc w:val="center"/>
              <w:rPr>
                <w:sz w:val="14"/>
                <w:szCs w:val="14"/>
              </w:rPr>
            </w:pPr>
            <w:r w:rsidRPr="00C67DFD">
              <w:rPr>
                <w:sz w:val="14"/>
                <w:szCs w:val="14"/>
              </w:rPr>
              <w:t>Строительство системы водоснабжения по ул. Мебельная, Есенина, Суворова, Жукова, Ватутина, Королева, Маяковского, Проезжая №1-23, пер.Крупской, пер.Коммунаров, пер.Добролюбова, пер.Рабочий в пгт. Грибановский Гриб. мун. р-на Воронеж. обл.</w:t>
            </w:r>
          </w:p>
        </w:tc>
        <w:tc>
          <w:tcPr>
            <w:tcW w:w="720"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2016</w:t>
            </w:r>
          </w:p>
        </w:tc>
        <w:tc>
          <w:tcPr>
            <w:tcW w:w="1548" w:type="dxa"/>
            <w:tcBorders>
              <w:top w:val="nil"/>
              <w:left w:val="nil"/>
              <w:bottom w:val="single" w:sz="4" w:space="0" w:color="auto"/>
              <w:right w:val="single" w:sz="4" w:space="0" w:color="auto"/>
            </w:tcBorders>
            <w:shd w:val="clear" w:color="000000" w:fill="CCFFFF"/>
            <w:hideMark/>
          </w:tcPr>
          <w:p w:rsidR="00C67DFD" w:rsidRPr="00C67DFD" w:rsidRDefault="00C67DFD" w:rsidP="00C67DFD">
            <w:pPr>
              <w:jc w:val="center"/>
              <w:rPr>
                <w:sz w:val="14"/>
                <w:szCs w:val="14"/>
              </w:rPr>
            </w:pPr>
            <w:r w:rsidRPr="00C67DFD">
              <w:rPr>
                <w:sz w:val="14"/>
                <w:szCs w:val="14"/>
              </w:rPr>
              <w:t>пгт Грибановский, ул. Мебельная, Есенина, Суворова, Жукова, Ватутина, Королева, Маяковского, Проезжая №1-23, пер.Крупской, пер.Коммунаров, пер.Добролюбова, пер.Рабочий</w:t>
            </w:r>
          </w:p>
        </w:tc>
        <w:tc>
          <w:tcPr>
            <w:tcW w:w="1417"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6130 м</w:t>
            </w:r>
          </w:p>
        </w:tc>
        <w:tc>
          <w:tcPr>
            <w:tcW w:w="986"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14415,6</w:t>
            </w:r>
          </w:p>
        </w:tc>
        <w:tc>
          <w:tcPr>
            <w:tcW w:w="858"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3183,2</w:t>
            </w:r>
          </w:p>
        </w:tc>
        <w:tc>
          <w:tcPr>
            <w:tcW w:w="850"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2016</w:t>
            </w:r>
          </w:p>
        </w:tc>
        <w:tc>
          <w:tcPr>
            <w:tcW w:w="798"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CCFFFF"/>
            <w:vAlign w:val="bottom"/>
            <w:hideMark/>
          </w:tcPr>
          <w:p w:rsidR="00C67DFD" w:rsidRPr="00C67DFD" w:rsidRDefault="00C67DFD" w:rsidP="00C67DFD">
            <w:pPr>
              <w:jc w:val="center"/>
              <w:rPr>
                <w:sz w:val="14"/>
                <w:szCs w:val="14"/>
              </w:rPr>
            </w:pPr>
            <w:r w:rsidRPr="00C67DFD">
              <w:rPr>
                <w:sz w:val="14"/>
                <w:szCs w:val="14"/>
              </w:rPr>
              <w:t>пост. от 01.02.2016г. № 52, пост. от 28.09.2022г. №289</w:t>
            </w:r>
          </w:p>
        </w:tc>
        <w:tc>
          <w:tcPr>
            <w:tcW w:w="811" w:type="dxa"/>
            <w:tcBorders>
              <w:top w:val="nil"/>
              <w:left w:val="nil"/>
              <w:bottom w:val="single" w:sz="4" w:space="0" w:color="auto"/>
              <w:right w:val="nil"/>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781"/>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1-195</w:t>
            </w:r>
          </w:p>
        </w:tc>
        <w:tc>
          <w:tcPr>
            <w:tcW w:w="1754" w:type="dxa"/>
            <w:tcBorders>
              <w:top w:val="nil"/>
              <w:left w:val="nil"/>
              <w:bottom w:val="nil"/>
              <w:right w:val="nil"/>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 с кадастровым номером 36:09:0107011:12, располож. по адресу: Воронежская обл., пгт.Грибановский, ул. В.В.ысоцкого,д.5, площадью 924 кв.м (земли нас.пунктов,разр.исп. -  для ИЖС)</w:t>
            </w:r>
          </w:p>
        </w:tc>
        <w:tc>
          <w:tcPr>
            <w:tcW w:w="720" w:type="dxa"/>
            <w:tcBorders>
              <w:top w:val="nil"/>
              <w:left w:val="single" w:sz="4" w:space="0" w:color="auto"/>
              <w:bottom w:val="nil"/>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nil"/>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Воронежская область, Грибановский район, пгт. Грибановский, пер. В.Высоцкого, д.5</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36:09:0107011:12</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924</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411,5</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2023</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25.04.2023г. № 143, выписка из ЕГРН от 24.04.2023 №36:09:0107011:12-36/179/2023-3</w:t>
            </w:r>
          </w:p>
        </w:tc>
        <w:tc>
          <w:tcPr>
            <w:tcW w:w="811" w:type="dxa"/>
            <w:tcBorders>
              <w:top w:val="nil"/>
              <w:left w:val="nil"/>
              <w:bottom w:val="single" w:sz="4" w:space="0" w:color="auto"/>
              <w:right w:val="nil"/>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41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1-196</w:t>
            </w:r>
          </w:p>
        </w:tc>
        <w:tc>
          <w:tcPr>
            <w:tcW w:w="1754" w:type="dxa"/>
            <w:tcBorders>
              <w:top w:val="single" w:sz="4" w:space="0" w:color="auto"/>
              <w:left w:val="nil"/>
              <w:bottom w:val="single" w:sz="4" w:space="0" w:color="auto"/>
              <w:right w:val="single" w:sz="4" w:space="0" w:color="auto"/>
            </w:tcBorders>
            <w:shd w:val="clear" w:color="000000" w:fill="FFCCFF"/>
            <w:hideMark/>
          </w:tcPr>
          <w:p w:rsidR="00C67DFD" w:rsidRPr="00C67DFD" w:rsidRDefault="00C67DFD" w:rsidP="00C67DFD">
            <w:pPr>
              <w:jc w:val="center"/>
              <w:rPr>
                <w:sz w:val="14"/>
                <w:szCs w:val="14"/>
              </w:rPr>
            </w:pPr>
            <w:r w:rsidRPr="00C67DFD">
              <w:rPr>
                <w:sz w:val="14"/>
                <w:szCs w:val="14"/>
              </w:rPr>
              <w:t>Памятник "Воинам-интернационалистам"</w:t>
            </w:r>
          </w:p>
        </w:tc>
        <w:tc>
          <w:tcPr>
            <w:tcW w:w="720" w:type="dxa"/>
            <w:tcBorders>
              <w:top w:val="single" w:sz="4" w:space="0" w:color="auto"/>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1992</w:t>
            </w:r>
          </w:p>
        </w:tc>
        <w:tc>
          <w:tcPr>
            <w:tcW w:w="1548" w:type="dxa"/>
            <w:tcBorders>
              <w:top w:val="single" w:sz="4" w:space="0" w:color="auto"/>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Воронежская обл., Грибановский р-н, пгт. Грибановский, ул. Советская, 199а</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36:09:0108001:215</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86" w:type="dxa"/>
            <w:tcBorders>
              <w:top w:val="nil"/>
              <w:left w:val="nil"/>
              <w:bottom w:val="single" w:sz="4" w:space="0" w:color="auto"/>
              <w:right w:val="single" w:sz="4" w:space="0" w:color="auto"/>
            </w:tcBorders>
            <w:shd w:val="clear" w:color="000000" w:fill="FFCC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CC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2023</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решение СНД от 03.05.2023г. №183, пост. от 12.05.2023г. №163</w:t>
            </w:r>
          </w:p>
        </w:tc>
        <w:tc>
          <w:tcPr>
            <w:tcW w:w="811" w:type="dxa"/>
            <w:tcBorders>
              <w:top w:val="nil"/>
              <w:left w:val="nil"/>
              <w:bottom w:val="single" w:sz="4" w:space="0" w:color="auto"/>
              <w:right w:val="nil"/>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197</w:t>
            </w:r>
          </w:p>
        </w:tc>
        <w:tc>
          <w:tcPr>
            <w:tcW w:w="708" w:type="dxa"/>
            <w:tcBorders>
              <w:top w:val="nil"/>
              <w:left w:val="nil"/>
              <w:bottom w:val="single" w:sz="4" w:space="0" w:color="auto"/>
              <w:right w:val="nil"/>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1754" w:type="dxa"/>
            <w:tcBorders>
              <w:top w:val="nil"/>
              <w:left w:val="nil"/>
              <w:bottom w:val="single" w:sz="4" w:space="0" w:color="auto"/>
              <w:right w:val="nil"/>
            </w:tcBorders>
            <w:shd w:val="clear" w:color="auto" w:fill="auto"/>
            <w:hideMark/>
          </w:tcPr>
          <w:p w:rsidR="00C67DFD" w:rsidRPr="00C67DFD" w:rsidRDefault="00C67DFD" w:rsidP="00C67DFD">
            <w:pPr>
              <w:jc w:val="center"/>
              <w:rPr>
                <w:sz w:val="14"/>
                <w:szCs w:val="14"/>
              </w:rPr>
            </w:pPr>
            <w:r w:rsidRPr="00C67DFD">
              <w:rPr>
                <w:sz w:val="14"/>
                <w:szCs w:val="14"/>
              </w:rPr>
              <w:t> </w:t>
            </w:r>
          </w:p>
        </w:tc>
        <w:tc>
          <w:tcPr>
            <w:tcW w:w="720" w:type="dxa"/>
            <w:tcBorders>
              <w:top w:val="nil"/>
              <w:left w:val="nil"/>
              <w:bottom w:val="single" w:sz="4" w:space="0" w:color="auto"/>
              <w:right w:val="nil"/>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198</w:t>
            </w:r>
          </w:p>
        </w:tc>
        <w:tc>
          <w:tcPr>
            <w:tcW w:w="4730" w:type="dxa"/>
            <w:gridSpan w:val="4"/>
            <w:tcBorders>
              <w:top w:val="single" w:sz="4" w:space="0" w:color="auto"/>
              <w:left w:val="nil"/>
              <w:bottom w:val="single" w:sz="4" w:space="0" w:color="auto"/>
              <w:right w:val="single" w:sz="4" w:space="0" w:color="000000"/>
            </w:tcBorders>
            <w:shd w:val="clear" w:color="000000" w:fill="CCFFFF"/>
            <w:noWrap/>
            <w:vAlign w:val="bottom"/>
            <w:hideMark/>
          </w:tcPr>
          <w:p w:rsidR="00C67DFD" w:rsidRPr="00C67DFD" w:rsidRDefault="00C67DFD" w:rsidP="00C67DFD">
            <w:pPr>
              <w:rPr>
                <w:b/>
                <w:bCs/>
                <w:sz w:val="14"/>
                <w:szCs w:val="14"/>
              </w:rPr>
            </w:pPr>
            <w:r w:rsidRPr="00C67DFD">
              <w:rPr>
                <w:b/>
                <w:bCs/>
                <w:sz w:val="14"/>
                <w:szCs w:val="14"/>
              </w:rPr>
              <w:t>2. Администрация Грибановского городского поселения</w:t>
            </w:r>
          </w:p>
        </w:tc>
        <w:tc>
          <w:tcPr>
            <w:tcW w:w="1417"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i/>
                <w:iCs/>
                <w:sz w:val="14"/>
                <w:szCs w:val="14"/>
              </w:rPr>
            </w:pPr>
            <w:r w:rsidRPr="00C67DFD">
              <w:rPr>
                <w:i/>
                <w:iCs/>
                <w:sz w:val="14"/>
                <w:szCs w:val="14"/>
              </w:rPr>
              <w:t> </w:t>
            </w:r>
          </w:p>
        </w:tc>
        <w:tc>
          <w:tcPr>
            <w:tcW w:w="986" w:type="dxa"/>
            <w:tcBorders>
              <w:top w:val="nil"/>
              <w:left w:val="nil"/>
              <w:bottom w:val="single" w:sz="4" w:space="0" w:color="auto"/>
              <w:right w:val="single" w:sz="4" w:space="0" w:color="auto"/>
            </w:tcBorders>
            <w:shd w:val="clear" w:color="000000" w:fill="D99795"/>
            <w:vAlign w:val="bottom"/>
            <w:hideMark/>
          </w:tcPr>
          <w:p w:rsidR="00C67DFD" w:rsidRPr="00C67DFD" w:rsidRDefault="00C67DFD" w:rsidP="00C67DFD">
            <w:pPr>
              <w:jc w:val="center"/>
              <w:rPr>
                <w:sz w:val="14"/>
                <w:szCs w:val="14"/>
              </w:rPr>
            </w:pPr>
            <w:r w:rsidRPr="00C67DFD">
              <w:rPr>
                <w:sz w:val="14"/>
                <w:szCs w:val="14"/>
              </w:rPr>
              <w:t>15760,8</w:t>
            </w:r>
          </w:p>
        </w:tc>
        <w:tc>
          <w:tcPr>
            <w:tcW w:w="858" w:type="dxa"/>
            <w:tcBorders>
              <w:top w:val="nil"/>
              <w:left w:val="nil"/>
              <w:bottom w:val="single" w:sz="4" w:space="0" w:color="auto"/>
              <w:right w:val="single" w:sz="4" w:space="0" w:color="auto"/>
            </w:tcBorders>
            <w:shd w:val="clear" w:color="000000" w:fill="D99795"/>
            <w:vAlign w:val="bottom"/>
            <w:hideMark/>
          </w:tcPr>
          <w:p w:rsidR="00C67DFD" w:rsidRPr="00C67DFD" w:rsidRDefault="00C67DFD" w:rsidP="00C67DFD">
            <w:pPr>
              <w:jc w:val="center"/>
              <w:rPr>
                <w:sz w:val="14"/>
                <w:szCs w:val="14"/>
              </w:rPr>
            </w:pPr>
            <w:r w:rsidRPr="00C67DFD">
              <w:rPr>
                <w:sz w:val="14"/>
                <w:szCs w:val="14"/>
              </w:rPr>
              <w:t>10016,6</w:t>
            </w:r>
          </w:p>
        </w:tc>
        <w:tc>
          <w:tcPr>
            <w:tcW w:w="850"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b/>
                <w:bCs/>
                <w:i/>
                <w:iCs/>
                <w:sz w:val="14"/>
                <w:szCs w:val="14"/>
              </w:rPr>
            </w:pPr>
            <w:r w:rsidRPr="00C67DFD">
              <w:rPr>
                <w:b/>
                <w:bCs/>
                <w:i/>
                <w:iCs/>
                <w:sz w:val="14"/>
                <w:szCs w:val="14"/>
              </w:rPr>
              <w:t> </w:t>
            </w:r>
          </w:p>
        </w:tc>
        <w:tc>
          <w:tcPr>
            <w:tcW w:w="798"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CCFFFF"/>
            <w:vAlign w:val="bottom"/>
            <w:hideMark/>
          </w:tcPr>
          <w:p w:rsidR="00C67DFD" w:rsidRPr="00C67DFD" w:rsidRDefault="00C67DFD" w:rsidP="00C67DFD">
            <w:pPr>
              <w:rPr>
                <w:sz w:val="14"/>
                <w:szCs w:val="14"/>
              </w:rPr>
            </w:pPr>
            <w:r w:rsidRPr="00C67DFD">
              <w:rPr>
                <w:sz w:val="14"/>
                <w:szCs w:val="14"/>
              </w:rPr>
              <w:t> </w:t>
            </w:r>
          </w:p>
        </w:tc>
        <w:tc>
          <w:tcPr>
            <w:tcW w:w="811"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CCFFFF"/>
            <w:vAlign w:val="bottom"/>
            <w:hideMark/>
          </w:tcPr>
          <w:p w:rsidR="00C67DFD" w:rsidRPr="00C67DFD" w:rsidRDefault="00C67DFD" w:rsidP="00C67DFD">
            <w:pPr>
              <w:jc w:val="center"/>
              <w:rPr>
                <w:sz w:val="14"/>
                <w:szCs w:val="14"/>
              </w:rPr>
            </w:pPr>
            <w:r w:rsidRPr="00C67DFD">
              <w:rPr>
                <w:sz w:val="14"/>
                <w:szCs w:val="14"/>
              </w:rPr>
              <w:t>Администрация Гриб. город. пос.</w:t>
            </w:r>
          </w:p>
        </w:tc>
        <w:tc>
          <w:tcPr>
            <w:tcW w:w="774"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667"/>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199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2-01</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Здание поселковой администрации</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1973</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Центральная, 9</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36:09:0105003:58</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669,9</w:t>
            </w:r>
          </w:p>
        </w:tc>
        <w:tc>
          <w:tcPr>
            <w:tcW w:w="986"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1829</w:t>
            </w:r>
          </w:p>
        </w:tc>
        <w:tc>
          <w:tcPr>
            <w:tcW w:w="858"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806,8</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11196,77</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1973</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Пост. СНД Гриб.р-на от 29.09.2005г. №125 "Об утв.перечней им-ва, подл.отн. к собст. мун.р-на, гор. и сель.пос.", выписка из ЕГРН от 25.06.2018 № 36:09:0105003:58-36/005/2018-1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2-02</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Здание библиотеки</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1917</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Советская, 55</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36:09:0103001:84</w:t>
            </w:r>
          </w:p>
        </w:tc>
        <w:tc>
          <w:tcPr>
            <w:tcW w:w="992" w:type="dxa"/>
            <w:tcBorders>
              <w:top w:val="nil"/>
              <w:left w:val="nil"/>
              <w:bottom w:val="single" w:sz="4" w:space="0" w:color="auto"/>
              <w:right w:val="single" w:sz="4" w:space="0" w:color="auto"/>
            </w:tcBorders>
            <w:shd w:val="clear" w:color="000000" w:fill="F2F2F2"/>
            <w:noWrap/>
            <w:vAlign w:val="bottom"/>
            <w:hideMark/>
          </w:tcPr>
          <w:p w:rsidR="00C67DFD" w:rsidRPr="00C67DFD" w:rsidRDefault="00C67DFD" w:rsidP="00C67DFD">
            <w:pPr>
              <w:jc w:val="center"/>
              <w:rPr>
                <w:sz w:val="14"/>
                <w:szCs w:val="14"/>
              </w:rPr>
            </w:pPr>
            <w:r w:rsidRPr="00C67DFD">
              <w:rPr>
                <w:sz w:val="14"/>
                <w:szCs w:val="14"/>
              </w:rPr>
              <w:t>133,8</w:t>
            </w:r>
          </w:p>
        </w:tc>
        <w:tc>
          <w:tcPr>
            <w:tcW w:w="986"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445</w:t>
            </w:r>
          </w:p>
        </w:tc>
        <w:tc>
          <w:tcPr>
            <w:tcW w:w="858"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445</w:t>
            </w:r>
          </w:p>
        </w:tc>
        <w:tc>
          <w:tcPr>
            <w:tcW w:w="850" w:type="dxa"/>
            <w:tcBorders>
              <w:top w:val="nil"/>
              <w:left w:val="nil"/>
              <w:bottom w:val="single" w:sz="4" w:space="0" w:color="auto"/>
              <w:right w:val="single" w:sz="4" w:space="0" w:color="auto"/>
            </w:tcBorders>
            <w:shd w:val="clear" w:color="000000" w:fill="F2F2F2"/>
            <w:noWrap/>
            <w:vAlign w:val="bottom"/>
            <w:hideMark/>
          </w:tcPr>
          <w:p w:rsidR="00C67DFD" w:rsidRPr="00C67DFD" w:rsidRDefault="00C67DFD" w:rsidP="00C67DFD">
            <w:pPr>
              <w:jc w:val="center"/>
              <w:rPr>
                <w:sz w:val="14"/>
                <w:szCs w:val="14"/>
              </w:rPr>
            </w:pPr>
            <w:r w:rsidRPr="00C67DFD">
              <w:rPr>
                <w:sz w:val="14"/>
                <w:szCs w:val="14"/>
              </w:rPr>
              <w:t>339,99</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1917</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xml:space="preserve">Пост. СНД Гриб.р-на от 29.09.2005г. №125 </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2-03</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Здание заводоуправления</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1980</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Мебельная, 1</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36:09:0110002:66</w:t>
            </w:r>
          </w:p>
        </w:tc>
        <w:tc>
          <w:tcPr>
            <w:tcW w:w="992" w:type="dxa"/>
            <w:tcBorders>
              <w:top w:val="nil"/>
              <w:left w:val="nil"/>
              <w:bottom w:val="single" w:sz="4" w:space="0" w:color="auto"/>
              <w:right w:val="single" w:sz="4" w:space="0" w:color="auto"/>
            </w:tcBorders>
            <w:shd w:val="clear" w:color="000000" w:fill="F2F2F2"/>
            <w:noWrap/>
            <w:vAlign w:val="bottom"/>
            <w:hideMark/>
          </w:tcPr>
          <w:p w:rsidR="00C67DFD" w:rsidRPr="00C67DFD" w:rsidRDefault="00C67DFD" w:rsidP="00C67DFD">
            <w:pPr>
              <w:jc w:val="center"/>
              <w:rPr>
                <w:sz w:val="14"/>
                <w:szCs w:val="14"/>
              </w:rPr>
            </w:pPr>
            <w:r w:rsidRPr="00C67DFD">
              <w:rPr>
                <w:sz w:val="14"/>
                <w:szCs w:val="14"/>
              </w:rPr>
              <w:t>1547,4</w:t>
            </w:r>
          </w:p>
        </w:tc>
        <w:tc>
          <w:tcPr>
            <w:tcW w:w="986"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1688,5</w:t>
            </w:r>
          </w:p>
        </w:tc>
        <w:tc>
          <w:tcPr>
            <w:tcW w:w="858"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771,5</w:t>
            </w:r>
          </w:p>
        </w:tc>
        <w:tc>
          <w:tcPr>
            <w:tcW w:w="850" w:type="dxa"/>
            <w:tcBorders>
              <w:top w:val="nil"/>
              <w:left w:val="nil"/>
              <w:bottom w:val="single" w:sz="4" w:space="0" w:color="auto"/>
              <w:right w:val="single" w:sz="4" w:space="0" w:color="auto"/>
            </w:tcBorders>
            <w:shd w:val="clear" w:color="000000" w:fill="F2F2F2"/>
            <w:noWrap/>
            <w:vAlign w:val="bottom"/>
            <w:hideMark/>
          </w:tcPr>
          <w:p w:rsidR="00C67DFD" w:rsidRPr="00C67DFD" w:rsidRDefault="00C67DFD" w:rsidP="00C67DFD">
            <w:pPr>
              <w:jc w:val="center"/>
              <w:rPr>
                <w:sz w:val="14"/>
                <w:szCs w:val="14"/>
              </w:rPr>
            </w:pPr>
            <w:r w:rsidRPr="00C67DFD">
              <w:rPr>
                <w:sz w:val="14"/>
                <w:szCs w:val="14"/>
              </w:rPr>
              <w:t>17726,72</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xml:space="preserve">Пост. СНД Гриб.р-на от 29.09.2005г. №125 </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5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2-04</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КСК "Мебельщик"1-я очередь (объект соцкультбыта)</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1988</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Мебельная, 3</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36:09:0110002:56</w:t>
            </w:r>
          </w:p>
        </w:tc>
        <w:tc>
          <w:tcPr>
            <w:tcW w:w="992" w:type="dxa"/>
            <w:tcBorders>
              <w:top w:val="nil"/>
              <w:left w:val="nil"/>
              <w:bottom w:val="single" w:sz="4" w:space="0" w:color="auto"/>
              <w:right w:val="single" w:sz="4" w:space="0" w:color="auto"/>
            </w:tcBorders>
            <w:shd w:val="clear" w:color="000000" w:fill="F2F2F2"/>
            <w:noWrap/>
            <w:vAlign w:val="bottom"/>
            <w:hideMark/>
          </w:tcPr>
          <w:p w:rsidR="00C67DFD" w:rsidRPr="00C67DFD" w:rsidRDefault="00C67DFD" w:rsidP="00C67DFD">
            <w:pPr>
              <w:jc w:val="center"/>
              <w:rPr>
                <w:sz w:val="14"/>
                <w:szCs w:val="14"/>
              </w:rPr>
            </w:pPr>
            <w:r w:rsidRPr="00C67DFD">
              <w:rPr>
                <w:sz w:val="14"/>
                <w:szCs w:val="14"/>
              </w:rPr>
              <w:t>1223,1</w:t>
            </w:r>
          </w:p>
        </w:tc>
        <w:tc>
          <w:tcPr>
            <w:tcW w:w="986"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7123,2</w:t>
            </w:r>
          </w:p>
        </w:tc>
        <w:tc>
          <w:tcPr>
            <w:tcW w:w="858"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3318,2</w:t>
            </w:r>
          </w:p>
        </w:tc>
        <w:tc>
          <w:tcPr>
            <w:tcW w:w="850" w:type="dxa"/>
            <w:tcBorders>
              <w:top w:val="nil"/>
              <w:left w:val="nil"/>
              <w:bottom w:val="single" w:sz="4" w:space="0" w:color="auto"/>
              <w:right w:val="single" w:sz="4" w:space="0" w:color="auto"/>
            </w:tcBorders>
            <w:shd w:val="clear" w:color="000000" w:fill="F2F2F2"/>
            <w:noWrap/>
            <w:vAlign w:val="bottom"/>
            <w:hideMark/>
          </w:tcPr>
          <w:p w:rsidR="00C67DFD" w:rsidRPr="00C67DFD" w:rsidRDefault="00C67DFD" w:rsidP="00C67DFD">
            <w:pPr>
              <w:jc w:val="center"/>
              <w:rPr>
                <w:sz w:val="14"/>
                <w:szCs w:val="14"/>
              </w:rPr>
            </w:pPr>
            <w:r w:rsidRPr="00C67DFD">
              <w:rPr>
                <w:sz w:val="14"/>
                <w:szCs w:val="14"/>
              </w:rPr>
              <w:t>68452,44</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Пост. СНД Гриб.р-на от 29.09.2005г. №125, выписка из ЕГРН от 18.12.2017 № 36:09:0110002:293-36/005/2017-1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9"/>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203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2-05</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Здание кинотеатра "Мир"</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1957</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Ленинская, 78</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36:09:0103008:121</w:t>
            </w:r>
          </w:p>
        </w:tc>
        <w:tc>
          <w:tcPr>
            <w:tcW w:w="992" w:type="dxa"/>
            <w:tcBorders>
              <w:top w:val="nil"/>
              <w:left w:val="nil"/>
              <w:bottom w:val="single" w:sz="4" w:space="0" w:color="auto"/>
              <w:right w:val="single" w:sz="4" w:space="0" w:color="auto"/>
            </w:tcBorders>
            <w:shd w:val="clear" w:color="000000" w:fill="FFFFCC"/>
            <w:noWrap/>
            <w:vAlign w:val="bottom"/>
            <w:hideMark/>
          </w:tcPr>
          <w:p w:rsidR="00C67DFD" w:rsidRPr="00C67DFD" w:rsidRDefault="00C67DFD" w:rsidP="00C67DFD">
            <w:pPr>
              <w:jc w:val="center"/>
              <w:rPr>
                <w:sz w:val="14"/>
                <w:szCs w:val="14"/>
              </w:rPr>
            </w:pPr>
            <w:r w:rsidRPr="00C67DFD">
              <w:rPr>
                <w:sz w:val="14"/>
                <w:szCs w:val="14"/>
              </w:rPr>
              <w:t>509,3</w:t>
            </w:r>
          </w:p>
        </w:tc>
        <w:tc>
          <w:tcPr>
            <w:tcW w:w="986"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2627,5</w:t>
            </w:r>
          </w:p>
        </w:tc>
        <w:tc>
          <w:tcPr>
            <w:tcW w:w="858"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2627,5</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5796,53</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Пост. СНД Гриб.р-на от 29.09.2005г. №125, выписка из ЕГРН от 18.06.2018 № 36:09:0103008:121-36/005/2018-1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62"/>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2-06</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Гараж</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1980</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Ленинская, 78</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36:09:0103008:131</w:t>
            </w:r>
          </w:p>
        </w:tc>
        <w:tc>
          <w:tcPr>
            <w:tcW w:w="992" w:type="dxa"/>
            <w:tcBorders>
              <w:top w:val="nil"/>
              <w:left w:val="nil"/>
              <w:bottom w:val="single" w:sz="4" w:space="0" w:color="auto"/>
              <w:right w:val="single" w:sz="4" w:space="0" w:color="auto"/>
            </w:tcBorders>
            <w:shd w:val="clear" w:color="000000" w:fill="FFFFCC"/>
            <w:noWrap/>
            <w:vAlign w:val="bottom"/>
            <w:hideMark/>
          </w:tcPr>
          <w:p w:rsidR="00C67DFD" w:rsidRPr="00C67DFD" w:rsidRDefault="00C67DFD" w:rsidP="00C67DFD">
            <w:pPr>
              <w:jc w:val="center"/>
              <w:rPr>
                <w:sz w:val="14"/>
                <w:szCs w:val="14"/>
              </w:rPr>
            </w:pPr>
            <w:r w:rsidRPr="00C67DFD">
              <w:rPr>
                <w:sz w:val="14"/>
                <w:szCs w:val="14"/>
              </w:rPr>
              <w:t>121,2</w:t>
            </w:r>
          </w:p>
        </w:tc>
        <w:tc>
          <w:tcPr>
            <w:tcW w:w="986"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312,7</w:t>
            </w:r>
          </w:p>
        </w:tc>
        <w:tc>
          <w:tcPr>
            <w:tcW w:w="858"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312,7</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1379,43</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Пост. СНД Гриб.р-на от 29.09.2005г. №125, выписка из ЕГРН от 21.06.2018 № 36:09:0103008:131-36/005/2018-1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2-07</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Здание ДК "Сахзавода"</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1958</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Сахзаводская,31</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750</w:t>
            </w:r>
          </w:p>
        </w:tc>
        <w:tc>
          <w:tcPr>
            <w:tcW w:w="986"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168</w:t>
            </w:r>
          </w:p>
        </w:tc>
        <w:tc>
          <w:tcPr>
            <w:tcW w:w="858"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168</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Пост. СНД Гриб.р-на от 29.09.2005г. №125</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2-08</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Здание СК "Авангардовский"</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1938</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Кавказская, 5</w:t>
            </w:r>
          </w:p>
        </w:tc>
        <w:tc>
          <w:tcPr>
            <w:tcW w:w="1417" w:type="dxa"/>
            <w:tcBorders>
              <w:top w:val="nil"/>
              <w:left w:val="nil"/>
              <w:bottom w:val="nil"/>
              <w:right w:val="nil"/>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36:09:0106001:128</w:t>
            </w:r>
          </w:p>
        </w:tc>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157,3</w:t>
            </w:r>
          </w:p>
        </w:tc>
        <w:tc>
          <w:tcPr>
            <w:tcW w:w="986"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102,2</w:t>
            </w:r>
          </w:p>
        </w:tc>
        <w:tc>
          <w:tcPr>
            <w:tcW w:w="858"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102,2</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3232,88</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1938</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xml:space="preserve">Пост. СНД Гриб.р-на от 29.09.2005г. №125 </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2-09</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Здание народного музея</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1935</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Советская, 161</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134,1</w:t>
            </w:r>
          </w:p>
        </w:tc>
        <w:tc>
          <w:tcPr>
            <w:tcW w:w="986"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587,3</w:t>
            </w:r>
          </w:p>
        </w:tc>
        <w:tc>
          <w:tcPr>
            <w:tcW w:w="858"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587,3</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xml:space="preserve">Пост. СНД Гриб.р-на от 29.09.2005г. №125 </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2-10</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Здание вечерней школы (Клуб спорта и досуга 2024) </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1917</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Красная Поляна, 24</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36:09:0108001:63</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188,5</w:t>
            </w:r>
          </w:p>
        </w:tc>
        <w:tc>
          <w:tcPr>
            <w:tcW w:w="986"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480,4</w:t>
            </w:r>
          </w:p>
        </w:tc>
        <w:tc>
          <w:tcPr>
            <w:tcW w:w="858"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480,4</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2541,2</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2014</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29.09.2014г. №379, выписка из ЕГРН от 16.09.2019, № 36:09:0108001:63-36/179/2019-3</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86"/>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2-11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Помещение №1 - мастерская гаража (вспомогательное)</w:t>
            </w:r>
          </w:p>
        </w:tc>
        <w:tc>
          <w:tcPr>
            <w:tcW w:w="720" w:type="dxa"/>
            <w:tcBorders>
              <w:top w:val="nil"/>
              <w:left w:val="nil"/>
              <w:bottom w:val="nil"/>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1966</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пос. Теллермановский, ул. Корнаковского, д. 25</w:t>
            </w:r>
          </w:p>
        </w:tc>
        <w:tc>
          <w:tcPr>
            <w:tcW w:w="1417"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36:09:4900001:179</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218,4</w:t>
            </w:r>
          </w:p>
        </w:tc>
        <w:tc>
          <w:tcPr>
            <w:tcW w:w="986"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348,5</w:t>
            </w:r>
          </w:p>
        </w:tc>
        <w:tc>
          <w:tcPr>
            <w:tcW w:w="858"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348,5</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885,5</w:t>
            </w:r>
          </w:p>
        </w:tc>
        <w:tc>
          <w:tcPr>
            <w:tcW w:w="748" w:type="dxa"/>
            <w:tcBorders>
              <w:top w:val="nil"/>
              <w:left w:val="nil"/>
              <w:bottom w:val="nil"/>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2014</w:t>
            </w:r>
          </w:p>
        </w:tc>
        <w:tc>
          <w:tcPr>
            <w:tcW w:w="798" w:type="dxa"/>
            <w:tcBorders>
              <w:top w:val="nil"/>
              <w:left w:val="nil"/>
              <w:bottom w:val="nil"/>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09.06.2014г. № 198, св-во о гос.рег.права от 11.06.2014г. №36-36-10/009/2014-715, пост. от 26.02.2019 №100</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2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210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2-12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Помещение №2 - котельная (коммуникационное)</w:t>
            </w:r>
          </w:p>
        </w:tc>
        <w:tc>
          <w:tcPr>
            <w:tcW w:w="720" w:type="dxa"/>
            <w:tcBorders>
              <w:top w:val="single" w:sz="4" w:space="0" w:color="auto"/>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1966</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пос. Теллермановский, ул. Корнаковского, д. 25</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36:09:4900001:178</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35,3</w:t>
            </w:r>
          </w:p>
        </w:tc>
        <w:tc>
          <w:tcPr>
            <w:tcW w:w="986"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48,5</w:t>
            </w:r>
          </w:p>
        </w:tc>
        <w:tc>
          <w:tcPr>
            <w:tcW w:w="858"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48,5</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143,1</w:t>
            </w:r>
          </w:p>
        </w:tc>
        <w:tc>
          <w:tcPr>
            <w:tcW w:w="748" w:type="dxa"/>
            <w:tcBorders>
              <w:top w:val="single" w:sz="4" w:space="0" w:color="auto"/>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2014</w:t>
            </w:r>
          </w:p>
        </w:tc>
        <w:tc>
          <w:tcPr>
            <w:tcW w:w="798" w:type="dxa"/>
            <w:tcBorders>
              <w:top w:val="single" w:sz="4" w:space="0" w:color="auto"/>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09.06.2014г. № 198, св-во о гос.рег.права от 11.06.2014г. №36-36-10/009/2014-714, пост. от 26.02.2019 №100</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22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211</w:t>
            </w:r>
          </w:p>
        </w:tc>
        <w:tc>
          <w:tcPr>
            <w:tcW w:w="70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 </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811"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4"/>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212</w:t>
            </w:r>
          </w:p>
        </w:tc>
        <w:tc>
          <w:tcPr>
            <w:tcW w:w="4730" w:type="dxa"/>
            <w:gridSpan w:val="4"/>
            <w:tcBorders>
              <w:top w:val="nil"/>
              <w:left w:val="nil"/>
              <w:bottom w:val="single" w:sz="4" w:space="0" w:color="auto"/>
              <w:right w:val="single" w:sz="4" w:space="0" w:color="000000"/>
            </w:tcBorders>
            <w:shd w:val="clear" w:color="000000" w:fill="CCFFFF"/>
            <w:vAlign w:val="bottom"/>
            <w:hideMark/>
          </w:tcPr>
          <w:p w:rsidR="00C67DFD" w:rsidRPr="00C67DFD" w:rsidRDefault="00C67DFD" w:rsidP="00C67DFD">
            <w:pPr>
              <w:rPr>
                <w:b/>
                <w:bCs/>
                <w:sz w:val="14"/>
                <w:szCs w:val="14"/>
              </w:rPr>
            </w:pPr>
            <w:r w:rsidRPr="00C67DFD">
              <w:rPr>
                <w:b/>
                <w:bCs/>
                <w:sz w:val="14"/>
                <w:szCs w:val="14"/>
              </w:rPr>
              <w:t>3. ГМУП "Коммунальщик"</w:t>
            </w:r>
          </w:p>
        </w:tc>
        <w:tc>
          <w:tcPr>
            <w:tcW w:w="1417"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986"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225215,6</w:t>
            </w:r>
          </w:p>
        </w:tc>
        <w:tc>
          <w:tcPr>
            <w:tcW w:w="858"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61142,4</w:t>
            </w:r>
          </w:p>
        </w:tc>
        <w:tc>
          <w:tcPr>
            <w:tcW w:w="850"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i/>
                <w:iCs/>
                <w:sz w:val="14"/>
                <w:szCs w:val="14"/>
              </w:rPr>
            </w:pPr>
            <w:r w:rsidRPr="00C67DFD">
              <w:rPr>
                <w:i/>
                <w:iCs/>
                <w:sz w:val="14"/>
                <w:szCs w:val="14"/>
              </w:rPr>
              <w:t> </w:t>
            </w:r>
          </w:p>
        </w:tc>
        <w:tc>
          <w:tcPr>
            <w:tcW w:w="748"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798"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CCFFFF"/>
            <w:vAlign w:val="bottom"/>
            <w:hideMark/>
          </w:tcPr>
          <w:p w:rsidR="00C67DFD" w:rsidRPr="00C67DFD" w:rsidRDefault="00C67DFD" w:rsidP="00C67DFD">
            <w:pPr>
              <w:jc w:val="center"/>
              <w:rPr>
                <w:sz w:val="14"/>
                <w:szCs w:val="14"/>
              </w:rPr>
            </w:pPr>
            <w:r w:rsidRPr="00C67DFD">
              <w:rPr>
                <w:sz w:val="14"/>
                <w:szCs w:val="14"/>
              </w:rPr>
              <w:t>Хозяйственное ведение</w:t>
            </w:r>
          </w:p>
        </w:tc>
        <w:tc>
          <w:tcPr>
            <w:tcW w:w="811"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b/>
                <w:bCs/>
                <w:i/>
                <w:iCs/>
                <w:sz w:val="14"/>
                <w:szCs w:val="14"/>
              </w:rPr>
            </w:pPr>
            <w:r w:rsidRPr="00C67DFD">
              <w:rPr>
                <w:b/>
                <w:bCs/>
                <w:i/>
                <w:iCs/>
                <w:sz w:val="14"/>
                <w:szCs w:val="14"/>
              </w:rPr>
              <w:t> </w:t>
            </w:r>
          </w:p>
        </w:tc>
        <w:tc>
          <w:tcPr>
            <w:tcW w:w="1109" w:type="dxa"/>
            <w:tcBorders>
              <w:top w:val="nil"/>
              <w:left w:val="nil"/>
              <w:bottom w:val="single" w:sz="4" w:space="0" w:color="auto"/>
              <w:right w:val="single" w:sz="4" w:space="0" w:color="auto"/>
            </w:tcBorders>
            <w:shd w:val="clear" w:color="000000" w:fill="CCFFFF"/>
            <w:vAlign w:val="bottom"/>
            <w:hideMark/>
          </w:tcPr>
          <w:p w:rsidR="00C67DFD" w:rsidRPr="00C67DFD" w:rsidRDefault="00C67DFD" w:rsidP="00C67DFD">
            <w:pPr>
              <w:jc w:val="center"/>
              <w:rPr>
                <w:sz w:val="14"/>
                <w:szCs w:val="14"/>
              </w:rPr>
            </w:pPr>
            <w:r w:rsidRPr="00C67DFD">
              <w:rPr>
                <w:sz w:val="14"/>
                <w:szCs w:val="14"/>
              </w:rPr>
              <w:t>Хозяйственное ведение ГМУП "Коммуналь-щик"</w:t>
            </w:r>
          </w:p>
        </w:tc>
        <w:tc>
          <w:tcPr>
            <w:tcW w:w="774"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213</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3-01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Контора</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1966</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Коммунальная,32</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459</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14,7</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12</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Постановление СНД Гриб. мун.р-на Ворон.обл. от 29.09.2005г. №125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48"/>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214</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3-02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Склад кирпичный  </w:t>
            </w:r>
            <w:r w:rsidRPr="00C67DFD">
              <w:rPr>
                <w:i/>
                <w:iCs/>
                <w:sz w:val="14"/>
                <w:szCs w:val="14"/>
              </w:rPr>
              <w:t>(в уст.к.)</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1969</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Коммунальная,32</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80</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12,3</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9,8</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"Об утв. перечней им-ва, подлеж. отнес к собств.</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215</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3-03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Мастерская</w:t>
            </w:r>
            <w:r w:rsidRPr="00C67DFD">
              <w:rPr>
                <w:i/>
                <w:iCs/>
                <w:sz w:val="14"/>
                <w:szCs w:val="14"/>
              </w:rPr>
              <w:t xml:space="preserve">  (в уст.к.)</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1967</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Коммунальная,32</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100</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27,8</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21,6</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мун.р-на, гор. и сель. поселений",</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06"/>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216</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3-04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Гараж    </w:t>
            </w:r>
            <w:r w:rsidRPr="00C67DFD">
              <w:rPr>
                <w:i/>
                <w:iCs/>
                <w:sz w:val="14"/>
                <w:szCs w:val="14"/>
              </w:rPr>
              <w:t xml:space="preserve"> (в уст.к.)</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1966</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Коммунальная,32</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70</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79,5</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62,3</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постановление адм. Гриб.гор.пос.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217</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3-05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Сарай при доме №1 по ул.Машзаводская,1</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Машзаводская</w:t>
            </w:r>
          </w:p>
        </w:tc>
        <w:tc>
          <w:tcPr>
            <w:tcW w:w="1417"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17,6</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17,6</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"О перед. в хоз.вед. ГМУП "Коммунальщик" мун. им-ва Гриб.гор.пос."</w:t>
            </w:r>
          </w:p>
        </w:tc>
        <w:tc>
          <w:tcPr>
            <w:tcW w:w="811"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386"/>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218</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3-06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Скважина водопроводная №5</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1962</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Кошевого,6а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36:09:0112001:372</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81,6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45,1</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45,1</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выписка из ЕГРН от 10.01.2023 № 36:09:0112001:372-36/179/2023-1</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219</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3-07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Водопроводная сеть</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1981</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райцентр</w:t>
            </w:r>
          </w:p>
        </w:tc>
        <w:tc>
          <w:tcPr>
            <w:tcW w:w="1417"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1240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248,1</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248,1</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от 29.09.2005г. №125, пост. от </w:t>
            </w:r>
            <w:r w:rsidRPr="00C67DFD">
              <w:rPr>
                <w:sz w:val="14"/>
                <w:szCs w:val="14"/>
              </w:rPr>
              <w:lastRenderedPageBreak/>
              <w:t>01.04.2009г. №25</w:t>
            </w:r>
          </w:p>
        </w:tc>
        <w:tc>
          <w:tcPr>
            <w:tcW w:w="811"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lastRenderedPageBreak/>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lastRenderedPageBreak/>
              <w:t>220</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3-08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Водопроводная сеть</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1969</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райцентр</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2400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1344,2</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1344,2</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41"/>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221</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3-09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Скважина водопроводная № 1</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1979</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Пирогова,16з</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36:09:0104009:299</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172,8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65,1</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65,1</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выписка из ЕГРН от 11.01.2023 №36:09:0104009:299-36/179/2023-1</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303"/>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222</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Скважина водопроводная №2</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1986</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Пирогова,16з</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36:09:0104009:300</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144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159,2</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159,2</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выписка из ЕГРН от 12.01.2023 №36:09:0104009:300-36/179/2023-1</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223</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Скваж. и водопр.башня № 18 (не раб.)</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1983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Гоголя, 2</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96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21,6</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21,6</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3"/>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224</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Водопроводная сеть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1993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Гоголя, Строителей</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8600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181,3</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181,3</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225</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Наружный водопровод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1970</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Гоголя, ПМК</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251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16,4</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16,4</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72"/>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226</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Скважина водопроводная №4</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1972</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Народная, 25а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36:09:0105020:321</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144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11</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11</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выписка из ЕГРН от 11.01.2023 №36:09:0105020:321-36/179/2023-1</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56"/>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227</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Скважина водопроводная №6</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1969</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Гоголя,13г</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36:09:0111002:533</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144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53,9</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53,9</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выписка из ЕГРН от 11.01.2023 № 36:09:0111002:533-36/179/2023-1</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228</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Водопроводная башня</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1969</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Гоголя,13</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15 м3</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28,7</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28,7</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219"/>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229</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Наружная канализация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1971</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Чехова, МПМК</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316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13,9</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13,9</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230</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Скважина водопроводная №7</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1993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Гоголя  ТМК</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108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880,6</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162,5</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231</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Водопроводная башня № 7</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1993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Гоголя,19</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25 м3</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22,6</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22,6</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24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232</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3-20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Водопроводная башня № 9</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1961</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тер. меб. комбината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75 м3</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35,7</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35,7</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233</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3-21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Водопроводная сеть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1985</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Мебельная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1240 пм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155,7</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155,7</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234</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3-22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Водопроводная сеть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1993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Гоголя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160 пм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40,1</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40,1</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235</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3-23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Колонка  1 шт.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1985</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Мебельная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98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0,5</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0,5</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lastRenderedPageBreak/>
              <w:t>236</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3-24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Канализация (ЦРБ)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1980</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Пирогова,16</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1500 пм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190,3</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91,9</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237</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3-25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Скважина водопроводная № 8 (не раб.)</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1973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Мебел-й к-т</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91,2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22,2</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22,2</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93"/>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238</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3-26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Скважина водопроводная №9</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1973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Мебел-й к-т, 1е</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36:09:0110002:585</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91,2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22,2</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22,2</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выписка из ЕГРН от 09.01.2023 № 36:09:0110002:585-36/179/2023-1</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239</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3-27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Скважина водопроводная №10 (не раб.)</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1973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Мебел-й к-т</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91,2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22,6</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22,6</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256"/>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240</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3-28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Внешние сети канализации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1985</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Мебельная "Север"</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850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474,3</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110,8</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9"/>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241</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3-29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Внешние сети канализации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1993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Гоголя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80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29,4</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16,5</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312"/>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242</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3-30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Внешние водопроводн. сети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1990</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Сахзавод</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3300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107</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107</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243</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3-31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Внешние сети канализации</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1985</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Сахзавод</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100 м диам.100</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6,2</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6,2</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98"/>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244</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3-32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Внешние сети канализации</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1990</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Сахзавод</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100 м диам.100</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8,2</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7,3</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245</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3-33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b/>
                <w:bCs/>
                <w:sz w:val="14"/>
                <w:szCs w:val="14"/>
              </w:rPr>
            </w:pPr>
            <w:r w:rsidRPr="00C67DFD">
              <w:rPr>
                <w:sz w:val="14"/>
                <w:szCs w:val="14"/>
              </w:rPr>
              <w:t>Водонапорная</w:t>
            </w:r>
            <w:r w:rsidRPr="00C67DFD">
              <w:rPr>
                <w:b/>
                <w:bCs/>
                <w:sz w:val="14"/>
                <w:szCs w:val="14"/>
              </w:rPr>
              <w:t xml:space="preserve">  </w:t>
            </w:r>
            <w:r w:rsidRPr="00C67DFD">
              <w:rPr>
                <w:sz w:val="14"/>
                <w:szCs w:val="14"/>
              </w:rPr>
              <w:t>башня №8</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1973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ТМК</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129,6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22,4</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22,4</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395"/>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246</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3-34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Скважина водопроводная №11</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1972</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Крым,1</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36:09:0106006:476</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81,6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35</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35</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выписка из ЕГРН от 11.01.2023 № 36:09:0106006:476-36/179/2023-1</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247</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3-35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Сети водопровода           </w:t>
            </w:r>
          </w:p>
        </w:tc>
        <w:tc>
          <w:tcPr>
            <w:tcW w:w="720"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1949-1992</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Машзаводская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1926 п/м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146,5</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146,5</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85"/>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248</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3-36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Скважина водоснабжения №14</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1991</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Машзаводская, 10д</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36:09:0109003:147</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91,2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373,9</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373,9</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выписка из ЕГРН от 09.01.2023 № 36:09:0109003:147-36/179/2023-1</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249</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3-37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Скважина водоснабжения №15 (не раб.)</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1987</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Машзаводская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144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73,5</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73,5</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82"/>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250</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3-38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Насосная станция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1934</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Машзаводская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1150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70,5</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70,5</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251</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3-39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Канализационные сети    </w:t>
            </w:r>
          </w:p>
        </w:tc>
        <w:tc>
          <w:tcPr>
            <w:tcW w:w="720"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1936, 1992</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Машзаводская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1913 п/м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309,8</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309,8</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1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252</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3-40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Артскважина №13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1992</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Дружбы,40</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36:09:0112004:738</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144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22,8</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22,8</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от 29.09.2005г. №125, пост. от 01.04.2009г. №25, выписка из ЕГРН от 13.01.2023 № </w:t>
            </w:r>
            <w:r w:rsidRPr="00C67DFD">
              <w:rPr>
                <w:sz w:val="14"/>
                <w:szCs w:val="14"/>
              </w:rPr>
              <w:lastRenderedPageBreak/>
              <w:t>36:09:0112004:738-36/179/2023-1</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lastRenderedPageBreak/>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8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lastRenderedPageBreak/>
              <w:t>253</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3-41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Водопроводная сеть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1992</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Дружба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1000 п/м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39,9</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39,9</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254</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3-42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Водопроводная сеть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1971</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Ломоносова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700 п/м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64,1</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64,1</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278"/>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255</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3-43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Артскважина  №12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1991</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Лермонтова,9а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36:09:0112003:274</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144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28,4</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28,4</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выписка из ЕГРН от 10.01.2023 № 36:09:0112003:274-36/179/2023-1</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256</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3-44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Водопроводная сеть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1975</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Лермонтова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400 п/м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257</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3-45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Водопроводная сеть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1971</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Кошевого</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500 п/м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258</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3-46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Водопроводная сеть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1971</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Сахзаводская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400 п/м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123,3</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123,3</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259</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3-47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Внеш.сети водопр.и канализации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1980</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Корнаковского</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 м2</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34,2</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34,2</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287"/>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260</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3-48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Артскважина №17</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1978</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Северная, 12д</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36:09:0102001:377</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96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76,3</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76,3</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выписка из ЕГРН от 11.01.2023 № 36:09:0102001:377-36/179/2023-1</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88"/>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261</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3-49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Артскважина №19</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1987</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Совхозная, 36г</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36:09:0106003:512</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96 м3/сут</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89</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89</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выписка из ЕГРН от 09.01.2023 № 36:09:0106003:512-36/179/2023-1</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262</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Водопровод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1980</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Совхозная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2500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119,2</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119,2</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263</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Новое кладбище</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1996</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Советская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36:09:0102001:166</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59189</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88358,75</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28"/>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264</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Комплексная трансформаторная подстанция КТП 250 кВА</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2009</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Суворова, 14</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210</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210</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2011</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20.06.2011г. №95</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265</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КТП-400/10-04</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Суворова, 16</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w:t>
            </w:r>
          </w:p>
        </w:tc>
        <w:tc>
          <w:tcPr>
            <w:tcW w:w="850"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2014</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18.04.2014г. №142</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413"/>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266</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Артскважина, глубиной 94 м (вспомогательное)</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1988</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пос. Теллермановский, ул. Корнаковского, д. 25</w:t>
            </w:r>
          </w:p>
        </w:tc>
        <w:tc>
          <w:tcPr>
            <w:tcW w:w="1417"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36:09:4900001:193</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77,1</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77,1</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2014</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от 09.06.2014г. №199, св-во о гос.рег.права от 11.06.2014г. №36-36-10/009/2014-716 </w:t>
            </w:r>
          </w:p>
        </w:tc>
        <w:tc>
          <w:tcPr>
            <w:tcW w:w="811"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144"/>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267</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Сооружение - башня Рожновского, объем - 30,0 м³  (нежилое)</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1986</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пос. Теллермановский, ул. Корнаковского, д. 25</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36:09:4900001:174</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30</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31,9</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31,9</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2014</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09.06.2014г. №199, св-во о гос.рег.права от 11.06.2014г. №36-36-10/009/2014-713</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1815"/>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lastRenderedPageBreak/>
              <w:t>268</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Система водоснабжения по улицам Юбилейная, Пугачева, Интернациональная, Комсомольская, Быковского, пер. Свердлова, Ворошилова в пгт. Грибановский Грибановского муниц. р-на Воронежской обл.</w:t>
            </w:r>
          </w:p>
        </w:tc>
        <w:tc>
          <w:tcPr>
            <w:tcW w:w="720"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2012</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Юбилейная, Пугачева, Интернациональная, Комсомольская, Быковского, пер. Свердлова, Ворошилова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5732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14830,6</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4593,4</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2014</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29.09.2014г. №380, св-во о гос.рег.права от 10.12.2015г. №36-36/005-36/005/035/2015-672/2</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71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269</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3-57</w:t>
            </w:r>
          </w:p>
        </w:tc>
        <w:tc>
          <w:tcPr>
            <w:tcW w:w="1754" w:type="dxa"/>
            <w:tcBorders>
              <w:top w:val="nil"/>
              <w:left w:val="nil"/>
              <w:bottom w:val="nil"/>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Сооружение «Строительство системы водоснабжения по улицам Ленинская, Кирова, Комарова, пер. Первомайский, пер. Буденного, пер. Кольцова в пгт. Грибановский Гриб.мун.р-на» протяженностью 8154 м.</w:t>
            </w:r>
          </w:p>
        </w:tc>
        <w:tc>
          <w:tcPr>
            <w:tcW w:w="720" w:type="dxa"/>
            <w:tcBorders>
              <w:top w:val="nil"/>
              <w:left w:val="nil"/>
              <w:bottom w:val="nil"/>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2013</w:t>
            </w:r>
          </w:p>
        </w:tc>
        <w:tc>
          <w:tcPr>
            <w:tcW w:w="1548" w:type="dxa"/>
            <w:tcBorders>
              <w:top w:val="nil"/>
              <w:left w:val="nil"/>
              <w:bottom w:val="nil"/>
              <w:right w:val="nil"/>
            </w:tcBorders>
            <w:shd w:val="clear" w:color="000000" w:fill="DBE5F1"/>
            <w:hideMark/>
          </w:tcPr>
          <w:p w:rsidR="00C67DFD" w:rsidRPr="00C67DFD" w:rsidRDefault="00C67DFD" w:rsidP="00C67DFD">
            <w:pPr>
              <w:jc w:val="center"/>
              <w:rPr>
                <w:sz w:val="14"/>
                <w:szCs w:val="14"/>
              </w:rPr>
            </w:pPr>
            <w:r w:rsidRPr="00C67DFD">
              <w:rPr>
                <w:sz w:val="14"/>
                <w:szCs w:val="14"/>
              </w:rPr>
              <w:t>Воронежская область, Грибановский район, пгт. Грибановский, ул. Ленинская, Кирова, Комарова, пер. Первомайский, пер. Буденного, пер. Кольцова</w:t>
            </w:r>
          </w:p>
        </w:tc>
        <w:tc>
          <w:tcPr>
            <w:tcW w:w="1417" w:type="dxa"/>
            <w:tcBorders>
              <w:top w:val="nil"/>
              <w:left w:val="single" w:sz="4" w:space="0" w:color="auto"/>
              <w:bottom w:val="nil"/>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36:09:0000000:781</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8154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17497,2</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3572,3</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2019</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26.03.2019г. № 159, от 30.05.19. №305, выписка из ЕГРН от 28.05.19. №36:09:0000000:781-36/179/2019-2</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132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270</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3-58</w:t>
            </w:r>
          </w:p>
        </w:tc>
        <w:tc>
          <w:tcPr>
            <w:tcW w:w="1754" w:type="dxa"/>
            <w:tcBorders>
              <w:top w:val="single" w:sz="4" w:space="0" w:color="auto"/>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Сооружение «Унифицированная стальная водонапорная башня (системы Рожновского) ТП 901-5-045.88, вместимостью 50 куб.м с высотой ствола 18 в количестве 2 шт. </w:t>
            </w:r>
          </w:p>
        </w:tc>
        <w:tc>
          <w:tcPr>
            <w:tcW w:w="720" w:type="dxa"/>
            <w:tcBorders>
              <w:top w:val="single" w:sz="4" w:space="0" w:color="auto"/>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2013</w:t>
            </w:r>
          </w:p>
        </w:tc>
        <w:tc>
          <w:tcPr>
            <w:tcW w:w="1548" w:type="dxa"/>
            <w:tcBorders>
              <w:top w:val="single" w:sz="4" w:space="0" w:color="auto"/>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Воронежская область, Грибановский район, пгт. Грибановский, ул. Ленинская, Кирова, Комарова, пер. Первомайский, пер. Буденного, пер. Кольцова</w:t>
            </w:r>
          </w:p>
        </w:tc>
        <w:tc>
          <w:tcPr>
            <w:tcW w:w="1417" w:type="dxa"/>
            <w:tcBorders>
              <w:top w:val="single" w:sz="4" w:space="0" w:color="auto"/>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36:09:0103008:176</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1,6</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7856,5</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1505,8</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2019</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26.03.2019г. № 159, от 30.05.19. №305, выписка из ЕГРН от 28.05.19. №36:09:0103008:176-36/179/2019-3</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1365"/>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271</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3-59</w:t>
            </w:r>
          </w:p>
        </w:tc>
        <w:tc>
          <w:tcPr>
            <w:tcW w:w="1754" w:type="dxa"/>
            <w:tcBorders>
              <w:top w:val="nil"/>
              <w:left w:val="nil"/>
              <w:bottom w:val="nil"/>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Сооружение «Строительство системы водоснабжения по улице Кавказская и пер. Шевцовой в пгт. Грибановский Гриб.мун.р-на Воронеж. обл.» протяженностью 4055 м.</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2018</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Воронежская область, Грибановский район, пгт. Грибановский, ул. Кавказская, пер. Шевцовой</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4055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14569,4</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2974,6</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2019</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28.08.2019г. № 436</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23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272</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3-60</w:t>
            </w:r>
          </w:p>
        </w:tc>
        <w:tc>
          <w:tcPr>
            <w:tcW w:w="1754" w:type="dxa"/>
            <w:tcBorders>
              <w:top w:val="single" w:sz="4" w:space="0" w:color="auto"/>
              <w:left w:val="nil"/>
              <w:bottom w:val="nil"/>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Сооружение «Строительство системы водоснабжения по улицам Садовая, Гагарина, Пушкина, Плехановская, Толстого, 60 лет Октября, Красина, Кузнечная, Приовражная №2-16, 1-17, 55-63, Пирогова №2а,4а,8,8а,10,12 в пгт. Грибановский Гриб.мун.р-на Воронеж.обл.» протяженностью 8856м.</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2018</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Воронежская область, Грибановский район, пгт. Грибановский, ул. Садовая, Гагарина, Пушкина, Плехановская, Толстого, 60 лет Октября, Красина, Кузнечная, Приовражная №2-16, 1-17, 55-63, Пирогова №2а,4а,8,8а,10,12</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36:09:0000000:5639</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8856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21735,2</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4165,9</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2019</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28.08.2019г. № 438, выписка из ЕГРН от 28.12.2022 №36:09:0000000:5639-36/179/2022-1</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234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lastRenderedPageBreak/>
              <w:t>273</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3-61</w:t>
            </w:r>
          </w:p>
        </w:tc>
        <w:tc>
          <w:tcPr>
            <w:tcW w:w="1754" w:type="dxa"/>
            <w:tcBorders>
              <w:top w:val="single" w:sz="4" w:space="0" w:color="auto"/>
              <w:left w:val="nil"/>
              <w:bottom w:val="nil"/>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Сооружение «Строительство системы водоснабжения по ул. 70 лет Октября, Луговая, Революции, Калинина, Новостроящая, Мичурина, Московская, Линейная, Советская №365-520, пер. Островского, Достоевского, Шолохова в пгт. Грибановский Воронеж.обл.» протяженностью 11717м.</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2019</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Воронежская область, Грибановский район, пгт. Грибановский, ул. 70 лет Октября, Луговая, Революции, Калинина, Новостроящая, Мичурина, Московская, Линейная, Советская №365-520, пер. Островского, Достоевского, Шолохова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36:09:0000000:4446</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11717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41624,9</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6243,7</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2020</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пост. от 27.05.2020г. № 113, выписка из ЕГРН от 08.06.2020 № 36:09:0000000:4446-36/179/2020-1, Хоз. вед. №36:09:0000000:4446-36/179/2021-2 от 25.05.2021</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1048"/>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274</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3-62</w:t>
            </w:r>
          </w:p>
        </w:tc>
        <w:tc>
          <w:tcPr>
            <w:tcW w:w="1754" w:type="dxa"/>
            <w:tcBorders>
              <w:top w:val="single" w:sz="4" w:space="0" w:color="auto"/>
              <w:left w:val="nil"/>
              <w:bottom w:val="nil"/>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Сооружение «Строительство системы водоснабжения по ул. Свободы, Григорьевского, Сидорова, Кононыхина, Никитинская, Коммунальная, Пролетарская, Октябрьская, пер. Гайдара, Терешковой, Титова в пгт. Грибановский Воронеж.обл.» протяженностью 11556м.</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2020</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Воронежская область, Грибановский район, пгт. Грибановский, ул. Свободы, Григорьевского, Сидорова, Кононыхина, Никитинская, Коммунальная, Пролетарская, Октябрьская,пер. Гайдара, Терешковой, Титова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36:09:0000000:4468</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11556</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35268,8</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5290,3</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2020</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от 03.11.2020г. № 268, выписка из ЕГРН от 24.02.2021 № 36:09:0000000:4468-36/179/2021-1, Хоз.вед. №36:09:0000000:4468-36/179/2021-2 от 25.05.2021 </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r>
      <w:tr w:rsidR="00C67DFD" w:rsidRPr="00C67DFD" w:rsidTr="00C67DFD">
        <w:trPr>
          <w:trHeight w:val="48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275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3-63</w:t>
            </w:r>
          </w:p>
        </w:tc>
        <w:tc>
          <w:tcPr>
            <w:tcW w:w="1754" w:type="dxa"/>
            <w:tcBorders>
              <w:top w:val="single" w:sz="4" w:space="0" w:color="auto"/>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 xml:space="preserve">Жилой дом   </w:t>
            </w:r>
            <w:r w:rsidRPr="00C67DFD">
              <w:rPr>
                <w:i/>
                <w:iCs/>
                <w:sz w:val="14"/>
                <w:szCs w:val="14"/>
              </w:rPr>
              <w:t>(выселен)</w:t>
            </w:r>
          </w:p>
        </w:tc>
        <w:tc>
          <w:tcPr>
            <w:tcW w:w="720"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1945</w:t>
            </w:r>
          </w:p>
        </w:tc>
        <w:tc>
          <w:tcPr>
            <w:tcW w:w="1548"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 xml:space="preserve">пгт Грибановский, ул. Железнодорожная, 28 </w:t>
            </w:r>
            <w:r w:rsidRPr="00C67DFD">
              <w:rPr>
                <w:i/>
                <w:iCs/>
                <w:sz w:val="14"/>
                <w:szCs w:val="14"/>
              </w:rPr>
              <w:t>(выселен)</w:t>
            </w:r>
          </w:p>
        </w:tc>
        <w:tc>
          <w:tcPr>
            <w:tcW w:w="1417" w:type="dxa"/>
            <w:tcBorders>
              <w:top w:val="nil"/>
              <w:left w:val="nil"/>
              <w:bottom w:val="single" w:sz="4" w:space="0" w:color="auto"/>
              <w:right w:val="single" w:sz="4" w:space="0" w:color="auto"/>
            </w:tcBorders>
            <w:shd w:val="clear" w:color="000000" w:fill="33CCFF"/>
            <w:noWrap/>
            <w:hideMark/>
          </w:tcPr>
          <w:p w:rsidR="00C67DFD" w:rsidRPr="00C67DFD" w:rsidRDefault="00C67DFD" w:rsidP="00C67DFD">
            <w:pPr>
              <w:jc w:val="center"/>
              <w:rPr>
                <w:sz w:val="14"/>
                <w:szCs w:val="14"/>
              </w:rPr>
            </w:pPr>
            <w:r w:rsidRPr="00C67DFD">
              <w:rPr>
                <w:sz w:val="14"/>
                <w:szCs w:val="14"/>
              </w:rPr>
              <w:t>36:09:0111003:61</w:t>
            </w:r>
          </w:p>
        </w:tc>
        <w:tc>
          <w:tcPr>
            <w:tcW w:w="992"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104</w:t>
            </w:r>
          </w:p>
        </w:tc>
        <w:tc>
          <w:tcPr>
            <w:tcW w:w="986"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56,1</w:t>
            </w:r>
          </w:p>
        </w:tc>
        <w:tc>
          <w:tcPr>
            <w:tcW w:w="85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56,1</w:t>
            </w:r>
          </w:p>
        </w:tc>
        <w:tc>
          <w:tcPr>
            <w:tcW w:w="850"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2500</w:t>
            </w:r>
          </w:p>
        </w:tc>
        <w:tc>
          <w:tcPr>
            <w:tcW w:w="74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33CC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276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3-64</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Жилой дом</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1963</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Кононыхина, д.8</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36:09:0105009:116</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42</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16,9</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4,8</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678,9</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277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3-65</w:t>
            </w:r>
          </w:p>
        </w:tc>
        <w:tc>
          <w:tcPr>
            <w:tcW w:w="1754"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 xml:space="preserve">Жилой дом   </w:t>
            </w:r>
            <w:r w:rsidRPr="00C67DFD">
              <w:rPr>
                <w:i/>
                <w:iCs/>
                <w:sz w:val="14"/>
                <w:szCs w:val="14"/>
              </w:rPr>
              <w:t>(маневр. фонд - Реш-е СНД от 24.11.2016г. №106)</w:t>
            </w:r>
          </w:p>
        </w:tc>
        <w:tc>
          <w:tcPr>
            <w:tcW w:w="72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1980</w:t>
            </w:r>
          </w:p>
        </w:tc>
        <w:tc>
          <w:tcPr>
            <w:tcW w:w="1548"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пгт Грибановский, ул. Красина, д.5</w:t>
            </w:r>
          </w:p>
        </w:tc>
        <w:tc>
          <w:tcPr>
            <w:tcW w:w="1417"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36:09:0102003:158</w:t>
            </w:r>
          </w:p>
        </w:tc>
        <w:tc>
          <w:tcPr>
            <w:tcW w:w="992"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71,9</w:t>
            </w:r>
          </w:p>
        </w:tc>
        <w:tc>
          <w:tcPr>
            <w:tcW w:w="986"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1404</w:t>
            </w:r>
          </w:p>
        </w:tc>
        <w:tc>
          <w:tcPr>
            <w:tcW w:w="85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1024,5</w:t>
            </w:r>
          </w:p>
        </w:tc>
        <w:tc>
          <w:tcPr>
            <w:tcW w:w="74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2016</w:t>
            </w:r>
          </w:p>
        </w:tc>
        <w:tc>
          <w:tcPr>
            <w:tcW w:w="79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22.11.2016г. №631, гос.регистр. права № 36-36/005-36/005/049/2016-306/2 от 31.10.2016, пост. от 22.11.2016г. №632</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278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3-66</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Жилой дом</w:t>
            </w:r>
          </w:p>
        </w:tc>
        <w:tc>
          <w:tcPr>
            <w:tcW w:w="720" w:type="dxa"/>
            <w:tcBorders>
              <w:top w:val="nil"/>
              <w:left w:val="nil"/>
              <w:bottom w:val="nil"/>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не уст.</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Линейная, д.8</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36:09:0107003:42</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35,9</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87,2</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440,8</w:t>
            </w:r>
          </w:p>
        </w:tc>
        <w:tc>
          <w:tcPr>
            <w:tcW w:w="748" w:type="dxa"/>
            <w:tcBorders>
              <w:top w:val="nil"/>
              <w:left w:val="nil"/>
              <w:bottom w:val="nil"/>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2014</w:t>
            </w:r>
          </w:p>
        </w:tc>
        <w:tc>
          <w:tcPr>
            <w:tcW w:w="798" w:type="dxa"/>
            <w:tcBorders>
              <w:top w:val="nil"/>
              <w:left w:val="nil"/>
              <w:bottom w:val="nil"/>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21.03.2014г. №111, пост. от 21.03.2014г. №112, гос.регистр. права № 36:09:0107003:42-36/179/2019-1 от 04.12.2019</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279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3-67</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Жилой дом</w:t>
            </w:r>
          </w:p>
        </w:tc>
        <w:tc>
          <w:tcPr>
            <w:tcW w:w="720" w:type="dxa"/>
            <w:tcBorders>
              <w:top w:val="single" w:sz="4" w:space="0" w:color="auto"/>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1960</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 Горького, д.54 а</w:t>
            </w:r>
          </w:p>
        </w:tc>
        <w:tc>
          <w:tcPr>
            <w:tcW w:w="1417"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36:09:0109004:73</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30</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120,1</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120,1</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285</w:t>
            </w:r>
          </w:p>
        </w:tc>
        <w:tc>
          <w:tcPr>
            <w:tcW w:w="748" w:type="dxa"/>
            <w:tcBorders>
              <w:top w:val="single" w:sz="4" w:space="0" w:color="auto"/>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280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3-68</w:t>
            </w:r>
          </w:p>
        </w:tc>
        <w:tc>
          <w:tcPr>
            <w:tcW w:w="1754"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 xml:space="preserve">Жилой дом  </w:t>
            </w:r>
            <w:r w:rsidRPr="00C67DFD">
              <w:rPr>
                <w:i/>
                <w:iCs/>
                <w:sz w:val="14"/>
                <w:szCs w:val="14"/>
              </w:rPr>
              <w:t>(маневр. фонд - Реш-е СНД от 31.07.2012г. №160)</w:t>
            </w:r>
          </w:p>
        </w:tc>
        <w:tc>
          <w:tcPr>
            <w:tcW w:w="72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1958</w:t>
            </w:r>
          </w:p>
        </w:tc>
        <w:tc>
          <w:tcPr>
            <w:tcW w:w="1548"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пгт Грибановский, ул. Революции, д.54</w:t>
            </w:r>
          </w:p>
        </w:tc>
        <w:tc>
          <w:tcPr>
            <w:tcW w:w="1417"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36:09:0107007:121</w:t>
            </w:r>
          </w:p>
        </w:tc>
        <w:tc>
          <w:tcPr>
            <w:tcW w:w="992"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51,3</w:t>
            </w:r>
          </w:p>
        </w:tc>
        <w:tc>
          <w:tcPr>
            <w:tcW w:w="986"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30</w:t>
            </w:r>
          </w:p>
        </w:tc>
        <w:tc>
          <w:tcPr>
            <w:tcW w:w="85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2,4</w:t>
            </w:r>
          </w:p>
        </w:tc>
        <w:tc>
          <w:tcPr>
            <w:tcW w:w="85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681,2</w:t>
            </w:r>
          </w:p>
        </w:tc>
        <w:tc>
          <w:tcPr>
            <w:tcW w:w="74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281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3-69</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Жилой дом</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1960</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xml:space="preserve">пгт Грибановский,ул. Революции, д.103 </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36:09:0107010:138</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64,8</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379,5</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3,8</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839,16</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св-во о гос.рег.права от 16.03.2010г. №36-36-10/002/2010-191</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282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3-70</w:t>
            </w:r>
          </w:p>
        </w:tc>
        <w:tc>
          <w:tcPr>
            <w:tcW w:w="1754"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 xml:space="preserve">Жилой дом  </w:t>
            </w:r>
            <w:r w:rsidRPr="00C67DFD">
              <w:rPr>
                <w:i/>
                <w:iCs/>
                <w:sz w:val="14"/>
                <w:szCs w:val="14"/>
              </w:rPr>
              <w:t xml:space="preserve">(маневр. </w:t>
            </w:r>
            <w:r w:rsidRPr="00C67DFD">
              <w:rPr>
                <w:i/>
                <w:iCs/>
                <w:sz w:val="14"/>
                <w:szCs w:val="14"/>
              </w:rPr>
              <w:lastRenderedPageBreak/>
              <w:t>фонд - Реш-е СНД от 24.11.2016г. №106)</w:t>
            </w:r>
          </w:p>
        </w:tc>
        <w:tc>
          <w:tcPr>
            <w:tcW w:w="72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lastRenderedPageBreak/>
              <w:t>1951</w:t>
            </w:r>
          </w:p>
        </w:tc>
        <w:tc>
          <w:tcPr>
            <w:tcW w:w="1548"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 xml:space="preserve">пгт Грибановский, ул. </w:t>
            </w:r>
            <w:r w:rsidRPr="00C67DFD">
              <w:rPr>
                <w:sz w:val="14"/>
                <w:szCs w:val="14"/>
              </w:rPr>
              <w:lastRenderedPageBreak/>
              <w:t>Сидорова, д.43</w:t>
            </w:r>
          </w:p>
        </w:tc>
        <w:tc>
          <w:tcPr>
            <w:tcW w:w="1417"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lastRenderedPageBreak/>
              <w:t>36:09:0105016:208</w:t>
            </w:r>
          </w:p>
        </w:tc>
        <w:tc>
          <w:tcPr>
            <w:tcW w:w="992"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77,1</w:t>
            </w:r>
          </w:p>
        </w:tc>
        <w:tc>
          <w:tcPr>
            <w:tcW w:w="986"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1404</w:t>
            </w:r>
          </w:p>
        </w:tc>
        <w:tc>
          <w:tcPr>
            <w:tcW w:w="85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1116,7</w:t>
            </w:r>
          </w:p>
        </w:tc>
        <w:tc>
          <w:tcPr>
            <w:tcW w:w="74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2016</w:t>
            </w:r>
          </w:p>
        </w:tc>
        <w:tc>
          <w:tcPr>
            <w:tcW w:w="79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xml:space="preserve">пост. от 22.11.2016г. </w:t>
            </w:r>
            <w:r w:rsidRPr="00C67DFD">
              <w:rPr>
                <w:sz w:val="14"/>
                <w:szCs w:val="14"/>
              </w:rPr>
              <w:lastRenderedPageBreak/>
              <w:t>№631, гос.регистр. права № 36-36/005-36/005/045/2016-1131/2 от 01.11.2016, пост. от 22.11.2016г. №632</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lastRenderedPageBreak/>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9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283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3-71</w:t>
            </w:r>
          </w:p>
        </w:tc>
        <w:tc>
          <w:tcPr>
            <w:tcW w:w="1754" w:type="dxa"/>
            <w:tcBorders>
              <w:top w:val="nil"/>
              <w:left w:val="nil"/>
              <w:bottom w:val="single" w:sz="4" w:space="0" w:color="auto"/>
              <w:right w:val="single" w:sz="4" w:space="0" w:color="auto"/>
            </w:tcBorders>
            <w:shd w:val="clear" w:color="000000" w:fill="00B0F0"/>
            <w:hideMark/>
          </w:tcPr>
          <w:p w:rsidR="00C67DFD" w:rsidRPr="00C67DFD" w:rsidRDefault="00C67DFD" w:rsidP="00C67DFD">
            <w:pPr>
              <w:jc w:val="center"/>
              <w:rPr>
                <w:sz w:val="14"/>
                <w:szCs w:val="14"/>
              </w:rPr>
            </w:pPr>
            <w:r w:rsidRPr="00C67DFD">
              <w:rPr>
                <w:sz w:val="14"/>
                <w:szCs w:val="14"/>
              </w:rPr>
              <w:t>Жилой дом (выселен)</w:t>
            </w:r>
          </w:p>
        </w:tc>
        <w:tc>
          <w:tcPr>
            <w:tcW w:w="720"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1962</w:t>
            </w:r>
          </w:p>
        </w:tc>
        <w:tc>
          <w:tcPr>
            <w:tcW w:w="1548" w:type="dxa"/>
            <w:tcBorders>
              <w:top w:val="nil"/>
              <w:left w:val="nil"/>
              <w:bottom w:val="single" w:sz="4" w:space="0" w:color="auto"/>
              <w:right w:val="single" w:sz="4" w:space="0" w:color="auto"/>
            </w:tcBorders>
            <w:shd w:val="clear" w:color="000000" w:fill="00B0F0"/>
            <w:hideMark/>
          </w:tcPr>
          <w:p w:rsidR="00C67DFD" w:rsidRPr="00C67DFD" w:rsidRDefault="00C67DFD" w:rsidP="00C67DFD">
            <w:pPr>
              <w:jc w:val="center"/>
              <w:rPr>
                <w:sz w:val="14"/>
                <w:szCs w:val="14"/>
              </w:rPr>
            </w:pPr>
            <w:r w:rsidRPr="00C67DFD">
              <w:rPr>
                <w:sz w:val="14"/>
                <w:szCs w:val="14"/>
              </w:rPr>
              <w:t>пгт Грибановский,  ул. Тургенева, д. 10</w:t>
            </w:r>
            <w:r w:rsidRPr="00C67DFD">
              <w:rPr>
                <w:i/>
                <w:iCs/>
                <w:sz w:val="14"/>
                <w:szCs w:val="14"/>
              </w:rPr>
              <w:t xml:space="preserve">  (выселен)</w:t>
            </w:r>
          </w:p>
        </w:tc>
        <w:tc>
          <w:tcPr>
            <w:tcW w:w="1417" w:type="dxa"/>
            <w:tcBorders>
              <w:top w:val="nil"/>
              <w:left w:val="nil"/>
              <w:bottom w:val="single" w:sz="4" w:space="0" w:color="auto"/>
              <w:right w:val="single" w:sz="4" w:space="0" w:color="auto"/>
            </w:tcBorders>
            <w:shd w:val="clear" w:color="000000" w:fill="00B0F0"/>
            <w:vAlign w:val="bottom"/>
            <w:hideMark/>
          </w:tcPr>
          <w:p w:rsidR="00C67DFD" w:rsidRPr="00C67DFD" w:rsidRDefault="00C67DFD" w:rsidP="00C67DFD">
            <w:pPr>
              <w:jc w:val="center"/>
              <w:rPr>
                <w:sz w:val="14"/>
                <w:szCs w:val="14"/>
              </w:rPr>
            </w:pPr>
            <w:r w:rsidRPr="00C67DFD">
              <w:rPr>
                <w:sz w:val="14"/>
                <w:szCs w:val="14"/>
              </w:rPr>
              <w:t>36:09:0110006:146</w:t>
            </w:r>
          </w:p>
        </w:tc>
        <w:tc>
          <w:tcPr>
            <w:tcW w:w="992"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54</w:t>
            </w:r>
          </w:p>
        </w:tc>
        <w:tc>
          <w:tcPr>
            <w:tcW w:w="986"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0,1</w:t>
            </w:r>
          </w:p>
        </w:tc>
        <w:tc>
          <w:tcPr>
            <w:tcW w:w="858"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0,1</w:t>
            </w:r>
          </w:p>
        </w:tc>
        <w:tc>
          <w:tcPr>
            <w:tcW w:w="850"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618,3</w:t>
            </w:r>
          </w:p>
        </w:tc>
        <w:tc>
          <w:tcPr>
            <w:tcW w:w="748"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00B0F0"/>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328"/>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284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3-72</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1983</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Гоголя, д. 12а, кв. 9</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36:09:0108004:438</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56,1</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58,9</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17,4</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1459,5</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св-во о гос.рег.права от 26.03.2015г. №36-36/005-36/005/033/2015-601/1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FF0000"/>
            <w:noWrap/>
            <w:vAlign w:val="bottom"/>
            <w:hideMark/>
          </w:tcPr>
          <w:p w:rsidR="00C67DFD" w:rsidRPr="00C67DFD" w:rsidRDefault="00C67DFD" w:rsidP="00C67DFD">
            <w:pPr>
              <w:jc w:val="right"/>
              <w:rPr>
                <w:sz w:val="14"/>
                <w:szCs w:val="14"/>
              </w:rPr>
            </w:pPr>
            <w:r w:rsidRPr="00C67DFD">
              <w:rPr>
                <w:sz w:val="14"/>
                <w:szCs w:val="14"/>
              </w:rPr>
              <w:t>285</w:t>
            </w:r>
          </w:p>
        </w:tc>
        <w:tc>
          <w:tcPr>
            <w:tcW w:w="708" w:type="dxa"/>
            <w:tcBorders>
              <w:top w:val="nil"/>
              <w:left w:val="nil"/>
              <w:bottom w:val="single" w:sz="4" w:space="0" w:color="auto"/>
              <w:right w:val="single" w:sz="4" w:space="0" w:color="auto"/>
            </w:tcBorders>
            <w:shd w:val="clear" w:color="000000" w:fill="FF0000"/>
            <w:noWrap/>
            <w:vAlign w:val="bottom"/>
            <w:hideMark/>
          </w:tcPr>
          <w:p w:rsidR="00C67DFD" w:rsidRPr="00C67DFD" w:rsidRDefault="00C67DFD" w:rsidP="00C67DFD">
            <w:pPr>
              <w:jc w:val="right"/>
              <w:rPr>
                <w:sz w:val="14"/>
                <w:szCs w:val="14"/>
              </w:rPr>
            </w:pPr>
            <w:r w:rsidRPr="00C67DFD">
              <w:rPr>
                <w:sz w:val="14"/>
                <w:szCs w:val="14"/>
              </w:rPr>
              <w:t>3-73</w:t>
            </w:r>
          </w:p>
        </w:tc>
        <w:tc>
          <w:tcPr>
            <w:tcW w:w="1754" w:type="dxa"/>
            <w:tcBorders>
              <w:top w:val="nil"/>
              <w:left w:val="nil"/>
              <w:bottom w:val="single" w:sz="4" w:space="0" w:color="auto"/>
              <w:right w:val="single" w:sz="4" w:space="0" w:color="auto"/>
            </w:tcBorders>
            <w:shd w:val="clear" w:color="000000" w:fill="FF0000"/>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nil"/>
              <w:right w:val="single" w:sz="4" w:space="0" w:color="auto"/>
            </w:tcBorders>
            <w:shd w:val="clear" w:color="000000" w:fill="FF0000"/>
            <w:noWrap/>
            <w:vAlign w:val="bottom"/>
            <w:hideMark/>
          </w:tcPr>
          <w:p w:rsidR="00C67DFD" w:rsidRPr="00C67DFD" w:rsidRDefault="00C67DFD" w:rsidP="00C67DFD">
            <w:pPr>
              <w:jc w:val="center"/>
              <w:rPr>
                <w:sz w:val="14"/>
                <w:szCs w:val="14"/>
              </w:rPr>
            </w:pPr>
            <w:r w:rsidRPr="00C67DFD">
              <w:rPr>
                <w:sz w:val="14"/>
                <w:szCs w:val="14"/>
              </w:rPr>
              <w:t>1972</w:t>
            </w:r>
          </w:p>
        </w:tc>
        <w:tc>
          <w:tcPr>
            <w:tcW w:w="1548" w:type="dxa"/>
            <w:tcBorders>
              <w:top w:val="nil"/>
              <w:left w:val="nil"/>
              <w:bottom w:val="single" w:sz="4" w:space="0" w:color="auto"/>
              <w:right w:val="single" w:sz="4" w:space="0" w:color="auto"/>
            </w:tcBorders>
            <w:shd w:val="clear" w:color="000000" w:fill="FF0000"/>
            <w:hideMark/>
          </w:tcPr>
          <w:p w:rsidR="00C67DFD" w:rsidRPr="00C67DFD" w:rsidRDefault="00C67DFD" w:rsidP="00C67DFD">
            <w:pPr>
              <w:jc w:val="center"/>
              <w:rPr>
                <w:sz w:val="14"/>
                <w:szCs w:val="14"/>
              </w:rPr>
            </w:pPr>
            <w:r w:rsidRPr="00C67DFD">
              <w:rPr>
                <w:sz w:val="14"/>
                <w:szCs w:val="14"/>
              </w:rPr>
              <w:t>пгт Грибановский,  ул. Гоголя, д. 15, кв. 1</w:t>
            </w:r>
          </w:p>
        </w:tc>
        <w:tc>
          <w:tcPr>
            <w:tcW w:w="1417" w:type="dxa"/>
            <w:tcBorders>
              <w:top w:val="nil"/>
              <w:left w:val="nil"/>
              <w:bottom w:val="single" w:sz="4" w:space="0" w:color="auto"/>
              <w:right w:val="single" w:sz="4" w:space="0" w:color="auto"/>
            </w:tcBorders>
            <w:shd w:val="clear" w:color="000000" w:fill="FF0000"/>
            <w:noWrap/>
            <w:vAlign w:val="bottom"/>
            <w:hideMark/>
          </w:tcPr>
          <w:p w:rsidR="00C67DFD" w:rsidRPr="00C67DFD" w:rsidRDefault="00C67DFD" w:rsidP="00C67DFD">
            <w:pPr>
              <w:jc w:val="center"/>
              <w:rPr>
                <w:sz w:val="14"/>
                <w:szCs w:val="14"/>
              </w:rPr>
            </w:pPr>
            <w:r w:rsidRPr="00C67DFD">
              <w:rPr>
                <w:sz w:val="14"/>
                <w:szCs w:val="14"/>
              </w:rPr>
              <w:t>36:09:0111002:106</w:t>
            </w:r>
          </w:p>
        </w:tc>
        <w:tc>
          <w:tcPr>
            <w:tcW w:w="992" w:type="dxa"/>
            <w:tcBorders>
              <w:top w:val="nil"/>
              <w:left w:val="nil"/>
              <w:bottom w:val="single" w:sz="4" w:space="0" w:color="auto"/>
              <w:right w:val="single" w:sz="4" w:space="0" w:color="auto"/>
            </w:tcBorders>
            <w:shd w:val="clear" w:color="000000" w:fill="FF0000"/>
            <w:noWrap/>
            <w:vAlign w:val="bottom"/>
            <w:hideMark/>
          </w:tcPr>
          <w:p w:rsidR="00C67DFD" w:rsidRPr="00C67DFD" w:rsidRDefault="00C67DFD" w:rsidP="00C67DFD">
            <w:pPr>
              <w:jc w:val="center"/>
              <w:rPr>
                <w:sz w:val="14"/>
                <w:szCs w:val="14"/>
              </w:rPr>
            </w:pPr>
            <w:r w:rsidRPr="00C67DFD">
              <w:rPr>
                <w:sz w:val="14"/>
                <w:szCs w:val="14"/>
              </w:rPr>
              <w:t>35,1</w:t>
            </w:r>
          </w:p>
        </w:tc>
        <w:tc>
          <w:tcPr>
            <w:tcW w:w="986" w:type="dxa"/>
            <w:tcBorders>
              <w:top w:val="nil"/>
              <w:left w:val="nil"/>
              <w:bottom w:val="single" w:sz="4" w:space="0" w:color="auto"/>
              <w:right w:val="single" w:sz="4" w:space="0" w:color="auto"/>
            </w:tcBorders>
            <w:shd w:val="clear" w:color="000000" w:fill="FF0000"/>
            <w:noWrap/>
            <w:vAlign w:val="bottom"/>
            <w:hideMark/>
          </w:tcPr>
          <w:p w:rsidR="00C67DFD" w:rsidRPr="00C67DFD" w:rsidRDefault="00C67DFD" w:rsidP="00C67DFD">
            <w:pPr>
              <w:jc w:val="center"/>
              <w:rPr>
                <w:sz w:val="14"/>
                <w:szCs w:val="14"/>
              </w:rPr>
            </w:pPr>
            <w:r w:rsidRPr="00C67DFD">
              <w:rPr>
                <w:sz w:val="14"/>
                <w:szCs w:val="14"/>
              </w:rPr>
              <w:t>54,7</w:t>
            </w:r>
          </w:p>
        </w:tc>
        <w:tc>
          <w:tcPr>
            <w:tcW w:w="858" w:type="dxa"/>
            <w:tcBorders>
              <w:top w:val="nil"/>
              <w:left w:val="nil"/>
              <w:bottom w:val="single" w:sz="4" w:space="0" w:color="auto"/>
              <w:right w:val="single" w:sz="4" w:space="0" w:color="auto"/>
            </w:tcBorders>
            <w:shd w:val="clear" w:color="000000" w:fill="FF0000"/>
            <w:noWrap/>
            <w:vAlign w:val="bottom"/>
            <w:hideMark/>
          </w:tcPr>
          <w:p w:rsidR="00C67DFD" w:rsidRPr="00C67DFD" w:rsidRDefault="00C67DFD" w:rsidP="00C67DFD">
            <w:pPr>
              <w:jc w:val="center"/>
              <w:rPr>
                <w:sz w:val="14"/>
                <w:szCs w:val="14"/>
              </w:rPr>
            </w:pPr>
            <w:r w:rsidRPr="00C67DFD">
              <w:rPr>
                <w:sz w:val="14"/>
                <w:szCs w:val="14"/>
              </w:rPr>
              <w:t>13,5</w:t>
            </w:r>
          </w:p>
        </w:tc>
        <w:tc>
          <w:tcPr>
            <w:tcW w:w="850" w:type="dxa"/>
            <w:tcBorders>
              <w:top w:val="nil"/>
              <w:left w:val="nil"/>
              <w:bottom w:val="single" w:sz="4" w:space="0" w:color="auto"/>
              <w:right w:val="single" w:sz="4" w:space="0" w:color="auto"/>
            </w:tcBorders>
            <w:shd w:val="clear" w:color="000000" w:fill="FF0000"/>
            <w:noWrap/>
            <w:vAlign w:val="bottom"/>
            <w:hideMark/>
          </w:tcPr>
          <w:p w:rsidR="00C67DFD" w:rsidRPr="00C67DFD" w:rsidRDefault="00C67DFD" w:rsidP="00C67DFD">
            <w:pPr>
              <w:jc w:val="center"/>
              <w:rPr>
                <w:sz w:val="14"/>
                <w:szCs w:val="14"/>
              </w:rPr>
            </w:pPr>
            <w:r w:rsidRPr="00C67DFD">
              <w:rPr>
                <w:sz w:val="14"/>
                <w:szCs w:val="14"/>
              </w:rPr>
              <w:t>934,4</w:t>
            </w:r>
          </w:p>
        </w:tc>
        <w:tc>
          <w:tcPr>
            <w:tcW w:w="748" w:type="dxa"/>
            <w:tcBorders>
              <w:top w:val="nil"/>
              <w:left w:val="nil"/>
              <w:bottom w:val="single" w:sz="4" w:space="0" w:color="auto"/>
              <w:right w:val="single" w:sz="4" w:space="0" w:color="auto"/>
            </w:tcBorders>
            <w:shd w:val="clear" w:color="000000" w:fill="FF0000"/>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FF0000"/>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0000"/>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гос.регистр. права №36:09:0111002:106-36/179/2020-1 от 07.12.2020</w:t>
            </w:r>
          </w:p>
        </w:tc>
        <w:tc>
          <w:tcPr>
            <w:tcW w:w="811" w:type="dxa"/>
            <w:tcBorders>
              <w:top w:val="nil"/>
              <w:left w:val="nil"/>
              <w:bottom w:val="single" w:sz="4" w:space="0" w:color="auto"/>
              <w:right w:val="single" w:sz="4" w:space="0" w:color="auto"/>
            </w:tcBorders>
            <w:shd w:val="clear" w:color="000000" w:fill="FF0000"/>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0000"/>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0000"/>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286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3-74</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1997</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Гоголя, д. 19, кв. 34</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36:09:0111002:229</w:t>
            </w:r>
          </w:p>
        </w:tc>
        <w:tc>
          <w:tcPr>
            <w:tcW w:w="992"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49,7</w:t>
            </w:r>
            <w:r w:rsidRPr="00C67DFD">
              <w:rPr>
                <w:i/>
                <w:iCs/>
                <w:sz w:val="14"/>
                <w:szCs w:val="14"/>
              </w:rPr>
              <w:t>(право соб. зарег. на 50,1 кв.м)</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25,8</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3,5</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1285,5</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св-во о гос.рег.права от 25.02.2010г. №36-36-10/002/2010-143</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1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287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3-75</w:t>
            </w:r>
          </w:p>
        </w:tc>
        <w:tc>
          <w:tcPr>
            <w:tcW w:w="1754" w:type="dxa"/>
            <w:tcBorders>
              <w:top w:val="nil"/>
              <w:left w:val="nil"/>
              <w:bottom w:val="single" w:sz="4" w:space="0" w:color="auto"/>
              <w:right w:val="single" w:sz="4" w:space="0" w:color="auto"/>
            </w:tcBorders>
            <w:shd w:val="clear" w:color="000000" w:fill="66FFFF"/>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 xml:space="preserve"> (дом выселен)</w:t>
            </w:r>
          </w:p>
        </w:tc>
        <w:tc>
          <w:tcPr>
            <w:tcW w:w="720" w:type="dxa"/>
            <w:tcBorders>
              <w:top w:val="single" w:sz="4" w:space="0" w:color="auto"/>
              <w:left w:val="nil"/>
              <w:bottom w:val="nil"/>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1969</w:t>
            </w:r>
          </w:p>
        </w:tc>
        <w:tc>
          <w:tcPr>
            <w:tcW w:w="1548" w:type="dxa"/>
            <w:tcBorders>
              <w:top w:val="nil"/>
              <w:left w:val="nil"/>
              <w:bottom w:val="single" w:sz="4" w:space="0" w:color="auto"/>
              <w:right w:val="single" w:sz="4" w:space="0" w:color="auto"/>
            </w:tcBorders>
            <w:shd w:val="clear" w:color="000000" w:fill="66FFFF"/>
            <w:hideMark/>
          </w:tcPr>
          <w:p w:rsidR="00C67DFD" w:rsidRPr="00C67DFD" w:rsidRDefault="00C67DFD" w:rsidP="00C67DFD">
            <w:pPr>
              <w:jc w:val="center"/>
              <w:rPr>
                <w:sz w:val="14"/>
                <w:szCs w:val="14"/>
              </w:rPr>
            </w:pPr>
            <w:r w:rsidRPr="00C67DFD">
              <w:rPr>
                <w:sz w:val="14"/>
                <w:szCs w:val="14"/>
              </w:rPr>
              <w:t>пгт Грибановский,  ул. Кононыхина, д. 12, кв. 1</w:t>
            </w:r>
          </w:p>
        </w:tc>
        <w:tc>
          <w:tcPr>
            <w:tcW w:w="1417" w:type="dxa"/>
            <w:tcBorders>
              <w:top w:val="nil"/>
              <w:left w:val="nil"/>
              <w:bottom w:val="single" w:sz="4" w:space="0" w:color="auto"/>
              <w:right w:val="single" w:sz="4" w:space="0" w:color="auto"/>
            </w:tcBorders>
            <w:shd w:val="clear" w:color="000000" w:fill="66FFFF"/>
            <w:vAlign w:val="bottom"/>
            <w:hideMark/>
          </w:tcPr>
          <w:p w:rsidR="00C67DFD" w:rsidRPr="00C67DFD" w:rsidRDefault="00C67DFD" w:rsidP="00C67DFD">
            <w:pPr>
              <w:jc w:val="center"/>
              <w:rPr>
                <w:sz w:val="14"/>
                <w:szCs w:val="14"/>
              </w:rPr>
            </w:pPr>
            <w:r w:rsidRPr="00C67DFD">
              <w:rPr>
                <w:sz w:val="14"/>
                <w:szCs w:val="14"/>
              </w:rPr>
              <w:t>36:09:0105009:128</w:t>
            </w:r>
          </w:p>
        </w:tc>
        <w:tc>
          <w:tcPr>
            <w:tcW w:w="992"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28</w:t>
            </w:r>
          </w:p>
        </w:tc>
        <w:tc>
          <w:tcPr>
            <w:tcW w:w="986"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57,6</w:t>
            </w:r>
          </w:p>
        </w:tc>
        <w:tc>
          <w:tcPr>
            <w:tcW w:w="858"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57,6</w:t>
            </w:r>
          </w:p>
        </w:tc>
        <w:tc>
          <w:tcPr>
            <w:tcW w:w="850"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808,4</w:t>
            </w:r>
          </w:p>
        </w:tc>
        <w:tc>
          <w:tcPr>
            <w:tcW w:w="748"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66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349"/>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288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3-76</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1985</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Кошевого, д. 18, кв. 21</w:t>
            </w:r>
          </w:p>
        </w:tc>
        <w:tc>
          <w:tcPr>
            <w:tcW w:w="1417"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36:09:0112001:84</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58,1</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63,6</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6,4</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1474</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гос.регистр. права №36:09:0112001:84-36/179/2019-1 от 02.10.2019</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5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289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3-77</w:t>
            </w:r>
          </w:p>
        </w:tc>
        <w:tc>
          <w:tcPr>
            <w:tcW w:w="1754" w:type="dxa"/>
            <w:tcBorders>
              <w:top w:val="nil"/>
              <w:left w:val="nil"/>
              <w:bottom w:val="single" w:sz="4" w:space="0" w:color="auto"/>
              <w:right w:val="single" w:sz="4" w:space="0" w:color="auto"/>
            </w:tcBorders>
            <w:shd w:val="clear" w:color="000000" w:fill="66FFFF"/>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(нежилая)</w:t>
            </w:r>
          </w:p>
        </w:tc>
        <w:tc>
          <w:tcPr>
            <w:tcW w:w="720" w:type="dxa"/>
            <w:tcBorders>
              <w:top w:val="single" w:sz="4" w:space="0" w:color="auto"/>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1954</w:t>
            </w:r>
          </w:p>
        </w:tc>
        <w:tc>
          <w:tcPr>
            <w:tcW w:w="1548" w:type="dxa"/>
            <w:tcBorders>
              <w:top w:val="nil"/>
              <w:left w:val="nil"/>
              <w:bottom w:val="single" w:sz="4" w:space="0" w:color="auto"/>
              <w:right w:val="single" w:sz="4" w:space="0" w:color="auto"/>
            </w:tcBorders>
            <w:shd w:val="clear" w:color="000000" w:fill="66FFFF"/>
            <w:hideMark/>
          </w:tcPr>
          <w:p w:rsidR="00C67DFD" w:rsidRPr="00C67DFD" w:rsidRDefault="00C67DFD" w:rsidP="00C67DFD">
            <w:pPr>
              <w:jc w:val="center"/>
              <w:rPr>
                <w:sz w:val="14"/>
                <w:szCs w:val="14"/>
              </w:rPr>
            </w:pPr>
            <w:r w:rsidRPr="00C67DFD">
              <w:rPr>
                <w:sz w:val="14"/>
                <w:szCs w:val="14"/>
              </w:rPr>
              <w:t>пгт Грибановский,  ул. Лермонтова, д. 3, кв. 3</w:t>
            </w:r>
          </w:p>
        </w:tc>
        <w:tc>
          <w:tcPr>
            <w:tcW w:w="1417"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36:09:0112003:93</w:t>
            </w:r>
          </w:p>
        </w:tc>
        <w:tc>
          <w:tcPr>
            <w:tcW w:w="992"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28,1</w:t>
            </w:r>
          </w:p>
        </w:tc>
        <w:tc>
          <w:tcPr>
            <w:tcW w:w="986"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0,1</w:t>
            </w:r>
          </w:p>
        </w:tc>
        <w:tc>
          <w:tcPr>
            <w:tcW w:w="858"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0,1</w:t>
            </w:r>
          </w:p>
        </w:tc>
        <w:tc>
          <w:tcPr>
            <w:tcW w:w="850"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334,45</w:t>
            </w:r>
          </w:p>
        </w:tc>
        <w:tc>
          <w:tcPr>
            <w:tcW w:w="748"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66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290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3-78</w:t>
            </w:r>
          </w:p>
        </w:tc>
        <w:tc>
          <w:tcPr>
            <w:tcW w:w="1754" w:type="dxa"/>
            <w:tcBorders>
              <w:top w:val="nil"/>
              <w:left w:val="nil"/>
              <w:bottom w:val="single" w:sz="4" w:space="0" w:color="auto"/>
              <w:right w:val="single" w:sz="4" w:space="0" w:color="auto"/>
            </w:tcBorders>
            <w:shd w:val="clear" w:color="000000" w:fill="66FFFF"/>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 xml:space="preserve"> (дом выселен)</w:t>
            </w:r>
          </w:p>
        </w:tc>
        <w:tc>
          <w:tcPr>
            <w:tcW w:w="720" w:type="dxa"/>
            <w:tcBorders>
              <w:top w:val="nil"/>
              <w:left w:val="nil"/>
              <w:bottom w:val="nil"/>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не уст.</w:t>
            </w:r>
          </w:p>
        </w:tc>
        <w:tc>
          <w:tcPr>
            <w:tcW w:w="1548" w:type="dxa"/>
            <w:tcBorders>
              <w:top w:val="nil"/>
              <w:left w:val="nil"/>
              <w:bottom w:val="single" w:sz="4" w:space="0" w:color="auto"/>
              <w:right w:val="single" w:sz="4" w:space="0" w:color="auto"/>
            </w:tcBorders>
            <w:shd w:val="clear" w:color="000000" w:fill="66FFFF"/>
            <w:hideMark/>
          </w:tcPr>
          <w:p w:rsidR="00C67DFD" w:rsidRPr="00C67DFD" w:rsidRDefault="00C67DFD" w:rsidP="00C67DFD">
            <w:pPr>
              <w:jc w:val="center"/>
              <w:rPr>
                <w:sz w:val="14"/>
                <w:szCs w:val="14"/>
              </w:rPr>
            </w:pPr>
            <w:r w:rsidRPr="00C67DFD">
              <w:rPr>
                <w:sz w:val="14"/>
                <w:szCs w:val="14"/>
              </w:rPr>
              <w:t>пгт Грибановский, ул. Линейная, д. 20, кв. 1</w:t>
            </w:r>
          </w:p>
        </w:tc>
        <w:tc>
          <w:tcPr>
            <w:tcW w:w="1417"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36:09:0107003:44</w:t>
            </w:r>
          </w:p>
        </w:tc>
        <w:tc>
          <w:tcPr>
            <w:tcW w:w="992"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56,9</w:t>
            </w:r>
          </w:p>
        </w:tc>
        <w:tc>
          <w:tcPr>
            <w:tcW w:w="986"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108,1</w:t>
            </w:r>
          </w:p>
        </w:tc>
        <w:tc>
          <w:tcPr>
            <w:tcW w:w="858"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796,2</w:t>
            </w:r>
          </w:p>
        </w:tc>
        <w:tc>
          <w:tcPr>
            <w:tcW w:w="748" w:type="dxa"/>
            <w:tcBorders>
              <w:top w:val="nil"/>
              <w:left w:val="nil"/>
              <w:bottom w:val="nil"/>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2014</w:t>
            </w:r>
          </w:p>
        </w:tc>
        <w:tc>
          <w:tcPr>
            <w:tcW w:w="798" w:type="dxa"/>
            <w:tcBorders>
              <w:top w:val="single" w:sz="4" w:space="0" w:color="auto"/>
              <w:left w:val="nil"/>
              <w:bottom w:val="nil"/>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66FFFF"/>
            <w:vAlign w:val="bottom"/>
            <w:hideMark/>
          </w:tcPr>
          <w:p w:rsidR="00C67DFD" w:rsidRPr="00C67DFD" w:rsidRDefault="00C67DFD" w:rsidP="00C67DFD">
            <w:pPr>
              <w:jc w:val="center"/>
              <w:rPr>
                <w:sz w:val="14"/>
                <w:szCs w:val="14"/>
              </w:rPr>
            </w:pPr>
            <w:r w:rsidRPr="00C67DFD">
              <w:rPr>
                <w:sz w:val="14"/>
                <w:szCs w:val="14"/>
              </w:rPr>
              <w:t>пост. от 21.03.2014г. №111, пост. от 21.03.2014г. №112, гос.регистр. права № 36:09:0107003:44-36/179/2019-1 от 04.12.2019</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278"/>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291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3-79</w:t>
            </w:r>
          </w:p>
        </w:tc>
        <w:tc>
          <w:tcPr>
            <w:tcW w:w="1754" w:type="dxa"/>
            <w:tcBorders>
              <w:top w:val="nil"/>
              <w:left w:val="nil"/>
              <w:bottom w:val="single" w:sz="4" w:space="0" w:color="auto"/>
              <w:right w:val="single" w:sz="4" w:space="0" w:color="auto"/>
            </w:tcBorders>
            <w:shd w:val="clear" w:color="000000" w:fill="66FFFF"/>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 xml:space="preserve"> (дом выселен)</w:t>
            </w:r>
          </w:p>
        </w:tc>
        <w:tc>
          <w:tcPr>
            <w:tcW w:w="720" w:type="dxa"/>
            <w:tcBorders>
              <w:top w:val="single" w:sz="4" w:space="0" w:color="auto"/>
              <w:left w:val="nil"/>
              <w:bottom w:val="nil"/>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не уст.</w:t>
            </w:r>
          </w:p>
        </w:tc>
        <w:tc>
          <w:tcPr>
            <w:tcW w:w="1548" w:type="dxa"/>
            <w:tcBorders>
              <w:top w:val="nil"/>
              <w:left w:val="nil"/>
              <w:bottom w:val="single" w:sz="4" w:space="0" w:color="auto"/>
              <w:right w:val="single" w:sz="4" w:space="0" w:color="auto"/>
            </w:tcBorders>
            <w:shd w:val="clear" w:color="000000" w:fill="66FFFF"/>
            <w:hideMark/>
          </w:tcPr>
          <w:p w:rsidR="00C67DFD" w:rsidRPr="00C67DFD" w:rsidRDefault="00C67DFD" w:rsidP="00C67DFD">
            <w:pPr>
              <w:jc w:val="center"/>
              <w:rPr>
                <w:sz w:val="14"/>
                <w:szCs w:val="14"/>
              </w:rPr>
            </w:pPr>
            <w:r w:rsidRPr="00C67DFD">
              <w:rPr>
                <w:sz w:val="14"/>
                <w:szCs w:val="14"/>
              </w:rPr>
              <w:t>пгт Грибановский, ул. Линейная, д. 20, кв. 3</w:t>
            </w:r>
          </w:p>
        </w:tc>
        <w:tc>
          <w:tcPr>
            <w:tcW w:w="1417"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36:09:0107003:43</w:t>
            </w:r>
          </w:p>
        </w:tc>
        <w:tc>
          <w:tcPr>
            <w:tcW w:w="992"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52,2</w:t>
            </w:r>
          </w:p>
        </w:tc>
        <w:tc>
          <w:tcPr>
            <w:tcW w:w="986"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90,3</w:t>
            </w:r>
          </w:p>
        </w:tc>
        <w:tc>
          <w:tcPr>
            <w:tcW w:w="858"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730,4</w:t>
            </w:r>
          </w:p>
        </w:tc>
        <w:tc>
          <w:tcPr>
            <w:tcW w:w="748" w:type="dxa"/>
            <w:tcBorders>
              <w:top w:val="single" w:sz="4" w:space="0" w:color="auto"/>
              <w:left w:val="nil"/>
              <w:bottom w:val="nil"/>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2014</w:t>
            </w:r>
          </w:p>
        </w:tc>
        <w:tc>
          <w:tcPr>
            <w:tcW w:w="798" w:type="dxa"/>
            <w:tcBorders>
              <w:top w:val="single" w:sz="4" w:space="0" w:color="auto"/>
              <w:left w:val="nil"/>
              <w:bottom w:val="nil"/>
              <w:right w:val="single" w:sz="4" w:space="0" w:color="auto"/>
            </w:tcBorders>
            <w:shd w:val="clear" w:color="000000" w:fill="66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66FFFF"/>
            <w:vAlign w:val="bottom"/>
            <w:hideMark/>
          </w:tcPr>
          <w:p w:rsidR="00C67DFD" w:rsidRPr="00C67DFD" w:rsidRDefault="00C67DFD" w:rsidP="00C67DFD">
            <w:pPr>
              <w:jc w:val="center"/>
              <w:rPr>
                <w:sz w:val="14"/>
                <w:szCs w:val="14"/>
              </w:rPr>
            </w:pPr>
            <w:r w:rsidRPr="00C67DFD">
              <w:rPr>
                <w:sz w:val="14"/>
                <w:szCs w:val="14"/>
              </w:rPr>
              <w:t>пост. от 21.03.2014г. №111, пост. от 21.03.2014г. №112, гос.регистр. права № 36:09:0107003:43-36/179/2019-1 от 04.12.2019</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22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292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3-80</w:t>
            </w:r>
          </w:p>
        </w:tc>
        <w:tc>
          <w:tcPr>
            <w:tcW w:w="1754"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(дом выселен)</w:t>
            </w:r>
          </w:p>
        </w:tc>
        <w:tc>
          <w:tcPr>
            <w:tcW w:w="720" w:type="dxa"/>
            <w:tcBorders>
              <w:top w:val="single" w:sz="4" w:space="0" w:color="auto"/>
              <w:left w:val="nil"/>
              <w:bottom w:val="nil"/>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не уст.</w:t>
            </w:r>
          </w:p>
        </w:tc>
        <w:tc>
          <w:tcPr>
            <w:tcW w:w="1548" w:type="dxa"/>
            <w:tcBorders>
              <w:top w:val="nil"/>
              <w:left w:val="nil"/>
              <w:bottom w:val="single" w:sz="4" w:space="0" w:color="auto"/>
              <w:right w:val="single" w:sz="4" w:space="0" w:color="auto"/>
            </w:tcBorders>
            <w:shd w:val="clear" w:color="000000" w:fill="00CCFF"/>
            <w:hideMark/>
          </w:tcPr>
          <w:p w:rsidR="00C67DFD" w:rsidRPr="00C67DFD" w:rsidRDefault="00C67DFD" w:rsidP="00C67DFD">
            <w:pPr>
              <w:jc w:val="center"/>
              <w:rPr>
                <w:sz w:val="14"/>
                <w:szCs w:val="14"/>
              </w:rPr>
            </w:pPr>
            <w:r w:rsidRPr="00C67DFD">
              <w:rPr>
                <w:sz w:val="14"/>
                <w:szCs w:val="14"/>
              </w:rPr>
              <w:t>пгт Грибановский, ул. Линейная, д. 22, кв. 6</w:t>
            </w:r>
          </w:p>
        </w:tc>
        <w:tc>
          <w:tcPr>
            <w:tcW w:w="1417" w:type="dxa"/>
            <w:tcBorders>
              <w:top w:val="nil"/>
              <w:left w:val="nil"/>
              <w:bottom w:val="single" w:sz="4" w:space="0" w:color="auto"/>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36:09:0107003:22</w:t>
            </w:r>
          </w:p>
        </w:tc>
        <w:tc>
          <w:tcPr>
            <w:tcW w:w="992" w:type="dxa"/>
            <w:tcBorders>
              <w:top w:val="nil"/>
              <w:left w:val="nil"/>
              <w:bottom w:val="single" w:sz="4" w:space="0" w:color="auto"/>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40,1</w:t>
            </w:r>
          </w:p>
        </w:tc>
        <w:tc>
          <w:tcPr>
            <w:tcW w:w="986" w:type="dxa"/>
            <w:tcBorders>
              <w:top w:val="nil"/>
              <w:left w:val="nil"/>
              <w:bottom w:val="single" w:sz="4" w:space="0" w:color="auto"/>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561,1</w:t>
            </w:r>
          </w:p>
        </w:tc>
        <w:tc>
          <w:tcPr>
            <w:tcW w:w="858" w:type="dxa"/>
            <w:tcBorders>
              <w:top w:val="nil"/>
              <w:left w:val="nil"/>
              <w:bottom w:val="single" w:sz="4" w:space="0" w:color="auto"/>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1035,68</w:t>
            </w:r>
          </w:p>
        </w:tc>
        <w:tc>
          <w:tcPr>
            <w:tcW w:w="748" w:type="dxa"/>
            <w:tcBorders>
              <w:top w:val="single" w:sz="4" w:space="0" w:color="auto"/>
              <w:left w:val="nil"/>
              <w:bottom w:val="nil"/>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2014</w:t>
            </w:r>
          </w:p>
        </w:tc>
        <w:tc>
          <w:tcPr>
            <w:tcW w:w="798" w:type="dxa"/>
            <w:tcBorders>
              <w:top w:val="single" w:sz="4" w:space="0" w:color="auto"/>
              <w:left w:val="nil"/>
              <w:bottom w:val="nil"/>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00CCFF"/>
            <w:vAlign w:val="bottom"/>
            <w:hideMark/>
          </w:tcPr>
          <w:p w:rsidR="00C67DFD" w:rsidRPr="00C67DFD" w:rsidRDefault="00C67DFD" w:rsidP="00C67DFD">
            <w:pPr>
              <w:jc w:val="center"/>
              <w:rPr>
                <w:sz w:val="14"/>
                <w:szCs w:val="14"/>
              </w:rPr>
            </w:pPr>
            <w:r w:rsidRPr="00C67DFD">
              <w:rPr>
                <w:sz w:val="14"/>
                <w:szCs w:val="14"/>
              </w:rPr>
              <w:t>пост. от 21.03.2014г. №111, пост. от 21.03.2014г. №112, гос.регистр. права № 36:09:0107003:22-36/179/2019-1 от 04.12.2019</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354"/>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293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3-81</w:t>
            </w:r>
          </w:p>
        </w:tc>
        <w:tc>
          <w:tcPr>
            <w:tcW w:w="1754"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(дом выселен)</w:t>
            </w:r>
          </w:p>
        </w:tc>
        <w:tc>
          <w:tcPr>
            <w:tcW w:w="720" w:type="dxa"/>
            <w:tcBorders>
              <w:top w:val="single" w:sz="4" w:space="0" w:color="auto"/>
              <w:left w:val="nil"/>
              <w:bottom w:val="nil"/>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не уст.</w:t>
            </w:r>
          </w:p>
        </w:tc>
        <w:tc>
          <w:tcPr>
            <w:tcW w:w="1548" w:type="dxa"/>
            <w:tcBorders>
              <w:top w:val="nil"/>
              <w:left w:val="nil"/>
              <w:bottom w:val="single" w:sz="4" w:space="0" w:color="auto"/>
              <w:right w:val="single" w:sz="4" w:space="0" w:color="auto"/>
            </w:tcBorders>
            <w:shd w:val="clear" w:color="000000" w:fill="00CCFF"/>
            <w:hideMark/>
          </w:tcPr>
          <w:p w:rsidR="00C67DFD" w:rsidRPr="00C67DFD" w:rsidRDefault="00C67DFD" w:rsidP="00C67DFD">
            <w:pPr>
              <w:jc w:val="center"/>
              <w:rPr>
                <w:sz w:val="14"/>
                <w:szCs w:val="14"/>
              </w:rPr>
            </w:pPr>
            <w:r w:rsidRPr="00C67DFD">
              <w:rPr>
                <w:sz w:val="14"/>
                <w:szCs w:val="14"/>
              </w:rPr>
              <w:t>пгт Грибановский, ул. Линейная, д. 22, кв. 3</w:t>
            </w:r>
          </w:p>
        </w:tc>
        <w:tc>
          <w:tcPr>
            <w:tcW w:w="1417" w:type="dxa"/>
            <w:tcBorders>
              <w:top w:val="nil"/>
              <w:left w:val="nil"/>
              <w:bottom w:val="single" w:sz="4" w:space="0" w:color="auto"/>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36:09:0107003:40</w:t>
            </w:r>
          </w:p>
        </w:tc>
        <w:tc>
          <w:tcPr>
            <w:tcW w:w="992" w:type="dxa"/>
            <w:tcBorders>
              <w:top w:val="nil"/>
              <w:left w:val="nil"/>
              <w:bottom w:val="single" w:sz="4" w:space="0" w:color="auto"/>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40</w:t>
            </w:r>
          </w:p>
        </w:tc>
        <w:tc>
          <w:tcPr>
            <w:tcW w:w="986" w:type="dxa"/>
            <w:tcBorders>
              <w:top w:val="nil"/>
              <w:left w:val="nil"/>
              <w:bottom w:val="single" w:sz="4" w:space="0" w:color="auto"/>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0</w:t>
            </w:r>
          </w:p>
        </w:tc>
        <w:tc>
          <w:tcPr>
            <w:tcW w:w="858" w:type="dxa"/>
            <w:tcBorders>
              <w:top w:val="nil"/>
              <w:left w:val="nil"/>
              <w:bottom w:val="single" w:sz="4" w:space="0" w:color="auto"/>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559,7</w:t>
            </w:r>
          </w:p>
        </w:tc>
        <w:tc>
          <w:tcPr>
            <w:tcW w:w="748" w:type="dxa"/>
            <w:tcBorders>
              <w:top w:val="single" w:sz="4" w:space="0" w:color="auto"/>
              <w:left w:val="nil"/>
              <w:bottom w:val="nil"/>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2020</w:t>
            </w:r>
          </w:p>
        </w:tc>
        <w:tc>
          <w:tcPr>
            <w:tcW w:w="798" w:type="dxa"/>
            <w:tcBorders>
              <w:top w:val="single" w:sz="4" w:space="0" w:color="auto"/>
              <w:left w:val="nil"/>
              <w:bottom w:val="nil"/>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00CCFF"/>
            <w:vAlign w:val="bottom"/>
            <w:hideMark/>
          </w:tcPr>
          <w:p w:rsidR="00C67DFD" w:rsidRPr="00C67DFD" w:rsidRDefault="00C67DFD" w:rsidP="00C67DFD">
            <w:pPr>
              <w:jc w:val="center"/>
              <w:rPr>
                <w:sz w:val="14"/>
                <w:szCs w:val="14"/>
              </w:rPr>
            </w:pPr>
            <w:r w:rsidRPr="00C67DFD">
              <w:rPr>
                <w:sz w:val="14"/>
                <w:szCs w:val="14"/>
              </w:rPr>
              <w:t>пост. от 21.01.2021г. №16, гос.регистр. права № 36:09:0107003:40-36/179/2020-2 от 04.09.2020</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294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3-82</w:t>
            </w:r>
          </w:p>
        </w:tc>
        <w:tc>
          <w:tcPr>
            <w:tcW w:w="1754"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(дом выселен)</w:t>
            </w:r>
          </w:p>
        </w:tc>
        <w:tc>
          <w:tcPr>
            <w:tcW w:w="720" w:type="dxa"/>
            <w:tcBorders>
              <w:top w:val="single" w:sz="4" w:space="0" w:color="auto"/>
              <w:left w:val="nil"/>
              <w:bottom w:val="nil"/>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не уст.</w:t>
            </w:r>
          </w:p>
        </w:tc>
        <w:tc>
          <w:tcPr>
            <w:tcW w:w="1548" w:type="dxa"/>
            <w:tcBorders>
              <w:top w:val="nil"/>
              <w:left w:val="nil"/>
              <w:bottom w:val="single" w:sz="4" w:space="0" w:color="auto"/>
              <w:right w:val="single" w:sz="4" w:space="0" w:color="auto"/>
            </w:tcBorders>
            <w:shd w:val="clear" w:color="000000" w:fill="00CCFF"/>
            <w:hideMark/>
          </w:tcPr>
          <w:p w:rsidR="00C67DFD" w:rsidRPr="00C67DFD" w:rsidRDefault="00C67DFD" w:rsidP="00C67DFD">
            <w:pPr>
              <w:jc w:val="center"/>
              <w:rPr>
                <w:sz w:val="14"/>
                <w:szCs w:val="14"/>
              </w:rPr>
            </w:pPr>
            <w:r w:rsidRPr="00C67DFD">
              <w:rPr>
                <w:sz w:val="14"/>
                <w:szCs w:val="14"/>
              </w:rPr>
              <w:t>пгт Грибановский, ул. Линейная, д. 22, кв. 7</w:t>
            </w:r>
          </w:p>
        </w:tc>
        <w:tc>
          <w:tcPr>
            <w:tcW w:w="1417" w:type="dxa"/>
            <w:tcBorders>
              <w:top w:val="nil"/>
              <w:left w:val="nil"/>
              <w:bottom w:val="single" w:sz="4" w:space="0" w:color="auto"/>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36:09:0107003:36</w:t>
            </w:r>
          </w:p>
        </w:tc>
        <w:tc>
          <w:tcPr>
            <w:tcW w:w="992" w:type="dxa"/>
            <w:tcBorders>
              <w:top w:val="nil"/>
              <w:left w:val="nil"/>
              <w:bottom w:val="single" w:sz="4" w:space="0" w:color="auto"/>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37,8</w:t>
            </w:r>
          </w:p>
        </w:tc>
        <w:tc>
          <w:tcPr>
            <w:tcW w:w="986" w:type="dxa"/>
            <w:tcBorders>
              <w:top w:val="nil"/>
              <w:left w:val="nil"/>
              <w:bottom w:val="single" w:sz="4" w:space="0" w:color="auto"/>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0</w:t>
            </w:r>
          </w:p>
        </w:tc>
        <w:tc>
          <w:tcPr>
            <w:tcW w:w="858" w:type="dxa"/>
            <w:tcBorders>
              <w:top w:val="nil"/>
              <w:left w:val="nil"/>
              <w:bottom w:val="single" w:sz="4" w:space="0" w:color="auto"/>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528,9</w:t>
            </w:r>
          </w:p>
        </w:tc>
        <w:tc>
          <w:tcPr>
            <w:tcW w:w="748" w:type="dxa"/>
            <w:tcBorders>
              <w:top w:val="single" w:sz="4" w:space="0" w:color="auto"/>
              <w:left w:val="nil"/>
              <w:bottom w:val="nil"/>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2020</w:t>
            </w:r>
          </w:p>
        </w:tc>
        <w:tc>
          <w:tcPr>
            <w:tcW w:w="798" w:type="dxa"/>
            <w:tcBorders>
              <w:top w:val="single" w:sz="4" w:space="0" w:color="auto"/>
              <w:left w:val="nil"/>
              <w:bottom w:val="nil"/>
              <w:right w:val="single" w:sz="4" w:space="0" w:color="auto"/>
            </w:tcBorders>
            <w:shd w:val="clear" w:color="000000" w:fill="00CC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00CCFF"/>
            <w:vAlign w:val="bottom"/>
            <w:hideMark/>
          </w:tcPr>
          <w:p w:rsidR="00C67DFD" w:rsidRPr="00C67DFD" w:rsidRDefault="00C67DFD" w:rsidP="00C67DFD">
            <w:pPr>
              <w:jc w:val="center"/>
              <w:rPr>
                <w:sz w:val="14"/>
                <w:szCs w:val="14"/>
              </w:rPr>
            </w:pPr>
            <w:r w:rsidRPr="00C67DFD">
              <w:rPr>
                <w:sz w:val="14"/>
                <w:szCs w:val="14"/>
              </w:rPr>
              <w:t>пост. от 21.01.2021г. №16, гос.регистр. права № 36:09:0107003:36-36/179/2020-2 от 30.10.2020</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26"/>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295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3-83</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пгт Грибановский, ул. Машзаводская, д. 1, кв.4</w:t>
            </w:r>
          </w:p>
        </w:tc>
        <w:tc>
          <w:tcPr>
            <w:tcW w:w="1417"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36:09:0109002:472</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55,4</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1543,3</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1231,9</w:t>
            </w:r>
          </w:p>
        </w:tc>
        <w:tc>
          <w:tcPr>
            <w:tcW w:w="748"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2022</w:t>
            </w:r>
          </w:p>
        </w:tc>
        <w:tc>
          <w:tcPr>
            <w:tcW w:w="798"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09.08.2022г. №239, гос.регистр. права №36:09:0109002:472-36/179/2022-4 от 17.08.2022</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268"/>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296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3-84</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1955</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Машзаводская, д. 4, кв.7, ком.1</w:t>
            </w:r>
          </w:p>
        </w:tc>
        <w:tc>
          <w:tcPr>
            <w:tcW w:w="1417"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36:09:0109002:1630</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9,7</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64,4</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39,7</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229,1</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гос.регистр. права №36:09:0109002:1630-36/179/2021-1 от 06.12.2021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297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3-85</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1980</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Машзаводская, д. 6, кв. 70</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36:09:0109002:229</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52,1</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78,5</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15,4</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1272,5</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гос.регистр. права №36:09:0109002:229-36/179/2020-1 от 07.12.2020</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49"/>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298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3-86</w:t>
            </w:r>
          </w:p>
        </w:tc>
        <w:tc>
          <w:tcPr>
            <w:tcW w:w="1754"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(маневр. фонд - Реш-е СНД от 24.11.2016г. №106)</w:t>
            </w:r>
          </w:p>
        </w:tc>
        <w:tc>
          <w:tcPr>
            <w:tcW w:w="72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2015</w:t>
            </w:r>
          </w:p>
        </w:tc>
        <w:tc>
          <w:tcPr>
            <w:tcW w:w="1548"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пгт Грибановский, ул. Машзаводская, д. 18, кв. 3</w:t>
            </w:r>
          </w:p>
        </w:tc>
        <w:tc>
          <w:tcPr>
            <w:tcW w:w="1417"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36:09:0109002:889</w:t>
            </w:r>
          </w:p>
        </w:tc>
        <w:tc>
          <w:tcPr>
            <w:tcW w:w="992"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54,1</w:t>
            </w:r>
          </w:p>
        </w:tc>
        <w:tc>
          <w:tcPr>
            <w:tcW w:w="986"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1404</w:t>
            </w:r>
          </w:p>
        </w:tc>
        <w:tc>
          <w:tcPr>
            <w:tcW w:w="85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1277,9</w:t>
            </w:r>
          </w:p>
        </w:tc>
        <w:tc>
          <w:tcPr>
            <w:tcW w:w="74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2016</w:t>
            </w:r>
          </w:p>
        </w:tc>
        <w:tc>
          <w:tcPr>
            <w:tcW w:w="79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пост. от 22.11.2016г. №631, гос.регистр-я права №36-36/005-36/005/048/2016-919/2 от 21.11.2016, пост. от 22.11.2016г. №632</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299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3-87</w:t>
            </w:r>
          </w:p>
        </w:tc>
        <w:tc>
          <w:tcPr>
            <w:tcW w:w="1754"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(маневр. фонд - Реш-е СНД от 24.11.2016г. №106)</w:t>
            </w:r>
          </w:p>
        </w:tc>
        <w:tc>
          <w:tcPr>
            <w:tcW w:w="72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2015</w:t>
            </w:r>
          </w:p>
        </w:tc>
        <w:tc>
          <w:tcPr>
            <w:tcW w:w="1548"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пгт Грибановский, ул. Машзаводская, д. 18, кв. 11</w:t>
            </w:r>
          </w:p>
        </w:tc>
        <w:tc>
          <w:tcPr>
            <w:tcW w:w="1417"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36:09:0109002:883</w:t>
            </w:r>
          </w:p>
        </w:tc>
        <w:tc>
          <w:tcPr>
            <w:tcW w:w="992"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53,9</w:t>
            </w:r>
          </w:p>
        </w:tc>
        <w:tc>
          <w:tcPr>
            <w:tcW w:w="986"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1401,4</w:t>
            </w:r>
          </w:p>
        </w:tc>
        <w:tc>
          <w:tcPr>
            <w:tcW w:w="85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1273,2</w:t>
            </w:r>
          </w:p>
        </w:tc>
        <w:tc>
          <w:tcPr>
            <w:tcW w:w="74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2016</w:t>
            </w:r>
          </w:p>
        </w:tc>
        <w:tc>
          <w:tcPr>
            <w:tcW w:w="79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пост. от 22.11.2016г. №631, гос.регистр-я права №36-36/005-36/005/052/2016-460/2 от 28.11.2016, пост. от 22.11.2016г. №632</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3-88</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1969</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Машзаводская, д. 22, кв. 16а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36:09:0109002:1634</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45</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48,7</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14,4</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гос.регистр. права №36:09:0109002:1634-36/179/2022-1 от 31.08.2022</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3-89</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1974</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Машзаводская, д. 24, кв. 44</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36:09:0109002:339</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43,8</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62</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12,7</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1120,1</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гос.регистр. права №36:09:0109002:339-36/179/2020-1 от 04.12.2020</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376"/>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3-90</w:t>
            </w:r>
          </w:p>
        </w:tc>
        <w:tc>
          <w:tcPr>
            <w:tcW w:w="1754"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(маневр. фонд - Реш-е СНД от 29.11.2022г. №151)</w:t>
            </w:r>
          </w:p>
        </w:tc>
        <w:tc>
          <w:tcPr>
            <w:tcW w:w="72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1965</w:t>
            </w:r>
          </w:p>
        </w:tc>
        <w:tc>
          <w:tcPr>
            <w:tcW w:w="1548"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пгт Грибановский, ул. Машзаводская, д. 25, кв. 23</w:t>
            </w:r>
          </w:p>
        </w:tc>
        <w:tc>
          <w:tcPr>
            <w:tcW w:w="1417"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36:09:0109002:427</w:t>
            </w:r>
          </w:p>
        </w:tc>
        <w:tc>
          <w:tcPr>
            <w:tcW w:w="992"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42</w:t>
            </w:r>
          </w:p>
        </w:tc>
        <w:tc>
          <w:tcPr>
            <w:tcW w:w="986"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28,9</w:t>
            </w:r>
          </w:p>
        </w:tc>
        <w:tc>
          <w:tcPr>
            <w:tcW w:w="85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13,5</w:t>
            </w:r>
          </w:p>
        </w:tc>
        <w:tc>
          <w:tcPr>
            <w:tcW w:w="85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1077,87</w:t>
            </w:r>
          </w:p>
        </w:tc>
        <w:tc>
          <w:tcPr>
            <w:tcW w:w="74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xml:space="preserve">пост. от 29.09.2005г. №125, пост. от 01.04.2009г. №25, гос.регистр. права №36:09:0109002:427-36/179/2020-1 от </w:t>
            </w:r>
            <w:r w:rsidRPr="00C67DFD">
              <w:rPr>
                <w:sz w:val="14"/>
                <w:szCs w:val="14"/>
              </w:rPr>
              <w:lastRenderedPageBreak/>
              <w:t>14.12.2020</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lastRenderedPageBreak/>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303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3-91</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1965</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Машзаводская, д. 25, кв. 24</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36:09:0109002:428</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56,2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38,7</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18,1</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1406,09</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гос.регистр. права №36:09:0109002:428-36/179/2020-1 от 14.12.2020</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2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3-92</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1960</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Машзаводская, д. 32, кв. 10</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35,8</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25</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13,8</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12"/>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3-93</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1989</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Машзаводская, д. 35, кв. 49</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36:09:0109002:1632</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32,2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96,3</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14,6</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760,6</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гос.регистр. права №36:09:0109002:1632-36/179/2021-1 от 28.12.2021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24"/>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3-94</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1962</w:t>
            </w:r>
          </w:p>
        </w:tc>
        <w:tc>
          <w:tcPr>
            <w:tcW w:w="1548"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пгт Грибановский, ул. Машзаводская, д. 13, кв. 13</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36:09:0109002:126</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54,1</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1350</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1203</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2023</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DE9D9"/>
            <w:vAlign w:val="bottom"/>
            <w:hideMark/>
          </w:tcPr>
          <w:p w:rsidR="00C67DFD" w:rsidRPr="00C67DFD" w:rsidRDefault="00C67DFD" w:rsidP="00C67DFD">
            <w:pPr>
              <w:jc w:val="center"/>
              <w:rPr>
                <w:sz w:val="14"/>
                <w:szCs w:val="14"/>
              </w:rPr>
            </w:pPr>
            <w:r w:rsidRPr="00C67DFD">
              <w:rPr>
                <w:sz w:val="14"/>
                <w:szCs w:val="14"/>
              </w:rPr>
              <w:t>пост. от 26.05.2023г. №197, гос.регистр. права №36:09:0109002:126-36/1/179/2023-5 от 29.05.2023</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3-95</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1986</w:t>
            </w:r>
          </w:p>
        </w:tc>
        <w:tc>
          <w:tcPr>
            <w:tcW w:w="1548" w:type="dxa"/>
            <w:tcBorders>
              <w:top w:val="nil"/>
              <w:left w:val="nil"/>
              <w:bottom w:val="single" w:sz="4" w:space="0" w:color="auto"/>
              <w:right w:val="single" w:sz="4" w:space="0" w:color="auto"/>
            </w:tcBorders>
            <w:shd w:val="clear" w:color="000000" w:fill="F2F2F2"/>
            <w:hideMark/>
          </w:tcPr>
          <w:p w:rsidR="00C67DFD" w:rsidRPr="00C67DFD" w:rsidRDefault="00C67DFD" w:rsidP="00C67DFD">
            <w:pPr>
              <w:jc w:val="center"/>
              <w:rPr>
                <w:sz w:val="14"/>
                <w:szCs w:val="14"/>
              </w:rPr>
            </w:pPr>
            <w:r w:rsidRPr="00C67DFD">
              <w:rPr>
                <w:sz w:val="14"/>
                <w:szCs w:val="14"/>
              </w:rPr>
              <w:t>пгт Грибановский,  ул. Мебельная, д. 51, кв. 56</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36:09:0110003:147</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31,3</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48,1</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5,8</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712</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гос.регистр. права №36:09:0110003:147-36/179/2020-1 от 30.12.2020</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4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3-96</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1986</w:t>
            </w:r>
          </w:p>
        </w:tc>
        <w:tc>
          <w:tcPr>
            <w:tcW w:w="1548" w:type="dxa"/>
            <w:tcBorders>
              <w:top w:val="nil"/>
              <w:left w:val="nil"/>
              <w:bottom w:val="single" w:sz="4" w:space="0" w:color="auto"/>
              <w:right w:val="single" w:sz="4" w:space="0" w:color="auto"/>
            </w:tcBorders>
            <w:shd w:val="clear" w:color="000000" w:fill="F2F2F2"/>
            <w:hideMark/>
          </w:tcPr>
          <w:p w:rsidR="00C67DFD" w:rsidRPr="00C67DFD" w:rsidRDefault="00C67DFD" w:rsidP="00C67DFD">
            <w:pPr>
              <w:jc w:val="center"/>
              <w:rPr>
                <w:sz w:val="14"/>
                <w:szCs w:val="14"/>
              </w:rPr>
            </w:pPr>
            <w:r w:rsidRPr="00C67DFD">
              <w:rPr>
                <w:sz w:val="14"/>
                <w:szCs w:val="14"/>
              </w:rPr>
              <w:t>пгт Грибановский,  ул. Мебельная, д. 51, кв. 56а</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36:09:0110003:147</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26,2</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40,2</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4,8</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595,99</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гос.регистр. права №36:09:0110003:147-36/179/2020-1 от 30.12.2020</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3-97</w:t>
            </w:r>
          </w:p>
        </w:tc>
        <w:tc>
          <w:tcPr>
            <w:tcW w:w="1754" w:type="dxa"/>
            <w:tcBorders>
              <w:top w:val="nil"/>
              <w:left w:val="nil"/>
              <w:bottom w:val="single" w:sz="4" w:space="0" w:color="auto"/>
              <w:right w:val="single" w:sz="4" w:space="0" w:color="auto"/>
            </w:tcBorders>
            <w:shd w:val="clear" w:color="000000" w:fill="00B0F0"/>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 xml:space="preserve"> (дом выселен)</w:t>
            </w:r>
          </w:p>
        </w:tc>
        <w:tc>
          <w:tcPr>
            <w:tcW w:w="720" w:type="dxa"/>
            <w:tcBorders>
              <w:top w:val="single" w:sz="4" w:space="0" w:color="auto"/>
              <w:left w:val="nil"/>
              <w:bottom w:val="nil"/>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2013</w:t>
            </w:r>
          </w:p>
        </w:tc>
        <w:tc>
          <w:tcPr>
            <w:tcW w:w="1548" w:type="dxa"/>
            <w:tcBorders>
              <w:top w:val="nil"/>
              <w:left w:val="nil"/>
              <w:bottom w:val="single" w:sz="4" w:space="0" w:color="auto"/>
              <w:right w:val="single" w:sz="4" w:space="0" w:color="auto"/>
            </w:tcBorders>
            <w:shd w:val="clear" w:color="000000" w:fill="00B0F0"/>
            <w:hideMark/>
          </w:tcPr>
          <w:p w:rsidR="00C67DFD" w:rsidRPr="00C67DFD" w:rsidRDefault="00C67DFD" w:rsidP="00C67DFD">
            <w:pPr>
              <w:jc w:val="center"/>
              <w:rPr>
                <w:sz w:val="14"/>
                <w:szCs w:val="14"/>
              </w:rPr>
            </w:pPr>
            <w:r w:rsidRPr="00C67DFD">
              <w:rPr>
                <w:sz w:val="14"/>
                <w:szCs w:val="14"/>
              </w:rPr>
              <w:t xml:space="preserve">пгт Грибановский,  ул. Мебельная, д. 63, кв. 1 </w:t>
            </w:r>
            <w:r w:rsidRPr="00C67DFD">
              <w:rPr>
                <w:i/>
                <w:iCs/>
                <w:sz w:val="14"/>
                <w:szCs w:val="14"/>
              </w:rPr>
              <w:t>(дом выселен)</w:t>
            </w:r>
          </w:p>
        </w:tc>
        <w:tc>
          <w:tcPr>
            <w:tcW w:w="1417" w:type="dxa"/>
            <w:tcBorders>
              <w:top w:val="nil"/>
              <w:left w:val="nil"/>
              <w:bottom w:val="single" w:sz="4" w:space="0" w:color="auto"/>
              <w:right w:val="single" w:sz="4" w:space="0" w:color="auto"/>
            </w:tcBorders>
            <w:shd w:val="clear" w:color="000000" w:fill="00B0F0"/>
            <w:vAlign w:val="bottom"/>
            <w:hideMark/>
          </w:tcPr>
          <w:p w:rsidR="00C67DFD" w:rsidRPr="00C67DFD" w:rsidRDefault="00C67DFD" w:rsidP="00C67DFD">
            <w:pPr>
              <w:jc w:val="center"/>
              <w:rPr>
                <w:sz w:val="14"/>
                <w:szCs w:val="14"/>
              </w:rPr>
            </w:pPr>
            <w:r w:rsidRPr="00C67DFD">
              <w:rPr>
                <w:sz w:val="14"/>
                <w:szCs w:val="14"/>
              </w:rPr>
              <w:t>36:09:0110003:160</w:t>
            </w:r>
          </w:p>
        </w:tc>
        <w:tc>
          <w:tcPr>
            <w:tcW w:w="992"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26,3</w:t>
            </w:r>
          </w:p>
        </w:tc>
        <w:tc>
          <w:tcPr>
            <w:tcW w:w="986"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169,4</w:t>
            </w:r>
          </w:p>
        </w:tc>
        <w:tc>
          <w:tcPr>
            <w:tcW w:w="858"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169,4</w:t>
            </w:r>
          </w:p>
        </w:tc>
        <w:tc>
          <w:tcPr>
            <w:tcW w:w="850"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413,1</w:t>
            </w:r>
          </w:p>
        </w:tc>
        <w:tc>
          <w:tcPr>
            <w:tcW w:w="748"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00B0F0"/>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3-98</w:t>
            </w:r>
          </w:p>
        </w:tc>
        <w:tc>
          <w:tcPr>
            <w:tcW w:w="1754" w:type="dxa"/>
            <w:tcBorders>
              <w:top w:val="nil"/>
              <w:left w:val="nil"/>
              <w:bottom w:val="single" w:sz="4" w:space="0" w:color="auto"/>
              <w:right w:val="single" w:sz="4" w:space="0" w:color="auto"/>
            </w:tcBorders>
            <w:shd w:val="clear" w:color="000000" w:fill="00B0F0"/>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 xml:space="preserve"> (дом выселен)</w:t>
            </w:r>
          </w:p>
        </w:tc>
        <w:tc>
          <w:tcPr>
            <w:tcW w:w="720" w:type="dxa"/>
            <w:tcBorders>
              <w:top w:val="single" w:sz="4" w:space="0" w:color="auto"/>
              <w:left w:val="nil"/>
              <w:bottom w:val="nil"/>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2013</w:t>
            </w:r>
          </w:p>
        </w:tc>
        <w:tc>
          <w:tcPr>
            <w:tcW w:w="1548" w:type="dxa"/>
            <w:tcBorders>
              <w:top w:val="nil"/>
              <w:left w:val="nil"/>
              <w:bottom w:val="single" w:sz="4" w:space="0" w:color="auto"/>
              <w:right w:val="single" w:sz="4" w:space="0" w:color="auto"/>
            </w:tcBorders>
            <w:shd w:val="clear" w:color="000000" w:fill="00B0F0"/>
            <w:hideMark/>
          </w:tcPr>
          <w:p w:rsidR="00C67DFD" w:rsidRPr="00C67DFD" w:rsidRDefault="00C67DFD" w:rsidP="00C67DFD">
            <w:pPr>
              <w:jc w:val="center"/>
              <w:rPr>
                <w:sz w:val="14"/>
                <w:szCs w:val="14"/>
              </w:rPr>
            </w:pPr>
            <w:r w:rsidRPr="00C67DFD">
              <w:rPr>
                <w:sz w:val="14"/>
                <w:szCs w:val="14"/>
              </w:rPr>
              <w:t>пгт Грибановский,  ул. Мебельная, д. 63, кв. 2</w:t>
            </w:r>
            <w:r w:rsidRPr="00C67DFD">
              <w:rPr>
                <w:i/>
                <w:iCs/>
                <w:sz w:val="14"/>
                <w:szCs w:val="14"/>
              </w:rPr>
              <w:t xml:space="preserve"> (дом выселен)</w:t>
            </w:r>
          </w:p>
        </w:tc>
        <w:tc>
          <w:tcPr>
            <w:tcW w:w="1417"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36:09:0110003:161</w:t>
            </w:r>
          </w:p>
        </w:tc>
        <w:tc>
          <w:tcPr>
            <w:tcW w:w="992"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26</w:t>
            </w:r>
          </w:p>
        </w:tc>
        <w:tc>
          <w:tcPr>
            <w:tcW w:w="986"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167,5</w:t>
            </w:r>
          </w:p>
        </w:tc>
        <w:tc>
          <w:tcPr>
            <w:tcW w:w="858"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167,5</w:t>
            </w:r>
          </w:p>
        </w:tc>
        <w:tc>
          <w:tcPr>
            <w:tcW w:w="850"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408,7</w:t>
            </w:r>
          </w:p>
        </w:tc>
        <w:tc>
          <w:tcPr>
            <w:tcW w:w="748"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00B0F0"/>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278"/>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3-99</w:t>
            </w:r>
          </w:p>
        </w:tc>
        <w:tc>
          <w:tcPr>
            <w:tcW w:w="1754" w:type="dxa"/>
            <w:tcBorders>
              <w:top w:val="nil"/>
              <w:left w:val="nil"/>
              <w:bottom w:val="single" w:sz="4" w:space="0" w:color="auto"/>
              <w:right w:val="single" w:sz="4" w:space="0" w:color="auto"/>
            </w:tcBorders>
            <w:shd w:val="clear" w:color="000000" w:fill="00B0F0"/>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 xml:space="preserve"> (дом выселен)</w:t>
            </w:r>
          </w:p>
        </w:tc>
        <w:tc>
          <w:tcPr>
            <w:tcW w:w="720" w:type="dxa"/>
            <w:tcBorders>
              <w:top w:val="single" w:sz="4" w:space="0" w:color="auto"/>
              <w:left w:val="nil"/>
              <w:bottom w:val="nil"/>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2013</w:t>
            </w:r>
          </w:p>
        </w:tc>
        <w:tc>
          <w:tcPr>
            <w:tcW w:w="1548" w:type="dxa"/>
            <w:tcBorders>
              <w:top w:val="nil"/>
              <w:left w:val="nil"/>
              <w:bottom w:val="single" w:sz="4" w:space="0" w:color="auto"/>
              <w:right w:val="single" w:sz="4" w:space="0" w:color="auto"/>
            </w:tcBorders>
            <w:shd w:val="clear" w:color="000000" w:fill="00B0F0"/>
            <w:hideMark/>
          </w:tcPr>
          <w:p w:rsidR="00C67DFD" w:rsidRPr="00C67DFD" w:rsidRDefault="00C67DFD" w:rsidP="00C67DFD">
            <w:pPr>
              <w:jc w:val="center"/>
              <w:rPr>
                <w:sz w:val="14"/>
                <w:szCs w:val="14"/>
              </w:rPr>
            </w:pPr>
            <w:r w:rsidRPr="00C67DFD">
              <w:rPr>
                <w:sz w:val="14"/>
                <w:szCs w:val="14"/>
              </w:rPr>
              <w:t xml:space="preserve">пгт Грибановский,  ул. Мебельная, д. 63, кв. 3 </w:t>
            </w:r>
            <w:r w:rsidRPr="00C67DFD">
              <w:rPr>
                <w:i/>
                <w:iCs/>
                <w:sz w:val="14"/>
                <w:szCs w:val="14"/>
              </w:rPr>
              <w:t>(дом выселен)</w:t>
            </w:r>
          </w:p>
        </w:tc>
        <w:tc>
          <w:tcPr>
            <w:tcW w:w="1417" w:type="dxa"/>
            <w:tcBorders>
              <w:top w:val="nil"/>
              <w:left w:val="nil"/>
              <w:bottom w:val="single" w:sz="4" w:space="0" w:color="auto"/>
              <w:right w:val="single" w:sz="4" w:space="0" w:color="auto"/>
            </w:tcBorders>
            <w:shd w:val="clear" w:color="000000" w:fill="00B0F0"/>
            <w:vAlign w:val="bottom"/>
            <w:hideMark/>
          </w:tcPr>
          <w:p w:rsidR="00C67DFD" w:rsidRPr="00C67DFD" w:rsidRDefault="00C67DFD" w:rsidP="00C67DFD">
            <w:pPr>
              <w:jc w:val="center"/>
              <w:rPr>
                <w:sz w:val="14"/>
                <w:szCs w:val="14"/>
              </w:rPr>
            </w:pPr>
            <w:r w:rsidRPr="00C67DFD">
              <w:rPr>
                <w:sz w:val="14"/>
                <w:szCs w:val="14"/>
              </w:rPr>
              <w:t>36:09:0110003:162</w:t>
            </w:r>
          </w:p>
        </w:tc>
        <w:tc>
          <w:tcPr>
            <w:tcW w:w="992"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26,9</w:t>
            </w:r>
          </w:p>
        </w:tc>
        <w:tc>
          <w:tcPr>
            <w:tcW w:w="986"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173,2</w:t>
            </w:r>
          </w:p>
        </w:tc>
        <w:tc>
          <w:tcPr>
            <w:tcW w:w="858"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173,2</w:t>
            </w:r>
          </w:p>
        </w:tc>
        <w:tc>
          <w:tcPr>
            <w:tcW w:w="850"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421,87</w:t>
            </w:r>
          </w:p>
        </w:tc>
        <w:tc>
          <w:tcPr>
            <w:tcW w:w="748"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00B0F0"/>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3-100</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 xml:space="preserve">Квартира </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1981</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Неделина, д. 5, кв. 2</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36:09:0110006:159</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76,5</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0,1</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0,1</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1067,1</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22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3-101</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1974</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Неделина, д. 12, кв. 2</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36:09:0110006:163</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i/>
                <w:iCs/>
                <w:sz w:val="14"/>
                <w:szCs w:val="14"/>
              </w:rPr>
            </w:pPr>
            <w:r w:rsidRPr="00C67DFD">
              <w:rPr>
                <w:i/>
                <w:iCs/>
                <w:sz w:val="14"/>
                <w:szCs w:val="14"/>
              </w:rPr>
              <w:t>50</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0,1</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0,1</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1231,97</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гос.регистр. права №36:09:0110006:163-36/179/2020-1 от 30.12.2020</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3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3-102</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1983</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Неделина, д.16, кв. 2</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35,3</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0,1</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0,1</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328"/>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315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3-103</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nil"/>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1991</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Сахзаводская, д. 33а, кв. 1</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36:09:0106005:89</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58,1</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81,3</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9,7</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nil"/>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гос.регистр. права №36:09:0106005:89-36/179/2020-1 от 07.09.2020</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308"/>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3-104</w:t>
            </w:r>
          </w:p>
        </w:tc>
        <w:tc>
          <w:tcPr>
            <w:tcW w:w="1754"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(дом выселен)</w:t>
            </w:r>
          </w:p>
        </w:tc>
        <w:tc>
          <w:tcPr>
            <w:tcW w:w="720"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1965</w:t>
            </w:r>
          </w:p>
        </w:tc>
        <w:tc>
          <w:tcPr>
            <w:tcW w:w="1548"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 xml:space="preserve">пгт Грибановский, ул. Сахзаводская, д. 34,  кв. 1 </w:t>
            </w:r>
            <w:r w:rsidRPr="00C67DFD">
              <w:rPr>
                <w:i/>
                <w:iCs/>
                <w:sz w:val="14"/>
                <w:szCs w:val="14"/>
              </w:rPr>
              <w:t>(дом выселен)</w:t>
            </w:r>
          </w:p>
        </w:tc>
        <w:tc>
          <w:tcPr>
            <w:tcW w:w="1417"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22,9</w:t>
            </w:r>
          </w:p>
        </w:tc>
        <w:tc>
          <w:tcPr>
            <w:tcW w:w="986"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14</w:t>
            </w:r>
          </w:p>
        </w:tc>
        <w:tc>
          <w:tcPr>
            <w:tcW w:w="85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7,7</w:t>
            </w:r>
          </w:p>
        </w:tc>
        <w:tc>
          <w:tcPr>
            <w:tcW w:w="850"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33CC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2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3-105</w:t>
            </w:r>
          </w:p>
        </w:tc>
        <w:tc>
          <w:tcPr>
            <w:tcW w:w="1754"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1965</w:t>
            </w:r>
          </w:p>
        </w:tc>
        <w:tc>
          <w:tcPr>
            <w:tcW w:w="1548"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пгт Грибановский,  ул. Сахзаводская, д. 34, кв. 2</w:t>
            </w:r>
          </w:p>
        </w:tc>
        <w:tc>
          <w:tcPr>
            <w:tcW w:w="1417"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21,3</w:t>
            </w:r>
          </w:p>
        </w:tc>
        <w:tc>
          <w:tcPr>
            <w:tcW w:w="986"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12,4</w:t>
            </w:r>
          </w:p>
        </w:tc>
        <w:tc>
          <w:tcPr>
            <w:tcW w:w="85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6,8</w:t>
            </w:r>
          </w:p>
        </w:tc>
        <w:tc>
          <w:tcPr>
            <w:tcW w:w="850"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33CC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2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3-106</w:t>
            </w:r>
          </w:p>
        </w:tc>
        <w:tc>
          <w:tcPr>
            <w:tcW w:w="1754"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1965</w:t>
            </w:r>
          </w:p>
        </w:tc>
        <w:tc>
          <w:tcPr>
            <w:tcW w:w="1548"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пгт Грибановский,  ул. Сахзаводская, д. 34, кв. 3</w:t>
            </w:r>
          </w:p>
        </w:tc>
        <w:tc>
          <w:tcPr>
            <w:tcW w:w="1417"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23,9</w:t>
            </w:r>
          </w:p>
        </w:tc>
        <w:tc>
          <w:tcPr>
            <w:tcW w:w="986"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14</w:t>
            </w:r>
          </w:p>
        </w:tc>
        <w:tc>
          <w:tcPr>
            <w:tcW w:w="85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7,7</w:t>
            </w:r>
          </w:p>
        </w:tc>
        <w:tc>
          <w:tcPr>
            <w:tcW w:w="850"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33CC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3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3-107</w:t>
            </w:r>
          </w:p>
        </w:tc>
        <w:tc>
          <w:tcPr>
            <w:tcW w:w="1754"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1965</w:t>
            </w:r>
          </w:p>
        </w:tc>
        <w:tc>
          <w:tcPr>
            <w:tcW w:w="1548"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пгт Грибановский,  ул. Сахзаводская, д. 34, кв. 4</w:t>
            </w:r>
          </w:p>
        </w:tc>
        <w:tc>
          <w:tcPr>
            <w:tcW w:w="1417"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13,7</w:t>
            </w:r>
          </w:p>
        </w:tc>
        <w:tc>
          <w:tcPr>
            <w:tcW w:w="986"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8</w:t>
            </w:r>
          </w:p>
        </w:tc>
        <w:tc>
          <w:tcPr>
            <w:tcW w:w="85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4,4</w:t>
            </w:r>
          </w:p>
        </w:tc>
        <w:tc>
          <w:tcPr>
            <w:tcW w:w="850"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33CC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8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320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3-108</w:t>
            </w:r>
          </w:p>
        </w:tc>
        <w:tc>
          <w:tcPr>
            <w:tcW w:w="1754"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1965</w:t>
            </w:r>
          </w:p>
        </w:tc>
        <w:tc>
          <w:tcPr>
            <w:tcW w:w="1548"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пгт Грибановский,  ул. Сахзаводская, д. 34, кв. 5</w:t>
            </w:r>
          </w:p>
        </w:tc>
        <w:tc>
          <w:tcPr>
            <w:tcW w:w="1417"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15,5</w:t>
            </w:r>
          </w:p>
        </w:tc>
        <w:tc>
          <w:tcPr>
            <w:tcW w:w="986"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9</w:t>
            </w:r>
          </w:p>
        </w:tc>
        <w:tc>
          <w:tcPr>
            <w:tcW w:w="85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5</w:t>
            </w:r>
          </w:p>
        </w:tc>
        <w:tc>
          <w:tcPr>
            <w:tcW w:w="850"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33CC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5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321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3-109</w:t>
            </w:r>
          </w:p>
        </w:tc>
        <w:tc>
          <w:tcPr>
            <w:tcW w:w="1754"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1965</w:t>
            </w:r>
          </w:p>
        </w:tc>
        <w:tc>
          <w:tcPr>
            <w:tcW w:w="1548"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пгт Грибановский,  ул. Сахзаводская, д. 34, кв. 7</w:t>
            </w:r>
          </w:p>
        </w:tc>
        <w:tc>
          <w:tcPr>
            <w:tcW w:w="1417"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16,5</w:t>
            </w:r>
          </w:p>
        </w:tc>
        <w:tc>
          <w:tcPr>
            <w:tcW w:w="986"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9,6</w:t>
            </w:r>
          </w:p>
        </w:tc>
        <w:tc>
          <w:tcPr>
            <w:tcW w:w="85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5,2</w:t>
            </w:r>
          </w:p>
        </w:tc>
        <w:tc>
          <w:tcPr>
            <w:tcW w:w="850"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33CC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2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322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3-110</w:t>
            </w:r>
          </w:p>
        </w:tc>
        <w:tc>
          <w:tcPr>
            <w:tcW w:w="1754"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1965</w:t>
            </w:r>
          </w:p>
        </w:tc>
        <w:tc>
          <w:tcPr>
            <w:tcW w:w="1548"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пгт Грибановский,  ул. Сахзаводская, д. 34, кв. 9</w:t>
            </w:r>
          </w:p>
        </w:tc>
        <w:tc>
          <w:tcPr>
            <w:tcW w:w="1417"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10,8</w:t>
            </w:r>
          </w:p>
        </w:tc>
        <w:tc>
          <w:tcPr>
            <w:tcW w:w="986"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6,3</w:t>
            </w:r>
          </w:p>
        </w:tc>
        <w:tc>
          <w:tcPr>
            <w:tcW w:w="85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3,4</w:t>
            </w:r>
          </w:p>
        </w:tc>
        <w:tc>
          <w:tcPr>
            <w:tcW w:w="850"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33CC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5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323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3-111</w:t>
            </w:r>
          </w:p>
        </w:tc>
        <w:tc>
          <w:tcPr>
            <w:tcW w:w="1754"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1965</w:t>
            </w:r>
          </w:p>
        </w:tc>
        <w:tc>
          <w:tcPr>
            <w:tcW w:w="1548"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пгт Грибановский,  ул. Сахзаводская, д. 34, кв. 10</w:t>
            </w:r>
          </w:p>
        </w:tc>
        <w:tc>
          <w:tcPr>
            <w:tcW w:w="1417"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13,7</w:t>
            </w:r>
          </w:p>
        </w:tc>
        <w:tc>
          <w:tcPr>
            <w:tcW w:w="986"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8</w:t>
            </w:r>
          </w:p>
        </w:tc>
        <w:tc>
          <w:tcPr>
            <w:tcW w:w="85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4,4</w:t>
            </w:r>
          </w:p>
        </w:tc>
        <w:tc>
          <w:tcPr>
            <w:tcW w:w="850"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33CC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6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324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3-112</w:t>
            </w:r>
          </w:p>
        </w:tc>
        <w:tc>
          <w:tcPr>
            <w:tcW w:w="1754"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1965</w:t>
            </w:r>
          </w:p>
        </w:tc>
        <w:tc>
          <w:tcPr>
            <w:tcW w:w="1548"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пгт Грибановский,  ул. Сахзаводская, д. 34, кв. 11</w:t>
            </w:r>
          </w:p>
        </w:tc>
        <w:tc>
          <w:tcPr>
            <w:tcW w:w="1417"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16,5</w:t>
            </w:r>
          </w:p>
        </w:tc>
        <w:tc>
          <w:tcPr>
            <w:tcW w:w="986"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9,6</w:t>
            </w:r>
          </w:p>
        </w:tc>
        <w:tc>
          <w:tcPr>
            <w:tcW w:w="85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5,3</w:t>
            </w:r>
          </w:p>
        </w:tc>
        <w:tc>
          <w:tcPr>
            <w:tcW w:w="850"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33CC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45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325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3-113</w:t>
            </w:r>
          </w:p>
        </w:tc>
        <w:tc>
          <w:tcPr>
            <w:tcW w:w="1754"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1965</w:t>
            </w:r>
          </w:p>
        </w:tc>
        <w:tc>
          <w:tcPr>
            <w:tcW w:w="1548"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пгт Грибановский,  ул. Сахзаводская, д. 34, кв. 12</w:t>
            </w:r>
          </w:p>
        </w:tc>
        <w:tc>
          <w:tcPr>
            <w:tcW w:w="1417"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25,5</w:t>
            </w:r>
          </w:p>
        </w:tc>
        <w:tc>
          <w:tcPr>
            <w:tcW w:w="986"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14,9</w:t>
            </w:r>
          </w:p>
        </w:tc>
        <w:tc>
          <w:tcPr>
            <w:tcW w:w="85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8,1</w:t>
            </w:r>
          </w:p>
        </w:tc>
        <w:tc>
          <w:tcPr>
            <w:tcW w:w="850"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33CC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51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326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3-114</w:t>
            </w:r>
          </w:p>
        </w:tc>
        <w:tc>
          <w:tcPr>
            <w:tcW w:w="1754"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1965</w:t>
            </w:r>
          </w:p>
        </w:tc>
        <w:tc>
          <w:tcPr>
            <w:tcW w:w="1548" w:type="dxa"/>
            <w:tcBorders>
              <w:top w:val="nil"/>
              <w:left w:val="nil"/>
              <w:bottom w:val="single" w:sz="4" w:space="0" w:color="auto"/>
              <w:right w:val="single" w:sz="4" w:space="0" w:color="auto"/>
            </w:tcBorders>
            <w:shd w:val="clear" w:color="000000" w:fill="33CCFF"/>
            <w:hideMark/>
          </w:tcPr>
          <w:p w:rsidR="00C67DFD" w:rsidRPr="00C67DFD" w:rsidRDefault="00C67DFD" w:rsidP="00C67DFD">
            <w:pPr>
              <w:jc w:val="center"/>
              <w:rPr>
                <w:sz w:val="14"/>
                <w:szCs w:val="14"/>
              </w:rPr>
            </w:pPr>
            <w:r w:rsidRPr="00C67DFD">
              <w:rPr>
                <w:sz w:val="14"/>
                <w:szCs w:val="14"/>
              </w:rPr>
              <w:t>пгт Грибановский,  ул. Сахзаводская, д. 34, кв. 14</w:t>
            </w:r>
          </w:p>
        </w:tc>
        <w:tc>
          <w:tcPr>
            <w:tcW w:w="1417"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23,9</w:t>
            </w:r>
          </w:p>
        </w:tc>
        <w:tc>
          <w:tcPr>
            <w:tcW w:w="986"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14</w:t>
            </w:r>
          </w:p>
        </w:tc>
        <w:tc>
          <w:tcPr>
            <w:tcW w:w="85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7,6</w:t>
            </w:r>
          </w:p>
        </w:tc>
        <w:tc>
          <w:tcPr>
            <w:tcW w:w="850"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single" w:sz="4" w:space="0" w:color="auto"/>
              <w:left w:val="nil"/>
              <w:bottom w:val="nil"/>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33CC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36"/>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327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3-115</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1937</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Советская, д. 528, кв. 1 (авар. Переселение)</w:t>
            </w:r>
          </w:p>
        </w:tc>
        <w:tc>
          <w:tcPr>
            <w:tcW w:w="1417"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36:09:0107008:101</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41,3</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629,6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629,6</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629,53</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2014</w:t>
            </w:r>
          </w:p>
        </w:tc>
        <w:tc>
          <w:tcPr>
            <w:tcW w:w="798" w:type="dxa"/>
            <w:tcBorders>
              <w:top w:val="single" w:sz="4" w:space="0" w:color="auto"/>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15.04.2014г. №131, пост. от 15.04.2014г. №132, гос.регистр. права №36:09:0107008:101-36/179/2023-1 от 07.02.2023</w:t>
            </w:r>
          </w:p>
        </w:tc>
        <w:tc>
          <w:tcPr>
            <w:tcW w:w="811"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328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3-116</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1975</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Строителей, д. 1, кв. 14</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36:09:0108004:321</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45</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51,1</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9,9</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1193,7</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св-во о гос.рег.права от 11.06.2014г. №36-36-10/009/2014-725</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329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3-117</w:t>
            </w:r>
          </w:p>
        </w:tc>
        <w:tc>
          <w:tcPr>
            <w:tcW w:w="1754"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(маневр. фонд - Реш-е СНД от 31.07.2012г. №160)</w:t>
            </w:r>
          </w:p>
        </w:tc>
        <w:tc>
          <w:tcPr>
            <w:tcW w:w="720" w:type="dxa"/>
            <w:tcBorders>
              <w:top w:val="single" w:sz="4" w:space="0" w:color="auto"/>
              <w:left w:val="nil"/>
              <w:bottom w:val="nil"/>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2010</w:t>
            </w:r>
          </w:p>
        </w:tc>
        <w:tc>
          <w:tcPr>
            <w:tcW w:w="1548"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пгт Грибановский, ул. Суворова, д. 14, кв. 30</w:t>
            </w:r>
          </w:p>
        </w:tc>
        <w:tc>
          <w:tcPr>
            <w:tcW w:w="1417"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36:09:0110001:379</w:t>
            </w:r>
          </w:p>
        </w:tc>
        <w:tc>
          <w:tcPr>
            <w:tcW w:w="992"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33,1</w:t>
            </w:r>
          </w:p>
        </w:tc>
        <w:tc>
          <w:tcPr>
            <w:tcW w:w="986"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959,9</w:t>
            </w:r>
          </w:p>
        </w:tc>
        <w:tc>
          <w:tcPr>
            <w:tcW w:w="85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3,8</w:t>
            </w:r>
          </w:p>
        </w:tc>
        <w:tc>
          <w:tcPr>
            <w:tcW w:w="85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459,3</w:t>
            </w:r>
          </w:p>
        </w:tc>
        <w:tc>
          <w:tcPr>
            <w:tcW w:w="748" w:type="dxa"/>
            <w:tcBorders>
              <w:top w:val="nil"/>
              <w:left w:val="nil"/>
              <w:bottom w:val="nil"/>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2011</w:t>
            </w:r>
          </w:p>
        </w:tc>
        <w:tc>
          <w:tcPr>
            <w:tcW w:w="798" w:type="dxa"/>
            <w:tcBorders>
              <w:top w:val="single" w:sz="4" w:space="0" w:color="auto"/>
              <w:left w:val="nil"/>
              <w:bottom w:val="nil"/>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св-во о гос.рег.права от 17.03.2011г. №36-36-10/002/2011-408, пост. от 20.06.2011г. №95</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14"/>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330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3-118</w:t>
            </w:r>
          </w:p>
        </w:tc>
        <w:tc>
          <w:tcPr>
            <w:tcW w:w="1754"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(маневр. фонд - Реш-е СНД от 16.06.2020г. №350)</w:t>
            </w:r>
          </w:p>
        </w:tc>
        <w:tc>
          <w:tcPr>
            <w:tcW w:w="720" w:type="dxa"/>
            <w:tcBorders>
              <w:top w:val="single" w:sz="4" w:space="0" w:color="auto"/>
              <w:left w:val="nil"/>
              <w:bottom w:val="nil"/>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2010</w:t>
            </w:r>
          </w:p>
        </w:tc>
        <w:tc>
          <w:tcPr>
            <w:tcW w:w="1548"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пгт Грибановский, ул. Суворова, д. 14, кв. 44</w:t>
            </w:r>
          </w:p>
        </w:tc>
        <w:tc>
          <w:tcPr>
            <w:tcW w:w="1417"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36:09:0110001:403</w:t>
            </w:r>
          </w:p>
        </w:tc>
        <w:tc>
          <w:tcPr>
            <w:tcW w:w="992"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29,1</w:t>
            </w:r>
          </w:p>
        </w:tc>
        <w:tc>
          <w:tcPr>
            <w:tcW w:w="986"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843,9</w:t>
            </w:r>
          </w:p>
        </w:tc>
        <w:tc>
          <w:tcPr>
            <w:tcW w:w="85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403,8</w:t>
            </w:r>
          </w:p>
        </w:tc>
        <w:tc>
          <w:tcPr>
            <w:tcW w:w="748" w:type="dxa"/>
            <w:tcBorders>
              <w:top w:val="single" w:sz="4" w:space="0" w:color="auto"/>
              <w:left w:val="nil"/>
              <w:bottom w:val="nil"/>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2011</w:t>
            </w:r>
          </w:p>
        </w:tc>
        <w:tc>
          <w:tcPr>
            <w:tcW w:w="798" w:type="dxa"/>
            <w:tcBorders>
              <w:top w:val="single" w:sz="4" w:space="0" w:color="auto"/>
              <w:left w:val="nil"/>
              <w:bottom w:val="nil"/>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св-во о гос.рег.права от 17.03.2011г. №36-36-10/002/2011-408, пост. от 20.06.2011г. №95</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331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3-119</w:t>
            </w:r>
          </w:p>
        </w:tc>
        <w:tc>
          <w:tcPr>
            <w:tcW w:w="1754"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b/>
                <w:bCs/>
                <w:sz w:val="14"/>
                <w:szCs w:val="14"/>
              </w:rPr>
            </w:pPr>
            <w:r w:rsidRPr="00C67DFD">
              <w:rPr>
                <w:b/>
                <w:bCs/>
                <w:sz w:val="14"/>
                <w:szCs w:val="14"/>
              </w:rPr>
              <w:t xml:space="preserve">Квартира  </w:t>
            </w:r>
            <w:r w:rsidRPr="00C67DFD">
              <w:rPr>
                <w:b/>
                <w:bCs/>
                <w:i/>
                <w:iCs/>
                <w:sz w:val="14"/>
                <w:szCs w:val="14"/>
              </w:rPr>
              <w:t>(маневр. фонд - Реш-е СНД от 21.09.2021г. №82)</w:t>
            </w:r>
          </w:p>
        </w:tc>
        <w:tc>
          <w:tcPr>
            <w:tcW w:w="720" w:type="dxa"/>
            <w:tcBorders>
              <w:top w:val="single" w:sz="4" w:space="0" w:color="auto"/>
              <w:left w:val="nil"/>
              <w:bottom w:val="nil"/>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2010</w:t>
            </w:r>
          </w:p>
        </w:tc>
        <w:tc>
          <w:tcPr>
            <w:tcW w:w="1548"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b/>
                <w:bCs/>
                <w:sz w:val="14"/>
                <w:szCs w:val="14"/>
              </w:rPr>
            </w:pPr>
            <w:r w:rsidRPr="00C67DFD">
              <w:rPr>
                <w:b/>
                <w:bCs/>
                <w:sz w:val="14"/>
                <w:szCs w:val="14"/>
              </w:rPr>
              <w:t>пгт Грибановский, ул. Суворова, д. 14, кв. 89</w:t>
            </w:r>
          </w:p>
        </w:tc>
        <w:tc>
          <w:tcPr>
            <w:tcW w:w="1417"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36:09:0110001:348</w:t>
            </w:r>
          </w:p>
        </w:tc>
        <w:tc>
          <w:tcPr>
            <w:tcW w:w="992"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28,7</w:t>
            </w:r>
          </w:p>
        </w:tc>
        <w:tc>
          <w:tcPr>
            <w:tcW w:w="986"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832,3</w:t>
            </w:r>
          </w:p>
        </w:tc>
        <w:tc>
          <w:tcPr>
            <w:tcW w:w="85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3,3</w:t>
            </w:r>
          </w:p>
        </w:tc>
        <w:tc>
          <w:tcPr>
            <w:tcW w:w="85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398,3</w:t>
            </w:r>
          </w:p>
        </w:tc>
        <w:tc>
          <w:tcPr>
            <w:tcW w:w="748" w:type="dxa"/>
            <w:tcBorders>
              <w:top w:val="single" w:sz="4" w:space="0" w:color="auto"/>
              <w:left w:val="nil"/>
              <w:bottom w:val="nil"/>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2011</w:t>
            </w:r>
          </w:p>
        </w:tc>
        <w:tc>
          <w:tcPr>
            <w:tcW w:w="798" w:type="dxa"/>
            <w:tcBorders>
              <w:top w:val="single" w:sz="4" w:space="0" w:color="auto"/>
              <w:left w:val="nil"/>
              <w:bottom w:val="nil"/>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св-во о гос.рег.права от 17.03.2011г. №36-36-10/002/2011-475, пост. от 20.06.2011г. №95</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04"/>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332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3-120</w:t>
            </w:r>
          </w:p>
        </w:tc>
        <w:tc>
          <w:tcPr>
            <w:tcW w:w="1754"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(маневр. фонд - Реш-е СНД от 18.02.2020г. №328)</w:t>
            </w:r>
          </w:p>
        </w:tc>
        <w:tc>
          <w:tcPr>
            <w:tcW w:w="720" w:type="dxa"/>
            <w:tcBorders>
              <w:top w:val="single" w:sz="4" w:space="0" w:color="auto"/>
              <w:left w:val="nil"/>
              <w:bottom w:val="nil"/>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2012</w:t>
            </w:r>
          </w:p>
        </w:tc>
        <w:tc>
          <w:tcPr>
            <w:tcW w:w="1548"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пгт Грибановский, ул. Суворова, д. 16, кв. 30</w:t>
            </w:r>
          </w:p>
        </w:tc>
        <w:tc>
          <w:tcPr>
            <w:tcW w:w="1417"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36:09:0110001:306</w:t>
            </w:r>
          </w:p>
        </w:tc>
        <w:tc>
          <w:tcPr>
            <w:tcW w:w="992"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28,7</w:t>
            </w:r>
          </w:p>
        </w:tc>
        <w:tc>
          <w:tcPr>
            <w:tcW w:w="986"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716,1</w:t>
            </w:r>
          </w:p>
        </w:tc>
        <w:tc>
          <w:tcPr>
            <w:tcW w:w="85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398,3</w:t>
            </w:r>
          </w:p>
        </w:tc>
        <w:tc>
          <w:tcPr>
            <w:tcW w:w="748" w:type="dxa"/>
            <w:tcBorders>
              <w:top w:val="single" w:sz="4" w:space="0" w:color="auto"/>
              <w:left w:val="nil"/>
              <w:bottom w:val="nil"/>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2013</w:t>
            </w:r>
          </w:p>
        </w:tc>
        <w:tc>
          <w:tcPr>
            <w:tcW w:w="798" w:type="dxa"/>
            <w:tcBorders>
              <w:top w:val="single" w:sz="4" w:space="0" w:color="auto"/>
              <w:left w:val="nil"/>
              <w:bottom w:val="nil"/>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св-во о гос.рег.права от 02.08.2013г. №36-36-10/008/2013-672,  пост. от 26.02.2020г. №60, №61</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3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333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3-121</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2012</w:t>
            </w:r>
          </w:p>
        </w:tc>
        <w:tc>
          <w:tcPr>
            <w:tcW w:w="1548"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пгт Грибановский, ул. Суворова, д. 16, кв. 34</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36:09:0110001:272</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29</w:t>
            </w:r>
          </w:p>
        </w:tc>
        <w:tc>
          <w:tcPr>
            <w:tcW w:w="98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723,6</w:t>
            </w:r>
          </w:p>
        </w:tc>
        <w:tc>
          <w:tcPr>
            <w:tcW w:w="8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402,4</w:t>
            </w:r>
          </w:p>
        </w:tc>
        <w:tc>
          <w:tcPr>
            <w:tcW w:w="748" w:type="dxa"/>
            <w:tcBorders>
              <w:top w:val="single" w:sz="4" w:space="0" w:color="auto"/>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2013</w:t>
            </w:r>
          </w:p>
        </w:tc>
        <w:tc>
          <w:tcPr>
            <w:tcW w:w="798" w:type="dxa"/>
            <w:tcBorders>
              <w:top w:val="single" w:sz="4" w:space="0" w:color="auto"/>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св-во о гос.рег.права от 02.08.2013г. №36-36-10/008/2013-667,  пост. от 06.09.2013г. №266</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68"/>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334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3-122</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single" w:sz="4" w:space="0" w:color="auto"/>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2013</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Суворова, д. 18, кв. 23</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36:09:0110001:451</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56,4</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1372,3</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782,6</w:t>
            </w:r>
          </w:p>
        </w:tc>
        <w:tc>
          <w:tcPr>
            <w:tcW w:w="748" w:type="dxa"/>
            <w:tcBorders>
              <w:top w:val="single" w:sz="4" w:space="0" w:color="auto"/>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2014</w:t>
            </w:r>
          </w:p>
        </w:tc>
        <w:tc>
          <w:tcPr>
            <w:tcW w:w="798" w:type="dxa"/>
            <w:tcBorders>
              <w:top w:val="single" w:sz="4" w:space="0" w:color="auto"/>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пост. от 28.03.2014г. №119, св-во о гос.рег.права от 09.01.2014г. №36-36-10/015/2013-132,  пост. от 28.03.2014г. №120</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335</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3-123</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2013</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Суворова, д. 18, кв. 31</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36:09:0110001:445</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29,2</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723,3</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nil"/>
              <w:bottom w:val="nil"/>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405,2</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2014</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пост. от 28.03.2014г. №119, св-во о гос.рег.права от 09.01.2014г. №36-36-10/015/2013-139,  пост. от 28.03.2014г. №120</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22"/>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336</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3-124</w:t>
            </w:r>
          </w:p>
        </w:tc>
        <w:tc>
          <w:tcPr>
            <w:tcW w:w="1754"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(маневр.фонд - Реш-е СНД от 18.04.2018г. №210)</w:t>
            </w:r>
          </w:p>
        </w:tc>
        <w:tc>
          <w:tcPr>
            <w:tcW w:w="72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2016</w:t>
            </w:r>
          </w:p>
        </w:tc>
        <w:tc>
          <w:tcPr>
            <w:tcW w:w="1548"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пгт. Грибановский, ул. Суворова, д. 16а/1, кв. 14</w:t>
            </w:r>
          </w:p>
        </w:tc>
        <w:tc>
          <w:tcPr>
            <w:tcW w:w="1417"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36:09:0110001:590</w:t>
            </w:r>
          </w:p>
        </w:tc>
        <w:tc>
          <w:tcPr>
            <w:tcW w:w="992"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46</w:t>
            </w:r>
          </w:p>
        </w:tc>
        <w:tc>
          <w:tcPr>
            <w:tcW w:w="986"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1435,9</w:t>
            </w:r>
          </w:p>
        </w:tc>
        <w:tc>
          <w:tcPr>
            <w:tcW w:w="858" w:type="dxa"/>
            <w:tcBorders>
              <w:top w:val="nil"/>
              <w:left w:val="nil"/>
              <w:bottom w:val="single" w:sz="4" w:space="0" w:color="auto"/>
              <w:right w:val="nil"/>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single" w:sz="4" w:space="0" w:color="auto"/>
              <w:left w:val="single" w:sz="4" w:space="0" w:color="auto"/>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638,3</w:t>
            </w:r>
          </w:p>
        </w:tc>
        <w:tc>
          <w:tcPr>
            <w:tcW w:w="74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2016</w:t>
            </w:r>
          </w:p>
        </w:tc>
        <w:tc>
          <w:tcPr>
            <w:tcW w:w="79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nil"/>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15.11.2016г. №613, гос.регистр. права №36-36/005-36/005/052/2016-397/1 от 11.11.2016, пост. от 15.11.2016г. №614</w:t>
            </w:r>
          </w:p>
        </w:tc>
        <w:tc>
          <w:tcPr>
            <w:tcW w:w="811"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208"/>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337</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3-125</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2016</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Суворова, д. 16а/1, кв. 15</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36:09:0110001:591</w:t>
            </w:r>
          </w:p>
        </w:tc>
        <w:tc>
          <w:tcPr>
            <w:tcW w:w="992"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52</w:t>
            </w:r>
          </w:p>
        </w:tc>
        <w:tc>
          <w:tcPr>
            <w:tcW w:w="986"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1623,2</w:t>
            </w:r>
          </w:p>
        </w:tc>
        <w:tc>
          <w:tcPr>
            <w:tcW w:w="858" w:type="dxa"/>
            <w:tcBorders>
              <w:top w:val="nil"/>
              <w:left w:val="nil"/>
              <w:bottom w:val="single" w:sz="4" w:space="0" w:color="auto"/>
              <w:right w:val="nil"/>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single" w:sz="4" w:space="0" w:color="auto"/>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721,6</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nil"/>
            </w:tcBorders>
            <w:shd w:val="clear" w:color="auto" w:fill="auto"/>
            <w:vAlign w:val="bottom"/>
            <w:hideMark/>
          </w:tcPr>
          <w:p w:rsidR="00C67DFD" w:rsidRPr="00C67DFD" w:rsidRDefault="00C67DFD" w:rsidP="00C67DFD">
            <w:pPr>
              <w:jc w:val="center"/>
              <w:rPr>
                <w:sz w:val="14"/>
                <w:szCs w:val="14"/>
              </w:rPr>
            </w:pPr>
            <w:r w:rsidRPr="00C67DFD">
              <w:rPr>
                <w:sz w:val="14"/>
                <w:szCs w:val="14"/>
              </w:rPr>
              <w:t>пост. от 15.11.2016г. №613, гос.регистр. права №36-36/005-36/005/052/2016-398/1 от 11.11.2016, пост. от 15.11.2016г. №614</w:t>
            </w:r>
          </w:p>
        </w:tc>
        <w:tc>
          <w:tcPr>
            <w:tcW w:w="811"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36"/>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338</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3-126</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2016</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Суворова, д. 16а/1, кв. 33</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36:09:0110001:609</w:t>
            </w:r>
          </w:p>
        </w:tc>
        <w:tc>
          <w:tcPr>
            <w:tcW w:w="992"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34,1</w:t>
            </w:r>
          </w:p>
        </w:tc>
        <w:tc>
          <w:tcPr>
            <w:tcW w:w="986"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728</w:t>
            </w:r>
          </w:p>
        </w:tc>
        <w:tc>
          <w:tcPr>
            <w:tcW w:w="858" w:type="dxa"/>
            <w:tcBorders>
              <w:top w:val="nil"/>
              <w:left w:val="nil"/>
              <w:bottom w:val="single" w:sz="4" w:space="0" w:color="auto"/>
              <w:right w:val="nil"/>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single" w:sz="4" w:space="0" w:color="auto"/>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473,2</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2018</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nil"/>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13.12.2018г. №422, гос.регистр. права №36:09:0110001:609-36/179/2018-4 от 06.12.2018, пост. от 13.12.2018г. №423</w:t>
            </w:r>
          </w:p>
        </w:tc>
        <w:tc>
          <w:tcPr>
            <w:tcW w:w="811"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152"/>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339</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3-127</w:t>
            </w:r>
          </w:p>
        </w:tc>
        <w:tc>
          <w:tcPr>
            <w:tcW w:w="1754"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(маневр. фонд - Реш-е СНД от 14.11.2017г. №177)</w:t>
            </w:r>
          </w:p>
        </w:tc>
        <w:tc>
          <w:tcPr>
            <w:tcW w:w="720"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2016</w:t>
            </w:r>
          </w:p>
        </w:tc>
        <w:tc>
          <w:tcPr>
            <w:tcW w:w="1548"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пгт. Грибановский, ул. Суворова, д. 16а/2, кв. 4</w:t>
            </w:r>
          </w:p>
        </w:tc>
        <w:tc>
          <w:tcPr>
            <w:tcW w:w="1417"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36:09:0110001:618</w:t>
            </w:r>
          </w:p>
        </w:tc>
        <w:tc>
          <w:tcPr>
            <w:tcW w:w="992"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30,9</w:t>
            </w:r>
          </w:p>
        </w:tc>
        <w:tc>
          <w:tcPr>
            <w:tcW w:w="986" w:type="dxa"/>
            <w:tcBorders>
              <w:top w:val="nil"/>
              <w:left w:val="nil"/>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874</w:t>
            </w:r>
          </w:p>
        </w:tc>
        <w:tc>
          <w:tcPr>
            <w:tcW w:w="858" w:type="dxa"/>
            <w:tcBorders>
              <w:top w:val="nil"/>
              <w:left w:val="nil"/>
              <w:bottom w:val="single" w:sz="4" w:space="0" w:color="auto"/>
              <w:right w:val="nil"/>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single" w:sz="4" w:space="0" w:color="auto"/>
              <w:bottom w:val="single" w:sz="4" w:space="0" w:color="auto"/>
              <w:right w:val="single" w:sz="4" w:space="0" w:color="auto"/>
            </w:tcBorders>
            <w:shd w:val="clear" w:color="000000" w:fill="FDE9D9"/>
            <w:hideMark/>
          </w:tcPr>
          <w:p w:rsidR="00C67DFD" w:rsidRPr="00C67DFD" w:rsidRDefault="00C67DFD" w:rsidP="00C67DFD">
            <w:pPr>
              <w:jc w:val="center"/>
              <w:rPr>
                <w:sz w:val="14"/>
                <w:szCs w:val="14"/>
              </w:rPr>
            </w:pPr>
            <w:r w:rsidRPr="00C67DFD">
              <w:rPr>
                <w:sz w:val="14"/>
                <w:szCs w:val="14"/>
              </w:rPr>
              <w:t>428,8</w:t>
            </w:r>
          </w:p>
        </w:tc>
        <w:tc>
          <w:tcPr>
            <w:tcW w:w="74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2017</w:t>
            </w:r>
          </w:p>
        </w:tc>
        <w:tc>
          <w:tcPr>
            <w:tcW w:w="798" w:type="dxa"/>
            <w:tcBorders>
              <w:top w:val="nil"/>
              <w:left w:val="nil"/>
              <w:bottom w:val="single" w:sz="4" w:space="0" w:color="auto"/>
              <w:right w:val="single" w:sz="4" w:space="0" w:color="auto"/>
            </w:tcBorders>
            <w:shd w:val="clear" w:color="000000" w:fill="FDE9D9"/>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nil"/>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02.11.2017г. №463, гос.регистр. права №36:09:0110001:618-36/005-36/005/2017-4 от 16.10.2017, пост. от 02.11.2017г. №464</w:t>
            </w:r>
          </w:p>
        </w:tc>
        <w:tc>
          <w:tcPr>
            <w:tcW w:w="811"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281"/>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340</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3-128</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2016</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Суворова, д. 16А/2, кв. 6</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36:09:0110001:620</w:t>
            </w:r>
          </w:p>
        </w:tc>
        <w:tc>
          <w:tcPr>
            <w:tcW w:w="992"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29,1</w:t>
            </w:r>
          </w:p>
        </w:tc>
        <w:tc>
          <w:tcPr>
            <w:tcW w:w="986"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908,4</w:t>
            </w:r>
          </w:p>
        </w:tc>
        <w:tc>
          <w:tcPr>
            <w:tcW w:w="858" w:type="dxa"/>
            <w:tcBorders>
              <w:top w:val="nil"/>
              <w:left w:val="nil"/>
              <w:bottom w:val="single" w:sz="4" w:space="0" w:color="auto"/>
              <w:right w:val="nil"/>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single" w:sz="4" w:space="0" w:color="auto"/>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403,8</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nil"/>
            </w:tcBorders>
            <w:shd w:val="clear" w:color="auto" w:fill="auto"/>
            <w:vAlign w:val="bottom"/>
            <w:hideMark/>
          </w:tcPr>
          <w:p w:rsidR="00C67DFD" w:rsidRPr="00C67DFD" w:rsidRDefault="00C67DFD" w:rsidP="00C67DFD">
            <w:pPr>
              <w:jc w:val="center"/>
              <w:rPr>
                <w:sz w:val="14"/>
                <w:szCs w:val="14"/>
              </w:rPr>
            </w:pPr>
            <w:r w:rsidRPr="00C67DFD">
              <w:rPr>
                <w:sz w:val="14"/>
                <w:szCs w:val="14"/>
              </w:rPr>
              <w:t>пост. от 15.11.2016г. №613, гос.регистр. права №36-36/005-36/005/052/2016-418/1 от 11.11.2016, пост. от 15.11.2016г. №614</w:t>
            </w:r>
          </w:p>
        </w:tc>
        <w:tc>
          <w:tcPr>
            <w:tcW w:w="811"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239"/>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341</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3-129</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2016</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Суворова, д. 16А/2, кв. 7</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36:09:0110001:621</w:t>
            </w:r>
          </w:p>
        </w:tc>
        <w:tc>
          <w:tcPr>
            <w:tcW w:w="992"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29,4</w:t>
            </w:r>
          </w:p>
        </w:tc>
        <w:tc>
          <w:tcPr>
            <w:tcW w:w="986"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917,7</w:t>
            </w:r>
          </w:p>
        </w:tc>
        <w:tc>
          <w:tcPr>
            <w:tcW w:w="858" w:type="dxa"/>
            <w:tcBorders>
              <w:top w:val="nil"/>
              <w:left w:val="nil"/>
              <w:bottom w:val="single" w:sz="4" w:space="0" w:color="auto"/>
              <w:right w:val="nil"/>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single" w:sz="4" w:space="0" w:color="auto"/>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408</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nil"/>
            </w:tcBorders>
            <w:shd w:val="clear" w:color="auto" w:fill="auto"/>
            <w:vAlign w:val="bottom"/>
            <w:hideMark/>
          </w:tcPr>
          <w:p w:rsidR="00C67DFD" w:rsidRPr="00C67DFD" w:rsidRDefault="00C67DFD" w:rsidP="00C67DFD">
            <w:pPr>
              <w:jc w:val="center"/>
              <w:rPr>
                <w:sz w:val="14"/>
                <w:szCs w:val="14"/>
              </w:rPr>
            </w:pPr>
            <w:r w:rsidRPr="00C67DFD">
              <w:rPr>
                <w:sz w:val="14"/>
                <w:szCs w:val="14"/>
              </w:rPr>
              <w:t>пост. от 15.11.2016г. №613, гос.регистр. права №36-36/005-36/005/052/2016-419/1 от 11.11.2016, пост. от 15.11.2016г. №614</w:t>
            </w:r>
          </w:p>
        </w:tc>
        <w:tc>
          <w:tcPr>
            <w:tcW w:w="811"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311"/>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342</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3-130</w:t>
            </w:r>
          </w:p>
        </w:tc>
        <w:tc>
          <w:tcPr>
            <w:tcW w:w="1754"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2016</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ул. Суворова, д. 16А/2, кв. 25</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36:09:0110001:639</w:t>
            </w:r>
          </w:p>
        </w:tc>
        <w:tc>
          <w:tcPr>
            <w:tcW w:w="992"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29,3</w:t>
            </w:r>
          </w:p>
        </w:tc>
        <w:tc>
          <w:tcPr>
            <w:tcW w:w="986"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914,6</w:t>
            </w:r>
          </w:p>
        </w:tc>
        <w:tc>
          <w:tcPr>
            <w:tcW w:w="858" w:type="dxa"/>
            <w:tcBorders>
              <w:top w:val="nil"/>
              <w:left w:val="nil"/>
              <w:bottom w:val="single" w:sz="4" w:space="0" w:color="auto"/>
              <w:right w:val="nil"/>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0</w:t>
            </w:r>
          </w:p>
        </w:tc>
        <w:tc>
          <w:tcPr>
            <w:tcW w:w="850" w:type="dxa"/>
            <w:tcBorders>
              <w:top w:val="nil"/>
              <w:left w:val="single" w:sz="4" w:space="0" w:color="auto"/>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406,6</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nil"/>
            </w:tcBorders>
            <w:shd w:val="clear" w:color="auto" w:fill="auto"/>
            <w:vAlign w:val="bottom"/>
            <w:hideMark/>
          </w:tcPr>
          <w:p w:rsidR="00C67DFD" w:rsidRPr="00C67DFD" w:rsidRDefault="00C67DFD" w:rsidP="00C67DFD">
            <w:pPr>
              <w:jc w:val="center"/>
              <w:rPr>
                <w:sz w:val="14"/>
                <w:szCs w:val="14"/>
              </w:rPr>
            </w:pPr>
            <w:r w:rsidRPr="00C67DFD">
              <w:rPr>
                <w:sz w:val="14"/>
                <w:szCs w:val="14"/>
              </w:rPr>
              <w:t>пост. от 15.11.2016г. №613, гос.регистр. права №36-36/005-36/005/048/2016-909/1 от 11.11.2016, пост. от 15.11.2016г. №614</w:t>
            </w:r>
          </w:p>
        </w:tc>
        <w:tc>
          <w:tcPr>
            <w:tcW w:w="811"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341"/>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343</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3-131</w:t>
            </w:r>
          </w:p>
        </w:tc>
        <w:tc>
          <w:tcPr>
            <w:tcW w:w="1754" w:type="dxa"/>
            <w:tcBorders>
              <w:top w:val="nil"/>
              <w:left w:val="nil"/>
              <w:bottom w:val="single" w:sz="4" w:space="0" w:color="auto"/>
              <w:right w:val="single" w:sz="4" w:space="0" w:color="auto"/>
            </w:tcBorders>
            <w:shd w:val="clear" w:color="000000" w:fill="F2F2F2"/>
            <w:noWrap/>
            <w:hideMark/>
          </w:tcPr>
          <w:p w:rsidR="00C67DFD" w:rsidRPr="00C67DFD" w:rsidRDefault="00C67DFD" w:rsidP="00C67DFD">
            <w:pPr>
              <w:jc w:val="center"/>
              <w:rPr>
                <w:sz w:val="14"/>
                <w:szCs w:val="14"/>
              </w:rPr>
            </w:pPr>
            <w:r w:rsidRPr="00C67DFD">
              <w:rPr>
                <w:sz w:val="14"/>
                <w:szCs w:val="14"/>
              </w:rPr>
              <w:t>Квартира</w:t>
            </w:r>
          </w:p>
        </w:tc>
        <w:tc>
          <w:tcPr>
            <w:tcW w:w="720" w:type="dxa"/>
            <w:tcBorders>
              <w:top w:val="nil"/>
              <w:left w:val="nil"/>
              <w:bottom w:val="single" w:sz="4" w:space="0" w:color="auto"/>
              <w:right w:val="single" w:sz="4" w:space="0" w:color="auto"/>
            </w:tcBorders>
            <w:shd w:val="clear" w:color="000000" w:fill="F2F2F2"/>
            <w:noWrap/>
            <w:vAlign w:val="bottom"/>
            <w:hideMark/>
          </w:tcPr>
          <w:p w:rsidR="00C67DFD" w:rsidRPr="00C67DFD" w:rsidRDefault="00C67DFD" w:rsidP="00C67DFD">
            <w:pPr>
              <w:jc w:val="center"/>
              <w:rPr>
                <w:sz w:val="14"/>
                <w:szCs w:val="14"/>
              </w:rPr>
            </w:pPr>
            <w:r w:rsidRPr="00C67DFD">
              <w:rPr>
                <w:sz w:val="14"/>
                <w:szCs w:val="14"/>
              </w:rPr>
              <w:t>1974</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пгт. Грибановский, пер. Титова, д. 10, кв. 2</w:t>
            </w:r>
          </w:p>
        </w:tc>
        <w:tc>
          <w:tcPr>
            <w:tcW w:w="1417"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36:09:0105009:141</w:t>
            </w:r>
          </w:p>
        </w:tc>
        <w:tc>
          <w:tcPr>
            <w:tcW w:w="992"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58,5</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76</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37,2</w:t>
            </w:r>
          </w:p>
        </w:tc>
        <w:tc>
          <w:tcPr>
            <w:tcW w:w="85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936,9</w:t>
            </w:r>
          </w:p>
        </w:tc>
        <w:tc>
          <w:tcPr>
            <w:tcW w:w="74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29.09.2005г. №125, пост. от 01.04.2009г. №25, гос.регистр. права №36:09:0105009:141-36/179/2020-1 от 19.10.2020</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245"/>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344</w:t>
            </w:r>
          </w:p>
        </w:tc>
        <w:tc>
          <w:tcPr>
            <w:tcW w:w="70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3-132</w:t>
            </w:r>
          </w:p>
        </w:tc>
        <w:tc>
          <w:tcPr>
            <w:tcW w:w="1754" w:type="dxa"/>
            <w:tcBorders>
              <w:top w:val="nil"/>
              <w:left w:val="nil"/>
              <w:bottom w:val="single" w:sz="4" w:space="0" w:color="auto"/>
              <w:right w:val="single" w:sz="4" w:space="0" w:color="auto"/>
            </w:tcBorders>
            <w:shd w:val="clear" w:color="000000" w:fill="00B0F0"/>
            <w:noWrap/>
            <w:hideMark/>
          </w:tcPr>
          <w:p w:rsidR="00C67DFD" w:rsidRPr="00C67DFD" w:rsidRDefault="00C67DFD" w:rsidP="00C67DFD">
            <w:pPr>
              <w:jc w:val="center"/>
              <w:rPr>
                <w:sz w:val="14"/>
                <w:szCs w:val="14"/>
              </w:rPr>
            </w:pPr>
            <w:r w:rsidRPr="00C67DFD">
              <w:rPr>
                <w:sz w:val="14"/>
                <w:szCs w:val="14"/>
              </w:rPr>
              <w:t xml:space="preserve">Квартира   </w:t>
            </w:r>
            <w:r w:rsidRPr="00C67DFD">
              <w:rPr>
                <w:i/>
                <w:iCs/>
                <w:sz w:val="14"/>
                <w:szCs w:val="14"/>
              </w:rPr>
              <w:t>(дом выселен)</w:t>
            </w:r>
          </w:p>
        </w:tc>
        <w:tc>
          <w:tcPr>
            <w:tcW w:w="720"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1924</w:t>
            </w:r>
          </w:p>
        </w:tc>
        <w:tc>
          <w:tcPr>
            <w:tcW w:w="1548" w:type="dxa"/>
            <w:tcBorders>
              <w:top w:val="nil"/>
              <w:left w:val="nil"/>
              <w:bottom w:val="single" w:sz="4" w:space="0" w:color="auto"/>
              <w:right w:val="single" w:sz="4" w:space="0" w:color="auto"/>
            </w:tcBorders>
            <w:shd w:val="clear" w:color="000000" w:fill="00B0F0"/>
            <w:hideMark/>
          </w:tcPr>
          <w:p w:rsidR="00C67DFD" w:rsidRPr="00C67DFD" w:rsidRDefault="00C67DFD" w:rsidP="00C67DFD">
            <w:pPr>
              <w:jc w:val="center"/>
              <w:rPr>
                <w:sz w:val="14"/>
                <w:szCs w:val="14"/>
              </w:rPr>
            </w:pPr>
            <w:r w:rsidRPr="00C67DFD">
              <w:rPr>
                <w:sz w:val="14"/>
                <w:szCs w:val="14"/>
              </w:rPr>
              <w:t>пгт Грибановский, ул. Чайковского, д. 7, кв. 2</w:t>
            </w:r>
            <w:r w:rsidRPr="00C67DFD">
              <w:rPr>
                <w:i/>
                <w:iCs/>
                <w:sz w:val="14"/>
                <w:szCs w:val="14"/>
              </w:rPr>
              <w:t xml:space="preserve"> (дом выселен)</w:t>
            </w:r>
          </w:p>
        </w:tc>
        <w:tc>
          <w:tcPr>
            <w:tcW w:w="1417" w:type="dxa"/>
            <w:tcBorders>
              <w:top w:val="nil"/>
              <w:left w:val="nil"/>
              <w:bottom w:val="nil"/>
              <w:right w:val="nil"/>
            </w:tcBorders>
            <w:shd w:val="clear" w:color="000000" w:fill="00B0F0"/>
            <w:noWrap/>
            <w:vAlign w:val="bottom"/>
            <w:hideMark/>
          </w:tcPr>
          <w:p w:rsidR="00C67DFD" w:rsidRPr="00C67DFD" w:rsidRDefault="00C67DFD" w:rsidP="00C67DFD">
            <w:pPr>
              <w:rPr>
                <w:b/>
                <w:bCs/>
                <w:sz w:val="14"/>
                <w:szCs w:val="14"/>
              </w:rPr>
            </w:pPr>
            <w:r w:rsidRPr="00C67DFD">
              <w:rPr>
                <w:b/>
                <w:bCs/>
                <w:sz w:val="14"/>
                <w:szCs w:val="14"/>
              </w:rPr>
              <w:t>36:09:0105021:117</w:t>
            </w:r>
          </w:p>
        </w:tc>
        <w:tc>
          <w:tcPr>
            <w:tcW w:w="992" w:type="dxa"/>
            <w:tcBorders>
              <w:top w:val="nil"/>
              <w:left w:val="single" w:sz="4" w:space="0" w:color="auto"/>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56,1</w:t>
            </w:r>
          </w:p>
        </w:tc>
        <w:tc>
          <w:tcPr>
            <w:tcW w:w="986"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50</w:t>
            </w:r>
          </w:p>
        </w:tc>
        <w:tc>
          <w:tcPr>
            <w:tcW w:w="858" w:type="dxa"/>
            <w:tcBorders>
              <w:top w:val="nil"/>
              <w:left w:val="nil"/>
              <w:bottom w:val="single" w:sz="4" w:space="0" w:color="auto"/>
              <w:right w:val="single" w:sz="4" w:space="0" w:color="auto"/>
            </w:tcBorders>
            <w:shd w:val="clear" w:color="000000" w:fill="33CCFF"/>
            <w:noWrap/>
            <w:vAlign w:val="bottom"/>
            <w:hideMark/>
          </w:tcPr>
          <w:p w:rsidR="00C67DFD" w:rsidRPr="00C67DFD" w:rsidRDefault="00C67DFD" w:rsidP="00C67DFD">
            <w:pPr>
              <w:jc w:val="center"/>
              <w:rPr>
                <w:sz w:val="14"/>
                <w:szCs w:val="14"/>
              </w:rPr>
            </w:pPr>
            <w:r w:rsidRPr="00C67DFD">
              <w:rPr>
                <w:sz w:val="14"/>
                <w:szCs w:val="14"/>
              </w:rPr>
              <w:t>50</w:t>
            </w:r>
          </w:p>
        </w:tc>
        <w:tc>
          <w:tcPr>
            <w:tcW w:w="850" w:type="dxa"/>
            <w:tcBorders>
              <w:top w:val="nil"/>
              <w:left w:val="nil"/>
              <w:bottom w:val="single" w:sz="4" w:space="0" w:color="auto"/>
              <w:right w:val="single" w:sz="4" w:space="0" w:color="auto"/>
            </w:tcBorders>
            <w:shd w:val="clear" w:color="000000" w:fill="00B0F0"/>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2016</w:t>
            </w:r>
          </w:p>
        </w:tc>
        <w:tc>
          <w:tcPr>
            <w:tcW w:w="798" w:type="dxa"/>
            <w:tcBorders>
              <w:top w:val="nil"/>
              <w:left w:val="nil"/>
              <w:bottom w:val="single" w:sz="4" w:space="0" w:color="auto"/>
              <w:right w:val="single" w:sz="4" w:space="0" w:color="auto"/>
            </w:tcBorders>
            <w:shd w:val="clear" w:color="000000" w:fill="00B0F0"/>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nil"/>
            </w:tcBorders>
            <w:shd w:val="clear" w:color="000000" w:fill="00B0F0"/>
            <w:vAlign w:val="bottom"/>
            <w:hideMark/>
          </w:tcPr>
          <w:p w:rsidR="00C67DFD" w:rsidRPr="00C67DFD" w:rsidRDefault="00C67DFD" w:rsidP="00C67DFD">
            <w:pPr>
              <w:jc w:val="center"/>
              <w:rPr>
                <w:sz w:val="14"/>
                <w:szCs w:val="14"/>
              </w:rPr>
            </w:pPr>
            <w:r w:rsidRPr="00C67DFD">
              <w:rPr>
                <w:sz w:val="14"/>
                <w:szCs w:val="14"/>
              </w:rPr>
              <w:t>пост. от 08.12.2016г. № 664,  гос.регистр. права №36:09:0105021:117-36/179/2023-2 от 15.03.2023</w:t>
            </w:r>
          </w:p>
        </w:tc>
        <w:tc>
          <w:tcPr>
            <w:tcW w:w="811"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345</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3-133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Производствен. помещения </w:t>
            </w:r>
            <w:r w:rsidRPr="00C67DFD">
              <w:rPr>
                <w:i/>
                <w:iCs/>
                <w:sz w:val="14"/>
                <w:szCs w:val="14"/>
              </w:rPr>
              <w:t>(в уст.к.)</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1966</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Мебельная,1</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784</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116,9</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95,9</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адм. Гриб.гор.пос. от 29.06.2022г. №193 </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346</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3-134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Здание котельной №3</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1993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Пирогова,16б</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500</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125,2</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125,2</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адм. Гриб.гор.пос. от 29.06.2022г. №193 </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347</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3-135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Здание котельной №5</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1993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Гоголя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700</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302,8</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302,8</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адм. Гриб.гор.пос. от 29.06.2022г. №193 </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i/>
                <w:iCs/>
                <w:sz w:val="14"/>
                <w:szCs w:val="14"/>
              </w:rPr>
            </w:pPr>
            <w:r w:rsidRPr="00C67DFD">
              <w:rPr>
                <w:i/>
                <w:iCs/>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136"/>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348</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3-136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Здание котельной №7</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1959</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пгт Грибановский, ул. Мебельная </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1582</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599,4</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599,4</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адм. Гриб.гор.пос. от 29.06.2022г. №193 </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349</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3-137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Теплотрасса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1967</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пгт Грибановский, ул. Мебельная </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2120 м.п.</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125,1</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125,1</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адм. Гриб.гор.пос. от 29.06.2022г. №193 </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334"/>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350</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3-138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Теплотрасса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1971</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Советская, Гоголя, Железнодорожная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1888 м.п.</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44,9</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44,9</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адм. Гриб.гор.пос. от 29.06.2022г. №193 </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351</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3-139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Теплотрасса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1985</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Чехова, Комарова, Советская, Центральная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2647 м.п.</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752,9</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752,9</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адм. Гриб.гор.пос. от 29.06.2022г. №193 </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36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352</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3-140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Теплотрасса ДК"Мир"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2002</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Ленинская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160 м.п.</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37,9</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37,9</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адм. Гриб.гор.пос. от 29.06.2022г. №193 </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353</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3-141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Дизельная установка</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1999</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Мебельная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83,4</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83,4</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адм. Гриб.гор.пос. от 29.06.2022г. №193 </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354</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3-142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Внешние сети теплофикации</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1966</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Корнаковского</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180 м2</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32</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32</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адм. Гриб.гор.пос. от 29.06.2022г. №193 </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355</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3-143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Подъездной путь (дорога)</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1977</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Мебельная</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350 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26,3</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26,3</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2006</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адм. Гриб.гор.пос. от 29.06.2022г. №193 </w:t>
            </w:r>
          </w:p>
        </w:tc>
        <w:tc>
          <w:tcPr>
            <w:tcW w:w="811"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422"/>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356</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3-144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Установка блочно-модульной котельной</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2008</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Мебельная, д.1</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36:09:0110002:82</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68,3</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3820,1</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3820,1</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431,4</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от 12.10.2010г. №142а, св-во о гос.рег.права от 12.10.2010г. №36-36-10/017/2010-060, от 11.04. 2011 №36-36-10/001/2011-481(хоз.ведение), пост. адм. Гриб.гор.пос. от 29.06.2022г. №193   </w:t>
            </w:r>
          </w:p>
        </w:tc>
        <w:tc>
          <w:tcPr>
            <w:tcW w:w="811"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7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357</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3-145</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Установка блочно-модульной котельной</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2008</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Гоголя, д.19а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36:09:0111002:250</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67,1</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4303,1</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4303,1</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209</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от 12.10.2010г. №142а, св-во о гос.рег.права от 12.10.2010г. №36-36-10/017/2010-061, от 11.04. 2011 №36-36-10/001/2011-483(хоз.ведение),пост. адм. Гриб.гор.пос. от 29.06.2022г. №193   </w:t>
            </w:r>
          </w:p>
        </w:tc>
        <w:tc>
          <w:tcPr>
            <w:tcW w:w="811"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339"/>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lastRenderedPageBreak/>
              <w:t>358</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3-146</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Установка блочно-модульной котельной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2008</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Машзаводская, д.11а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36:09:0109003:18</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89,6</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7753,2</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7753,2</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236,7</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от 12.10.2010г. №142а, св-во о гос.рег.права от 12.10.2010г. №36-36-10/017/2010-062, от 11.04. 2011 №36-36-10/001/2011-480(хоз.ведение), пост. адм. Гриб.гор.пос. от 29.06.2022г. №193     </w:t>
            </w:r>
          </w:p>
        </w:tc>
        <w:tc>
          <w:tcPr>
            <w:tcW w:w="811"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42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359</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3-147</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Установка блочно-модульной котельной </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2008</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Сахзаводская, д.29а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36:09:0112001:147</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68,2</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4555,5</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4555,5</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2991,4</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2010</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от 12.10.2010г. №142а, св-во о гос.рег.права от 12.10.2010г. №36-36-10/017/2010-059, от 11.04. 2011 №36-36-10/001/2011-482(хоз.ведение), пост. адм. Гриб.гор.пос. от 29.06.2022г. №193     </w:t>
            </w:r>
          </w:p>
        </w:tc>
        <w:tc>
          <w:tcPr>
            <w:tcW w:w="811"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244"/>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360</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3-148</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w:t>
            </w:r>
          </w:p>
        </w:tc>
        <w:tc>
          <w:tcPr>
            <w:tcW w:w="720" w:type="dxa"/>
            <w:tcBorders>
              <w:top w:val="nil"/>
              <w:left w:val="nil"/>
              <w:bottom w:val="nil"/>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Сахзаводская, 29а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36:09:0112001:25</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270</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260</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177,8</w:t>
            </w:r>
          </w:p>
        </w:tc>
        <w:tc>
          <w:tcPr>
            <w:tcW w:w="748" w:type="dxa"/>
            <w:tcBorders>
              <w:top w:val="nil"/>
              <w:left w:val="nil"/>
              <w:bottom w:val="nil"/>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2013</w:t>
            </w:r>
          </w:p>
        </w:tc>
        <w:tc>
          <w:tcPr>
            <w:tcW w:w="798" w:type="dxa"/>
            <w:tcBorders>
              <w:top w:val="nil"/>
              <w:left w:val="nil"/>
              <w:bottom w:val="nil"/>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от 17.06.2013г. №175, св-во о гос.рег.права от 14.06.2013г. №36-36-10/008/2013-071, пост. адм. Гриб.гор.пос. от 29.06.2022г. №193      </w:t>
            </w:r>
          </w:p>
        </w:tc>
        <w:tc>
          <w:tcPr>
            <w:tcW w:w="811"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42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361</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3-149</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w:t>
            </w:r>
          </w:p>
        </w:tc>
        <w:tc>
          <w:tcPr>
            <w:tcW w:w="720" w:type="dxa"/>
            <w:tcBorders>
              <w:top w:val="single" w:sz="4" w:space="0" w:color="auto"/>
              <w:left w:val="nil"/>
              <w:bottom w:val="nil"/>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Гоголя, 19а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36:09:0111002:67</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313</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300</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164,9</w:t>
            </w:r>
          </w:p>
        </w:tc>
        <w:tc>
          <w:tcPr>
            <w:tcW w:w="748" w:type="dxa"/>
            <w:tcBorders>
              <w:top w:val="single" w:sz="4" w:space="0" w:color="auto"/>
              <w:left w:val="nil"/>
              <w:bottom w:val="nil"/>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2013</w:t>
            </w:r>
          </w:p>
        </w:tc>
        <w:tc>
          <w:tcPr>
            <w:tcW w:w="798" w:type="dxa"/>
            <w:tcBorders>
              <w:top w:val="single" w:sz="4" w:space="0" w:color="auto"/>
              <w:left w:val="nil"/>
              <w:bottom w:val="nil"/>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от 17.06.2013г. №175, св-во о гос.рег.права от 14.06.2013г. №36-36-10/008/2013-072, пост. адм. Гриб.гор.пос. от 29.06.2022г. №193     </w:t>
            </w:r>
          </w:p>
        </w:tc>
        <w:tc>
          <w:tcPr>
            <w:tcW w:w="811"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683"/>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362</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3-150</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Земельный  участок</w:t>
            </w:r>
          </w:p>
        </w:tc>
        <w:tc>
          <w:tcPr>
            <w:tcW w:w="720" w:type="dxa"/>
            <w:tcBorders>
              <w:top w:val="single" w:sz="4" w:space="0" w:color="auto"/>
              <w:left w:val="nil"/>
              <w:bottom w:val="nil"/>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Машзаводская, 11а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36:09:0109003:10</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370</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350</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233,6</w:t>
            </w:r>
          </w:p>
        </w:tc>
        <w:tc>
          <w:tcPr>
            <w:tcW w:w="748" w:type="dxa"/>
            <w:tcBorders>
              <w:top w:val="single" w:sz="4" w:space="0" w:color="auto"/>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2013</w:t>
            </w:r>
          </w:p>
        </w:tc>
        <w:tc>
          <w:tcPr>
            <w:tcW w:w="798" w:type="dxa"/>
            <w:tcBorders>
              <w:top w:val="single" w:sz="4" w:space="0" w:color="auto"/>
              <w:left w:val="nil"/>
              <w:bottom w:val="nil"/>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от 17.06.2013г. №175, св-во о гос.рег.права от 14.06.2013г. №36-36-10/008/2013-073, пост. адм. Гриб.гор.пос. от 29.06.2022г. №193     </w:t>
            </w:r>
          </w:p>
        </w:tc>
        <w:tc>
          <w:tcPr>
            <w:tcW w:w="811"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715"/>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363</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3-151</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Баня</w:t>
            </w:r>
          </w:p>
        </w:tc>
        <w:tc>
          <w:tcPr>
            <w:tcW w:w="720" w:type="dxa"/>
            <w:tcBorders>
              <w:top w:val="single" w:sz="4" w:space="0" w:color="auto"/>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1963</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пгт Грибановский, ул. Машзаводская,29</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36:09:0109002:35</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239,2</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218</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218</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378,5</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2020</w:t>
            </w:r>
          </w:p>
        </w:tc>
        <w:tc>
          <w:tcPr>
            <w:tcW w:w="798" w:type="dxa"/>
            <w:tcBorders>
              <w:top w:val="single" w:sz="4" w:space="0" w:color="auto"/>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гос.регистр. права №36:09:0109002:35-36/005/2017-1 от 08.11.2017, пост. о перед. в хоз.вед. от 07.02.2020 №48, пост. адм. Гриб.гор.пос. от 29.06.2022г. №193     </w:t>
            </w:r>
          </w:p>
        </w:tc>
        <w:tc>
          <w:tcPr>
            <w:tcW w:w="811" w:type="dxa"/>
            <w:tcBorders>
              <w:top w:val="nil"/>
              <w:left w:val="nil"/>
              <w:bottom w:val="single" w:sz="4" w:space="0" w:color="auto"/>
              <w:right w:val="nil"/>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851"/>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364</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3-152</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Блочно-модульная котельная ТКУ-2360 БВ(Ж) 1-й пусковой комплекс объекта "Школа на 600 мест в пгт. Грибановский Грибановского мун. р-на Воронеж. обл."</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2014</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Воронежская обл., Грибановский р-н, пгт Грибановский, ул. Суворова, д.20</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36:09:0110001:662</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78,6</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14953,6</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3056,3</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2021</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пост. от 08.11.2021г. №376, пост. от 25.11.2021г. №466, выписка из ЕГРН от 23.11.2021г. №36:09:0110001:1409-36/179/2021-3, Хоз.вед. № 36:09:0110001:662-36/179/2021-6 от 20.12.2021, пост. адм. Гриб.гор.пос. от 29.06.2022г. №193     </w:t>
            </w:r>
          </w:p>
        </w:tc>
        <w:tc>
          <w:tcPr>
            <w:tcW w:w="811" w:type="dxa"/>
            <w:tcBorders>
              <w:top w:val="nil"/>
              <w:left w:val="nil"/>
              <w:bottom w:val="single" w:sz="4" w:space="0" w:color="auto"/>
              <w:right w:val="nil"/>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1230"/>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lastRenderedPageBreak/>
              <w:t>365</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3-153</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Блочно-модульная котельная № 2</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Воронежская область,Грибановский район,пгт Грибановский,ул. Центральная 5а</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36:09:0105003:140</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67,3 кв.м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2020</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 xml:space="preserve">Распоряжение правительства воронежской области от 24.08.2023г. №613-р "О передаче имущества,находящегося в собственности Воронежской области,в муниципальную собственность Грибановского городского поселения Грибановского муниципального района Воронежской области" </w:t>
            </w:r>
          </w:p>
        </w:tc>
        <w:tc>
          <w:tcPr>
            <w:tcW w:w="811" w:type="dxa"/>
            <w:tcBorders>
              <w:top w:val="nil"/>
              <w:left w:val="nil"/>
              <w:bottom w:val="single" w:sz="4" w:space="0" w:color="auto"/>
              <w:right w:val="nil"/>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1476"/>
        </w:trPr>
        <w:tc>
          <w:tcPr>
            <w:tcW w:w="516"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366</w:t>
            </w:r>
          </w:p>
        </w:tc>
        <w:tc>
          <w:tcPr>
            <w:tcW w:w="70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right"/>
              <w:rPr>
                <w:sz w:val="14"/>
                <w:szCs w:val="14"/>
              </w:rPr>
            </w:pPr>
            <w:r w:rsidRPr="00C67DFD">
              <w:rPr>
                <w:sz w:val="14"/>
                <w:szCs w:val="14"/>
              </w:rPr>
              <w:t>3-154</w:t>
            </w:r>
          </w:p>
        </w:tc>
        <w:tc>
          <w:tcPr>
            <w:tcW w:w="1754"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Блочно-модульная котельная №3</w:t>
            </w:r>
          </w:p>
        </w:tc>
        <w:tc>
          <w:tcPr>
            <w:tcW w:w="72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DBE5F1"/>
            <w:hideMark/>
          </w:tcPr>
          <w:p w:rsidR="00C67DFD" w:rsidRPr="00C67DFD" w:rsidRDefault="00C67DFD" w:rsidP="00C67DFD">
            <w:pPr>
              <w:jc w:val="center"/>
              <w:rPr>
                <w:sz w:val="14"/>
                <w:szCs w:val="14"/>
              </w:rPr>
            </w:pPr>
            <w:r w:rsidRPr="00C67DFD">
              <w:rPr>
                <w:sz w:val="14"/>
                <w:szCs w:val="14"/>
              </w:rPr>
              <w:t>Воронежская область,Грибановский район,пгт Грибановский,ул. Пирогова,16б</w:t>
            </w:r>
          </w:p>
        </w:tc>
        <w:tc>
          <w:tcPr>
            <w:tcW w:w="1417"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36:09:0104009:110</w:t>
            </w:r>
          </w:p>
        </w:tc>
        <w:tc>
          <w:tcPr>
            <w:tcW w:w="992"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107 кв.м</w:t>
            </w:r>
          </w:p>
        </w:tc>
        <w:tc>
          <w:tcPr>
            <w:tcW w:w="986"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85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85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2020</w:t>
            </w:r>
          </w:p>
        </w:tc>
        <w:tc>
          <w:tcPr>
            <w:tcW w:w="798"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jc w:val="center"/>
              <w:rPr>
                <w:sz w:val="14"/>
                <w:szCs w:val="14"/>
              </w:rPr>
            </w:pPr>
            <w:r w:rsidRPr="00C67DFD">
              <w:rPr>
                <w:sz w:val="14"/>
                <w:szCs w:val="14"/>
              </w:rPr>
              <w:t xml:space="preserve">Распоряжение правительства воронежской области от 24.08.2023г. №613-р "О передаче имущества,находящегося в собственности Воронежской области,в муниципальную собственность Грибановского городского поселения Грибановского муниципального района Воронежской области" </w:t>
            </w:r>
          </w:p>
        </w:tc>
        <w:tc>
          <w:tcPr>
            <w:tcW w:w="811" w:type="dxa"/>
            <w:tcBorders>
              <w:top w:val="nil"/>
              <w:left w:val="nil"/>
              <w:bottom w:val="single" w:sz="4" w:space="0" w:color="auto"/>
              <w:right w:val="nil"/>
            </w:tcBorders>
            <w:shd w:val="clear" w:color="000000" w:fill="DBE5F1"/>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single" w:sz="4" w:space="0" w:color="auto"/>
              <w:bottom w:val="single" w:sz="4" w:space="0" w:color="auto"/>
              <w:right w:val="single" w:sz="4" w:space="0" w:color="auto"/>
            </w:tcBorders>
            <w:shd w:val="clear" w:color="000000" w:fill="DBE5F1"/>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w:t>
            </w:r>
          </w:p>
        </w:tc>
      </w:tr>
      <w:tr w:rsidR="00C67DFD" w:rsidRPr="00C67DFD" w:rsidTr="00C67DFD">
        <w:trPr>
          <w:trHeight w:val="255"/>
        </w:trPr>
        <w:tc>
          <w:tcPr>
            <w:tcW w:w="516"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 </w:t>
            </w:r>
          </w:p>
        </w:tc>
        <w:tc>
          <w:tcPr>
            <w:tcW w:w="1754" w:type="dxa"/>
            <w:tcBorders>
              <w:top w:val="nil"/>
              <w:left w:val="nil"/>
              <w:bottom w:val="single" w:sz="4" w:space="0" w:color="auto"/>
              <w:right w:val="single" w:sz="4" w:space="0" w:color="auto"/>
            </w:tcBorders>
            <w:shd w:val="clear" w:color="auto" w:fill="auto"/>
            <w:hideMark/>
          </w:tcPr>
          <w:p w:rsidR="00C67DFD" w:rsidRPr="00C67DFD" w:rsidRDefault="00C67DFD" w:rsidP="00C67DFD">
            <w:pPr>
              <w:jc w:val="center"/>
              <w:rPr>
                <w:sz w:val="14"/>
                <w:szCs w:val="14"/>
              </w:rPr>
            </w:pPr>
            <w:r w:rsidRPr="00C67DFD">
              <w:rPr>
                <w:sz w:val="14"/>
                <w:szCs w:val="14"/>
              </w:rPr>
              <w:t> </w:t>
            </w:r>
          </w:p>
        </w:tc>
        <w:tc>
          <w:tcPr>
            <w:tcW w:w="7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548" w:type="dxa"/>
            <w:tcBorders>
              <w:top w:val="nil"/>
              <w:left w:val="nil"/>
              <w:bottom w:val="single" w:sz="4" w:space="0" w:color="auto"/>
              <w:right w:val="single" w:sz="4" w:space="0" w:color="auto"/>
            </w:tcBorders>
            <w:shd w:val="clear" w:color="000000" w:fill="FFFFFF"/>
            <w:hideMark/>
          </w:tcPr>
          <w:p w:rsidR="00C67DFD" w:rsidRPr="00C67DFD" w:rsidRDefault="00C67DFD" w:rsidP="00C67DFD">
            <w:pPr>
              <w:jc w:val="center"/>
              <w:rPr>
                <w:sz w:val="14"/>
                <w:szCs w:val="14"/>
              </w:rPr>
            </w:pPr>
            <w:r w:rsidRPr="00C67DFD">
              <w:rPr>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98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485125,1</w:t>
            </w:r>
          </w:p>
        </w:tc>
        <w:tc>
          <w:tcPr>
            <w:tcW w:w="858"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109696,6</w:t>
            </w:r>
          </w:p>
        </w:tc>
        <w:tc>
          <w:tcPr>
            <w:tcW w:w="85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74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9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856"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811"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09"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77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r>
    </w:tbl>
    <w:p w:rsidR="00C67DFD" w:rsidRPr="00C67DFD" w:rsidRDefault="00C67DFD" w:rsidP="00C67DFD">
      <w:pPr>
        <w:rPr>
          <w:sz w:val="14"/>
          <w:szCs w:val="14"/>
        </w:rPr>
      </w:pPr>
    </w:p>
    <w:p w:rsidR="00C67DFD" w:rsidRPr="00C67DFD" w:rsidRDefault="00C67DFD" w:rsidP="00C67DFD">
      <w:pPr>
        <w:rPr>
          <w:sz w:val="14"/>
          <w:szCs w:val="14"/>
        </w:rPr>
      </w:pPr>
    </w:p>
    <w:tbl>
      <w:tblPr>
        <w:tblW w:w="15733" w:type="dxa"/>
        <w:tblInd w:w="93" w:type="dxa"/>
        <w:tblLook w:val="04A0"/>
      </w:tblPr>
      <w:tblGrid>
        <w:gridCol w:w="439"/>
        <w:gridCol w:w="634"/>
        <w:gridCol w:w="2770"/>
        <w:gridCol w:w="1200"/>
        <w:gridCol w:w="1033"/>
        <w:gridCol w:w="1116"/>
        <w:gridCol w:w="1214"/>
        <w:gridCol w:w="2458"/>
        <w:gridCol w:w="1498"/>
        <w:gridCol w:w="411"/>
        <w:gridCol w:w="1300"/>
        <w:gridCol w:w="1660"/>
      </w:tblGrid>
      <w:tr w:rsidR="00C67DFD" w:rsidRPr="00C67DFD" w:rsidTr="00561B4B">
        <w:trPr>
          <w:trHeight w:val="330"/>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77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033"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7997" w:type="dxa"/>
            <w:gridSpan w:val="6"/>
            <w:tcBorders>
              <w:top w:val="nil"/>
              <w:left w:val="nil"/>
              <w:bottom w:val="nil"/>
              <w:right w:val="nil"/>
            </w:tcBorders>
            <w:shd w:val="clear" w:color="auto" w:fill="auto"/>
            <w:noWrap/>
            <w:vAlign w:val="bottom"/>
            <w:hideMark/>
          </w:tcPr>
          <w:p w:rsidR="00C67DFD" w:rsidRPr="00C67DFD" w:rsidRDefault="00C67DFD" w:rsidP="00C67DFD">
            <w:pPr>
              <w:rPr>
                <w:sz w:val="16"/>
                <w:szCs w:val="16"/>
              </w:rPr>
            </w:pPr>
          </w:p>
          <w:p w:rsidR="00C67DFD" w:rsidRPr="00C67DFD" w:rsidRDefault="00C67DFD" w:rsidP="00C67DFD">
            <w:pPr>
              <w:jc w:val="right"/>
              <w:rPr>
                <w:sz w:val="16"/>
                <w:szCs w:val="16"/>
              </w:rPr>
            </w:pPr>
            <w:r w:rsidRPr="00C67DFD">
              <w:rPr>
                <w:sz w:val="16"/>
                <w:szCs w:val="16"/>
              </w:rPr>
              <w:t xml:space="preserve">Приложение №2 </w:t>
            </w: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6"/>
                <w:szCs w:val="16"/>
              </w:rPr>
            </w:pPr>
          </w:p>
        </w:tc>
      </w:tr>
      <w:tr w:rsidR="00C67DFD" w:rsidRPr="00C67DFD" w:rsidTr="00561B4B">
        <w:trPr>
          <w:trHeight w:val="74"/>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77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033"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7997" w:type="dxa"/>
            <w:gridSpan w:val="6"/>
            <w:tcBorders>
              <w:top w:val="nil"/>
              <w:left w:val="nil"/>
              <w:bottom w:val="nil"/>
              <w:right w:val="nil"/>
            </w:tcBorders>
            <w:shd w:val="clear" w:color="auto" w:fill="auto"/>
            <w:noWrap/>
            <w:vAlign w:val="bottom"/>
            <w:hideMark/>
          </w:tcPr>
          <w:p w:rsidR="00C67DFD" w:rsidRPr="00C67DFD" w:rsidRDefault="00C67DFD" w:rsidP="00C67DFD">
            <w:pPr>
              <w:jc w:val="right"/>
              <w:rPr>
                <w:sz w:val="16"/>
                <w:szCs w:val="16"/>
              </w:rPr>
            </w:pPr>
            <w:r w:rsidRPr="00C67DFD">
              <w:rPr>
                <w:sz w:val="16"/>
                <w:szCs w:val="16"/>
              </w:rPr>
              <w:t>к решению Совета народных депутатов</w:t>
            </w: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6"/>
                <w:szCs w:val="16"/>
              </w:rPr>
            </w:pPr>
          </w:p>
        </w:tc>
      </w:tr>
      <w:tr w:rsidR="00C67DFD" w:rsidRPr="00C67DFD" w:rsidTr="00561B4B">
        <w:trPr>
          <w:trHeight w:val="80"/>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77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033"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7997" w:type="dxa"/>
            <w:gridSpan w:val="6"/>
            <w:tcBorders>
              <w:top w:val="nil"/>
              <w:left w:val="nil"/>
              <w:bottom w:val="nil"/>
              <w:right w:val="nil"/>
            </w:tcBorders>
            <w:shd w:val="clear" w:color="auto" w:fill="auto"/>
            <w:vAlign w:val="bottom"/>
            <w:hideMark/>
          </w:tcPr>
          <w:p w:rsidR="00C67DFD" w:rsidRPr="00C67DFD" w:rsidRDefault="00C67DFD" w:rsidP="00C67DFD">
            <w:pPr>
              <w:jc w:val="right"/>
              <w:rPr>
                <w:sz w:val="16"/>
                <w:szCs w:val="16"/>
              </w:rPr>
            </w:pPr>
            <w:r w:rsidRPr="00C67DFD">
              <w:rPr>
                <w:sz w:val="16"/>
                <w:szCs w:val="16"/>
              </w:rPr>
              <w:t>Грибановского городского поселения</w:t>
            </w:r>
          </w:p>
        </w:tc>
        <w:tc>
          <w:tcPr>
            <w:tcW w:w="1660" w:type="dxa"/>
            <w:tcBorders>
              <w:top w:val="nil"/>
              <w:left w:val="nil"/>
              <w:bottom w:val="nil"/>
              <w:right w:val="nil"/>
            </w:tcBorders>
            <w:shd w:val="clear" w:color="auto" w:fill="auto"/>
            <w:vAlign w:val="bottom"/>
            <w:hideMark/>
          </w:tcPr>
          <w:p w:rsidR="00C67DFD" w:rsidRPr="00C67DFD" w:rsidRDefault="00C67DFD" w:rsidP="00C67DFD">
            <w:pPr>
              <w:rPr>
                <w:sz w:val="16"/>
                <w:szCs w:val="16"/>
              </w:rPr>
            </w:pPr>
          </w:p>
        </w:tc>
      </w:tr>
      <w:tr w:rsidR="00C67DFD" w:rsidRPr="00C67DFD" w:rsidTr="00561B4B">
        <w:trPr>
          <w:trHeight w:val="80"/>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77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033"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7997" w:type="dxa"/>
            <w:gridSpan w:val="6"/>
            <w:tcBorders>
              <w:top w:val="nil"/>
              <w:left w:val="nil"/>
              <w:bottom w:val="nil"/>
              <w:right w:val="nil"/>
            </w:tcBorders>
            <w:shd w:val="clear" w:color="auto" w:fill="auto"/>
            <w:noWrap/>
            <w:vAlign w:val="bottom"/>
            <w:hideMark/>
          </w:tcPr>
          <w:p w:rsidR="00C67DFD" w:rsidRPr="00C67DFD" w:rsidRDefault="00C67DFD" w:rsidP="00C67DFD">
            <w:pPr>
              <w:jc w:val="right"/>
              <w:rPr>
                <w:sz w:val="16"/>
                <w:szCs w:val="16"/>
              </w:rPr>
            </w:pPr>
            <w:r w:rsidRPr="00C67DFD">
              <w:rPr>
                <w:sz w:val="16"/>
                <w:szCs w:val="16"/>
              </w:rPr>
              <w:t>от 28.06.2017г. №153</w:t>
            </w: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6"/>
                <w:szCs w:val="16"/>
              </w:rPr>
            </w:pPr>
          </w:p>
        </w:tc>
      </w:tr>
      <w:tr w:rsidR="00C67DFD" w:rsidRPr="00C67DFD" w:rsidTr="00561B4B">
        <w:trPr>
          <w:trHeight w:val="183"/>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77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033"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116" w:type="dxa"/>
            <w:tcBorders>
              <w:top w:val="nil"/>
              <w:left w:val="nil"/>
              <w:bottom w:val="nil"/>
              <w:right w:val="nil"/>
            </w:tcBorders>
            <w:shd w:val="clear" w:color="auto" w:fill="auto"/>
            <w:noWrap/>
            <w:vAlign w:val="bottom"/>
            <w:hideMark/>
          </w:tcPr>
          <w:p w:rsidR="00C67DFD" w:rsidRPr="00C67DFD" w:rsidRDefault="00C67DFD" w:rsidP="00C67DFD">
            <w:pPr>
              <w:jc w:val="right"/>
              <w:rPr>
                <w:color w:val="FF0000"/>
                <w:sz w:val="16"/>
                <w:szCs w:val="16"/>
              </w:rPr>
            </w:pPr>
          </w:p>
        </w:tc>
        <w:tc>
          <w:tcPr>
            <w:tcW w:w="1214" w:type="dxa"/>
            <w:tcBorders>
              <w:top w:val="nil"/>
              <w:left w:val="nil"/>
              <w:bottom w:val="nil"/>
              <w:right w:val="nil"/>
            </w:tcBorders>
            <w:shd w:val="clear" w:color="auto" w:fill="auto"/>
            <w:noWrap/>
            <w:vAlign w:val="bottom"/>
            <w:hideMark/>
          </w:tcPr>
          <w:p w:rsidR="00C67DFD" w:rsidRPr="00C67DFD" w:rsidRDefault="00C67DFD" w:rsidP="00C67DFD">
            <w:pPr>
              <w:jc w:val="right"/>
              <w:rPr>
                <w:color w:val="FF0000"/>
                <w:sz w:val="16"/>
                <w:szCs w:val="16"/>
              </w:rPr>
            </w:pPr>
          </w:p>
        </w:tc>
        <w:tc>
          <w:tcPr>
            <w:tcW w:w="7327" w:type="dxa"/>
            <w:gridSpan w:val="5"/>
            <w:tcBorders>
              <w:top w:val="nil"/>
              <w:left w:val="nil"/>
              <w:bottom w:val="nil"/>
              <w:right w:val="nil"/>
            </w:tcBorders>
            <w:shd w:val="clear" w:color="auto" w:fill="auto"/>
            <w:noWrap/>
            <w:vAlign w:val="bottom"/>
            <w:hideMark/>
          </w:tcPr>
          <w:p w:rsidR="00C67DFD" w:rsidRPr="00C67DFD" w:rsidRDefault="00C67DFD" w:rsidP="00C67DFD">
            <w:pPr>
              <w:jc w:val="center"/>
              <w:rPr>
                <w:sz w:val="16"/>
                <w:szCs w:val="16"/>
              </w:rPr>
            </w:pPr>
            <w:r w:rsidRPr="00C67DFD">
              <w:rPr>
                <w:sz w:val="16"/>
                <w:szCs w:val="16"/>
              </w:rPr>
              <w:t>(с изм. от 27.12.2017г. №194, от 29.12.2020г.№31, от 29.12.2021г.№99, от 29.12.2022г.№163)</w:t>
            </w:r>
          </w:p>
        </w:tc>
      </w:tr>
      <w:tr w:rsidR="00C67DFD" w:rsidRPr="00C67DFD" w:rsidTr="00561B4B">
        <w:trPr>
          <w:trHeight w:val="240"/>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77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033"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116"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14"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458"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498"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711" w:type="dxa"/>
            <w:gridSpan w:val="2"/>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5294" w:type="dxa"/>
            <w:gridSpan w:val="11"/>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r w:rsidRPr="00C67DFD">
              <w:rPr>
                <w:b/>
                <w:bCs/>
                <w:sz w:val="14"/>
                <w:szCs w:val="14"/>
              </w:rPr>
              <w:t>РЕЕСТР</w:t>
            </w:r>
          </w:p>
        </w:tc>
      </w:tr>
      <w:tr w:rsidR="00C67DFD" w:rsidRPr="00C67DFD" w:rsidTr="00561B4B">
        <w:trPr>
          <w:trHeight w:val="315"/>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5294" w:type="dxa"/>
            <w:gridSpan w:val="11"/>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r w:rsidRPr="00C67DFD">
              <w:rPr>
                <w:b/>
                <w:bCs/>
                <w:sz w:val="14"/>
                <w:szCs w:val="14"/>
              </w:rPr>
              <w:t xml:space="preserve">движимого  имущества муниципального образования Грибановское городское поселение Грибановского муниципального района Воронежской области  (Раздел 2  </w:t>
            </w:r>
          </w:p>
        </w:tc>
      </w:tr>
      <w:tr w:rsidR="00C67DFD" w:rsidRPr="00C67DFD" w:rsidTr="00561B4B">
        <w:trPr>
          <w:trHeight w:val="80"/>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5294" w:type="dxa"/>
            <w:gridSpan w:val="11"/>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p>
        </w:tc>
      </w:tr>
      <w:tr w:rsidR="00C67DFD" w:rsidRPr="00C67DFD" w:rsidTr="00561B4B">
        <w:trPr>
          <w:trHeight w:val="883"/>
        </w:trPr>
        <w:tc>
          <w:tcPr>
            <w:tcW w:w="107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67DFD" w:rsidRPr="00C67DFD" w:rsidRDefault="00C67DFD" w:rsidP="00C67DFD">
            <w:pPr>
              <w:rPr>
                <w:sz w:val="14"/>
                <w:szCs w:val="14"/>
              </w:rPr>
            </w:pPr>
          </w:p>
          <w:p w:rsidR="00C67DFD" w:rsidRPr="00C67DFD" w:rsidRDefault="00C67DFD" w:rsidP="00C67DFD">
            <w:pPr>
              <w:jc w:val="center"/>
              <w:rPr>
                <w:sz w:val="14"/>
                <w:szCs w:val="14"/>
              </w:rPr>
            </w:pPr>
            <w:r w:rsidRPr="00C67DFD">
              <w:rPr>
                <w:sz w:val="14"/>
                <w:szCs w:val="14"/>
              </w:rPr>
              <w:t>№№ </w:t>
            </w:r>
          </w:p>
          <w:p w:rsidR="00C67DFD" w:rsidRPr="00C67DFD" w:rsidRDefault="00C67DFD" w:rsidP="00C67DFD">
            <w:pPr>
              <w:jc w:val="center"/>
              <w:rPr>
                <w:sz w:val="14"/>
                <w:szCs w:val="14"/>
              </w:rPr>
            </w:pPr>
            <w:r w:rsidRPr="00C67DFD">
              <w:rPr>
                <w:sz w:val="14"/>
                <w:szCs w:val="14"/>
              </w:rPr>
              <w:t>п/п</w:t>
            </w:r>
          </w:p>
        </w:tc>
        <w:tc>
          <w:tcPr>
            <w:tcW w:w="2770" w:type="dxa"/>
            <w:tcBorders>
              <w:top w:val="single" w:sz="4" w:space="0" w:color="auto"/>
              <w:left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НАИМЕНОВАНИЕ</w:t>
            </w:r>
          </w:p>
          <w:p w:rsidR="00C67DFD" w:rsidRPr="00C67DFD" w:rsidRDefault="00C67DFD" w:rsidP="00C67DFD">
            <w:pPr>
              <w:jc w:val="center"/>
              <w:rPr>
                <w:sz w:val="14"/>
                <w:szCs w:val="14"/>
              </w:rPr>
            </w:pPr>
            <w:r w:rsidRPr="00C67DFD">
              <w:rPr>
                <w:sz w:val="14"/>
                <w:szCs w:val="14"/>
              </w:rPr>
              <w:t>Движимого имущества</w:t>
            </w:r>
          </w:p>
        </w:tc>
        <w:tc>
          <w:tcPr>
            <w:tcW w:w="2233" w:type="dxa"/>
            <w:gridSpan w:val="2"/>
            <w:tcBorders>
              <w:top w:val="single" w:sz="4" w:space="0" w:color="auto"/>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СВЕДЕНИЯ</w:t>
            </w:r>
          </w:p>
          <w:p w:rsidR="00C67DFD" w:rsidRPr="00C67DFD" w:rsidRDefault="00C67DFD" w:rsidP="00C67DFD">
            <w:pPr>
              <w:jc w:val="center"/>
              <w:rPr>
                <w:sz w:val="14"/>
                <w:szCs w:val="14"/>
              </w:rPr>
            </w:pPr>
            <w:r w:rsidRPr="00C67DFD">
              <w:rPr>
                <w:sz w:val="14"/>
                <w:szCs w:val="14"/>
              </w:rPr>
              <w:t>о балансовой стоимости движимого имущества и начисленной амортизации (износе)</w:t>
            </w:r>
          </w:p>
          <w:p w:rsidR="00C67DFD" w:rsidRPr="00C67DFD" w:rsidRDefault="00C67DFD" w:rsidP="00C67DFD">
            <w:pPr>
              <w:jc w:val="center"/>
              <w:rPr>
                <w:sz w:val="14"/>
                <w:szCs w:val="14"/>
              </w:rPr>
            </w:pPr>
            <w:r w:rsidRPr="00C67DFD">
              <w:rPr>
                <w:sz w:val="14"/>
                <w:szCs w:val="14"/>
              </w:rPr>
              <w:t>(тыс. руб.)</w:t>
            </w:r>
          </w:p>
        </w:tc>
        <w:tc>
          <w:tcPr>
            <w:tcW w:w="233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ДАТЫ</w:t>
            </w:r>
          </w:p>
          <w:p w:rsidR="00C67DFD" w:rsidRPr="00C67DFD" w:rsidRDefault="00C67DFD" w:rsidP="00C67DFD">
            <w:pPr>
              <w:jc w:val="center"/>
              <w:rPr>
                <w:sz w:val="14"/>
                <w:szCs w:val="14"/>
              </w:rPr>
            </w:pPr>
            <w:r w:rsidRPr="00C67DFD">
              <w:rPr>
                <w:sz w:val="14"/>
                <w:szCs w:val="14"/>
              </w:rPr>
              <w:t>Возникновения и прекращения права</w:t>
            </w:r>
          </w:p>
          <w:p w:rsidR="00C67DFD" w:rsidRPr="00C67DFD" w:rsidRDefault="00C67DFD" w:rsidP="00C67DFD">
            <w:pPr>
              <w:jc w:val="center"/>
              <w:rPr>
                <w:sz w:val="14"/>
                <w:szCs w:val="14"/>
              </w:rPr>
            </w:pPr>
            <w:r w:rsidRPr="00C67DFD">
              <w:rPr>
                <w:sz w:val="14"/>
                <w:szCs w:val="14"/>
              </w:rPr>
              <w:t>Муниципальной собственности на движимое</w:t>
            </w:r>
          </w:p>
          <w:p w:rsidR="00C67DFD" w:rsidRPr="00C67DFD" w:rsidRDefault="00C67DFD" w:rsidP="00C67DFD">
            <w:pPr>
              <w:jc w:val="center"/>
              <w:rPr>
                <w:sz w:val="14"/>
                <w:szCs w:val="14"/>
              </w:rPr>
            </w:pPr>
            <w:r w:rsidRPr="00C67DFD">
              <w:rPr>
                <w:sz w:val="14"/>
                <w:szCs w:val="14"/>
              </w:rPr>
              <w:t>имущество</w:t>
            </w:r>
          </w:p>
        </w:tc>
        <w:tc>
          <w:tcPr>
            <w:tcW w:w="4367" w:type="dxa"/>
            <w:gridSpan w:val="3"/>
            <w:tcBorders>
              <w:top w:val="single" w:sz="4" w:space="0" w:color="auto"/>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РЕКВИЗИТЫ</w:t>
            </w:r>
          </w:p>
          <w:p w:rsidR="00C67DFD" w:rsidRPr="00C67DFD" w:rsidRDefault="00C67DFD" w:rsidP="00C67DFD">
            <w:pPr>
              <w:jc w:val="center"/>
              <w:rPr>
                <w:sz w:val="14"/>
                <w:szCs w:val="14"/>
              </w:rPr>
            </w:pPr>
            <w:r w:rsidRPr="00C67DFD">
              <w:rPr>
                <w:sz w:val="14"/>
                <w:szCs w:val="14"/>
              </w:rPr>
              <w:t>документов- оснований возникновения (прекращения права муниципальной</w:t>
            </w:r>
          </w:p>
          <w:p w:rsidR="00C67DFD" w:rsidRPr="00C67DFD" w:rsidRDefault="00C67DFD" w:rsidP="00C67DFD">
            <w:pPr>
              <w:jc w:val="center"/>
              <w:rPr>
                <w:sz w:val="14"/>
                <w:szCs w:val="14"/>
              </w:rPr>
            </w:pPr>
            <w:r w:rsidRPr="00C67DFD">
              <w:rPr>
                <w:sz w:val="14"/>
                <w:szCs w:val="14"/>
              </w:rPr>
              <w:t>собственности на движимое имущество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СВЕДЕНИЯ</w:t>
            </w:r>
          </w:p>
          <w:p w:rsidR="00C67DFD" w:rsidRPr="00C67DFD" w:rsidRDefault="00C67DFD" w:rsidP="00C67DFD">
            <w:pPr>
              <w:jc w:val="center"/>
              <w:rPr>
                <w:sz w:val="14"/>
                <w:szCs w:val="14"/>
              </w:rPr>
            </w:pPr>
            <w:r w:rsidRPr="00C67DFD">
              <w:rPr>
                <w:sz w:val="14"/>
                <w:szCs w:val="14"/>
              </w:rPr>
              <w:t>о правообладателе муниципального движимого имущества</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СВЕДЕНИЯ</w:t>
            </w:r>
          </w:p>
          <w:p w:rsidR="00C67DFD" w:rsidRPr="00C67DFD" w:rsidRDefault="00C67DFD" w:rsidP="00C67DFD">
            <w:pPr>
              <w:jc w:val="center"/>
              <w:rPr>
                <w:sz w:val="14"/>
                <w:szCs w:val="14"/>
              </w:rPr>
            </w:pPr>
            <w:r w:rsidRPr="00C67DFD">
              <w:rPr>
                <w:sz w:val="14"/>
                <w:szCs w:val="14"/>
              </w:rPr>
              <w:t>об установленных в отношении муниц. движ. им-ва ограничениях (обременениях) с указ-ем основания и даты их возн-я и прекр-я</w:t>
            </w:r>
          </w:p>
        </w:tc>
      </w:tr>
      <w:tr w:rsidR="00C67DFD" w:rsidRPr="00C67DFD" w:rsidTr="00561B4B">
        <w:trPr>
          <w:trHeight w:val="482"/>
        </w:trPr>
        <w:tc>
          <w:tcPr>
            <w:tcW w:w="4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п/п</w:t>
            </w:r>
          </w:p>
        </w:tc>
        <w:tc>
          <w:tcPr>
            <w:tcW w:w="634"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Реес-тро-вый но-мер</w:t>
            </w:r>
          </w:p>
        </w:tc>
        <w:tc>
          <w:tcPr>
            <w:tcW w:w="2770" w:type="dxa"/>
            <w:tcBorders>
              <w:top w:val="single" w:sz="4" w:space="0" w:color="auto"/>
              <w:left w:val="nil"/>
              <w:bottom w:val="nil"/>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Балансовая стоимость</w:t>
            </w:r>
          </w:p>
        </w:tc>
        <w:tc>
          <w:tcPr>
            <w:tcW w:w="1033"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Начислено амортиза-ции</w:t>
            </w:r>
          </w:p>
        </w:tc>
        <w:tc>
          <w:tcPr>
            <w:tcW w:w="1116" w:type="dxa"/>
            <w:tcBorders>
              <w:top w:val="single" w:sz="4" w:space="0" w:color="auto"/>
              <w:left w:val="nil"/>
              <w:bottom w:val="nil"/>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Дата возникнове-ния права муниц. собств-ти</w:t>
            </w:r>
          </w:p>
        </w:tc>
        <w:tc>
          <w:tcPr>
            <w:tcW w:w="1214" w:type="dxa"/>
            <w:tcBorders>
              <w:top w:val="single" w:sz="4" w:space="0" w:color="auto"/>
              <w:left w:val="nil"/>
              <w:bottom w:val="nil"/>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Дата прекращения права муниц. собств-ти</w:t>
            </w:r>
          </w:p>
        </w:tc>
        <w:tc>
          <w:tcPr>
            <w:tcW w:w="2458"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Реквизиты документов-основания возникновения права</w:t>
            </w:r>
          </w:p>
        </w:tc>
        <w:tc>
          <w:tcPr>
            <w:tcW w:w="1909" w:type="dxa"/>
            <w:gridSpan w:val="2"/>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Реквизиты документов-основания прекращения права</w:t>
            </w:r>
          </w:p>
        </w:tc>
        <w:tc>
          <w:tcPr>
            <w:tcW w:w="1300" w:type="dxa"/>
            <w:tcBorders>
              <w:top w:val="single" w:sz="4" w:space="0" w:color="auto"/>
              <w:left w:val="nil"/>
              <w:bottom w:val="nil"/>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single" w:sz="4" w:space="0" w:color="auto"/>
              <w:left w:val="nil"/>
              <w:bottom w:val="nil"/>
              <w:right w:val="single" w:sz="4" w:space="0" w:color="auto"/>
            </w:tcBorders>
            <w:shd w:val="clear" w:color="auto" w:fill="auto"/>
            <w:vAlign w:val="bottom"/>
            <w:hideMark/>
          </w:tcPr>
          <w:p w:rsidR="00C67DFD" w:rsidRPr="00C67DFD" w:rsidRDefault="00C67DFD" w:rsidP="00C67DFD">
            <w:pPr>
              <w:jc w:val="center"/>
              <w:rPr>
                <w:b/>
                <w:bCs/>
                <w:i/>
                <w:iCs/>
                <w:color w:val="FF0000"/>
                <w:sz w:val="14"/>
                <w:szCs w:val="14"/>
              </w:rPr>
            </w:pPr>
            <w:r w:rsidRPr="00C67DFD">
              <w:rPr>
                <w:b/>
                <w:bCs/>
                <w:i/>
                <w:iCs/>
                <w:color w:val="FF0000"/>
                <w:sz w:val="14"/>
                <w:szCs w:val="14"/>
              </w:rPr>
              <w:t> </w:t>
            </w:r>
          </w:p>
        </w:tc>
      </w:tr>
      <w:tr w:rsidR="00C67DFD" w:rsidRPr="00C67DFD" w:rsidTr="00561B4B">
        <w:trPr>
          <w:trHeight w:val="64"/>
        </w:trPr>
        <w:tc>
          <w:tcPr>
            <w:tcW w:w="439" w:type="dxa"/>
            <w:tcBorders>
              <w:top w:val="nil"/>
              <w:left w:val="single" w:sz="4" w:space="0" w:color="auto"/>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w:t>
            </w:r>
          </w:p>
        </w:tc>
        <w:tc>
          <w:tcPr>
            <w:tcW w:w="634"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w:t>
            </w:r>
          </w:p>
        </w:tc>
        <w:tc>
          <w:tcPr>
            <w:tcW w:w="2770" w:type="dxa"/>
            <w:tcBorders>
              <w:top w:val="single" w:sz="4" w:space="0" w:color="auto"/>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w:t>
            </w:r>
          </w:p>
        </w:tc>
        <w:tc>
          <w:tcPr>
            <w:tcW w:w="1200"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w:t>
            </w:r>
          </w:p>
        </w:tc>
        <w:tc>
          <w:tcPr>
            <w:tcW w:w="1033"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w:t>
            </w:r>
          </w:p>
        </w:tc>
        <w:tc>
          <w:tcPr>
            <w:tcW w:w="1116" w:type="dxa"/>
            <w:tcBorders>
              <w:top w:val="single" w:sz="4" w:space="0" w:color="auto"/>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6</w:t>
            </w:r>
          </w:p>
        </w:tc>
        <w:tc>
          <w:tcPr>
            <w:tcW w:w="1214" w:type="dxa"/>
            <w:tcBorders>
              <w:top w:val="single" w:sz="4" w:space="0" w:color="auto"/>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7</w:t>
            </w:r>
          </w:p>
        </w:tc>
        <w:tc>
          <w:tcPr>
            <w:tcW w:w="2458"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8</w:t>
            </w:r>
          </w:p>
        </w:tc>
        <w:tc>
          <w:tcPr>
            <w:tcW w:w="1909" w:type="dxa"/>
            <w:gridSpan w:val="2"/>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9</w:t>
            </w:r>
          </w:p>
        </w:tc>
        <w:tc>
          <w:tcPr>
            <w:tcW w:w="1300" w:type="dxa"/>
            <w:tcBorders>
              <w:top w:val="single" w:sz="4" w:space="0" w:color="auto"/>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10</w:t>
            </w:r>
          </w:p>
        </w:tc>
        <w:tc>
          <w:tcPr>
            <w:tcW w:w="1660" w:type="dxa"/>
            <w:tcBorders>
              <w:top w:val="single" w:sz="4" w:space="0" w:color="auto"/>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11</w:t>
            </w:r>
          </w:p>
        </w:tc>
      </w:tr>
      <w:tr w:rsidR="00C67DFD" w:rsidRPr="00C67DFD" w:rsidTr="00561B4B">
        <w:trPr>
          <w:trHeight w:val="291"/>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634"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right"/>
              <w:rPr>
                <w:sz w:val="14"/>
                <w:szCs w:val="14"/>
              </w:rPr>
            </w:pPr>
            <w:r w:rsidRPr="00C67DFD">
              <w:rPr>
                <w:sz w:val="14"/>
                <w:szCs w:val="14"/>
              </w:rPr>
              <w:t>1.</w:t>
            </w:r>
          </w:p>
        </w:tc>
        <w:tc>
          <w:tcPr>
            <w:tcW w:w="2770" w:type="dxa"/>
            <w:tcBorders>
              <w:top w:val="single" w:sz="4" w:space="0" w:color="auto"/>
              <w:left w:val="nil"/>
              <w:bottom w:val="single" w:sz="4" w:space="0" w:color="auto"/>
              <w:right w:val="single" w:sz="4" w:space="0" w:color="auto"/>
            </w:tcBorders>
            <w:shd w:val="clear" w:color="000000" w:fill="CCFFFF"/>
            <w:noWrap/>
            <w:vAlign w:val="bottom"/>
            <w:hideMark/>
          </w:tcPr>
          <w:p w:rsidR="00C67DFD" w:rsidRPr="00C67DFD" w:rsidRDefault="00C67DFD" w:rsidP="00C67DFD">
            <w:pPr>
              <w:rPr>
                <w:sz w:val="14"/>
                <w:szCs w:val="14"/>
              </w:rPr>
            </w:pPr>
            <w:r w:rsidRPr="00C67DFD">
              <w:rPr>
                <w:sz w:val="14"/>
                <w:szCs w:val="14"/>
              </w:rPr>
              <w:t>Администрация Грибановского городского поселения</w:t>
            </w:r>
          </w:p>
        </w:tc>
        <w:tc>
          <w:tcPr>
            <w:tcW w:w="1200" w:type="dxa"/>
            <w:tcBorders>
              <w:top w:val="single" w:sz="4" w:space="0" w:color="auto"/>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1708,17</w:t>
            </w:r>
          </w:p>
        </w:tc>
        <w:tc>
          <w:tcPr>
            <w:tcW w:w="1033" w:type="dxa"/>
            <w:tcBorders>
              <w:top w:val="single" w:sz="4" w:space="0" w:color="auto"/>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1708,17</w:t>
            </w:r>
          </w:p>
        </w:tc>
        <w:tc>
          <w:tcPr>
            <w:tcW w:w="1116" w:type="dxa"/>
            <w:tcBorders>
              <w:top w:val="single" w:sz="4" w:space="0" w:color="auto"/>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1214" w:type="dxa"/>
            <w:tcBorders>
              <w:top w:val="single" w:sz="4" w:space="0" w:color="auto"/>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single" w:sz="4" w:space="0" w:color="auto"/>
              <w:left w:val="nil"/>
              <w:bottom w:val="single" w:sz="4" w:space="0" w:color="auto"/>
              <w:right w:val="single" w:sz="4" w:space="0" w:color="auto"/>
            </w:tcBorders>
            <w:shd w:val="clear" w:color="000000" w:fill="CCFFFF"/>
            <w:noWrap/>
            <w:vAlign w:val="bottom"/>
            <w:hideMark/>
          </w:tcPr>
          <w:p w:rsidR="00C67DFD" w:rsidRPr="00C67DFD" w:rsidRDefault="00C67DFD" w:rsidP="00C67DFD">
            <w:pPr>
              <w:rPr>
                <w:sz w:val="14"/>
                <w:szCs w:val="14"/>
              </w:rPr>
            </w:pPr>
            <w:r w:rsidRPr="00C67DFD">
              <w:rPr>
                <w:sz w:val="14"/>
                <w:szCs w:val="14"/>
              </w:rPr>
              <w:t> </w:t>
            </w:r>
          </w:p>
        </w:tc>
        <w:tc>
          <w:tcPr>
            <w:tcW w:w="1909"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C67DFD" w:rsidRPr="00C67DFD" w:rsidRDefault="00C67DFD" w:rsidP="00C67DFD">
            <w:pPr>
              <w:rPr>
                <w:sz w:val="14"/>
                <w:szCs w:val="14"/>
              </w:rPr>
            </w:pPr>
            <w:r w:rsidRPr="00C67DFD">
              <w:rPr>
                <w:sz w:val="14"/>
                <w:szCs w:val="14"/>
              </w:rPr>
              <w:t> </w:t>
            </w:r>
          </w:p>
        </w:tc>
        <w:tc>
          <w:tcPr>
            <w:tcW w:w="1300" w:type="dxa"/>
            <w:tcBorders>
              <w:top w:val="single" w:sz="4" w:space="0" w:color="auto"/>
              <w:left w:val="nil"/>
              <w:bottom w:val="single" w:sz="4" w:space="0" w:color="auto"/>
              <w:right w:val="single" w:sz="4" w:space="0" w:color="auto"/>
            </w:tcBorders>
            <w:shd w:val="clear" w:color="000000" w:fill="CCFFFF"/>
            <w:vAlign w:val="bottom"/>
            <w:hideMark/>
          </w:tcPr>
          <w:p w:rsidR="00C67DFD" w:rsidRPr="00C67DFD" w:rsidRDefault="00C67DFD" w:rsidP="00C67DFD">
            <w:pPr>
              <w:jc w:val="center"/>
              <w:rPr>
                <w:sz w:val="14"/>
                <w:szCs w:val="14"/>
              </w:rPr>
            </w:pPr>
            <w:r w:rsidRPr="00C67DFD">
              <w:rPr>
                <w:sz w:val="14"/>
                <w:szCs w:val="14"/>
              </w:rPr>
              <w:t xml:space="preserve">Администрация Грибановского городского </w:t>
            </w:r>
            <w:r w:rsidRPr="00C67DFD">
              <w:rPr>
                <w:sz w:val="14"/>
                <w:szCs w:val="14"/>
              </w:rPr>
              <w:lastRenderedPageBreak/>
              <w:t>поселения</w:t>
            </w:r>
          </w:p>
        </w:tc>
        <w:tc>
          <w:tcPr>
            <w:tcW w:w="1660" w:type="dxa"/>
            <w:tcBorders>
              <w:top w:val="single" w:sz="4" w:space="0" w:color="auto"/>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lastRenderedPageBreak/>
              <w:t> </w:t>
            </w:r>
          </w:p>
        </w:tc>
      </w:tr>
      <w:tr w:rsidR="00C67DFD" w:rsidRPr="00C67DFD" w:rsidTr="00561B4B">
        <w:trPr>
          <w:trHeight w:val="64"/>
        </w:trPr>
        <w:tc>
          <w:tcPr>
            <w:tcW w:w="439"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lastRenderedPageBreak/>
              <w:t>1</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1-01</w:t>
            </w:r>
          </w:p>
        </w:tc>
        <w:tc>
          <w:tcPr>
            <w:tcW w:w="277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А/м "CHEVROLET KL1J CRUZE ", 2012 г.в.</w:t>
            </w:r>
          </w:p>
        </w:tc>
        <w:tc>
          <w:tcPr>
            <w:tcW w:w="1200"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574,11</w:t>
            </w:r>
          </w:p>
        </w:tc>
        <w:tc>
          <w:tcPr>
            <w:tcW w:w="1033"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574,11</w:t>
            </w:r>
          </w:p>
        </w:tc>
        <w:tc>
          <w:tcPr>
            <w:tcW w:w="111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2013</w:t>
            </w:r>
          </w:p>
        </w:tc>
        <w:tc>
          <w:tcPr>
            <w:tcW w:w="121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договор купли-продажи ТС № 169 от 21.02.2013г.</w:t>
            </w:r>
          </w:p>
        </w:tc>
        <w:tc>
          <w:tcPr>
            <w:tcW w:w="1909" w:type="dxa"/>
            <w:gridSpan w:val="2"/>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64"/>
        </w:trPr>
        <w:tc>
          <w:tcPr>
            <w:tcW w:w="439"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1-02</w:t>
            </w:r>
          </w:p>
        </w:tc>
        <w:tc>
          <w:tcPr>
            <w:tcW w:w="277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lang w:val="en-US"/>
              </w:rPr>
            </w:pPr>
            <w:r w:rsidRPr="00C67DFD">
              <w:rPr>
                <w:sz w:val="14"/>
                <w:szCs w:val="14"/>
              </w:rPr>
              <w:t>А</w:t>
            </w:r>
            <w:r w:rsidRPr="00C67DFD">
              <w:rPr>
                <w:sz w:val="14"/>
                <w:szCs w:val="14"/>
                <w:lang w:val="en-US"/>
              </w:rPr>
              <w:t>/</w:t>
            </w:r>
            <w:r w:rsidRPr="00C67DFD">
              <w:rPr>
                <w:sz w:val="14"/>
                <w:szCs w:val="14"/>
              </w:rPr>
              <w:t>м</w:t>
            </w:r>
            <w:r w:rsidRPr="00C67DFD">
              <w:rPr>
                <w:sz w:val="14"/>
                <w:szCs w:val="14"/>
                <w:lang w:val="en-US"/>
              </w:rPr>
              <w:t xml:space="preserve"> " CHEVROLET NIVA", 2013 </w:t>
            </w:r>
            <w:r w:rsidRPr="00C67DFD">
              <w:rPr>
                <w:sz w:val="14"/>
                <w:szCs w:val="14"/>
              </w:rPr>
              <w:t>г</w:t>
            </w:r>
            <w:r w:rsidRPr="00C67DFD">
              <w:rPr>
                <w:sz w:val="14"/>
                <w:szCs w:val="14"/>
                <w:lang w:val="en-US"/>
              </w:rPr>
              <w:t>.</w:t>
            </w:r>
            <w:r w:rsidRPr="00C67DFD">
              <w:rPr>
                <w:sz w:val="14"/>
                <w:szCs w:val="14"/>
              </w:rPr>
              <w:t>в</w:t>
            </w:r>
            <w:r w:rsidRPr="00C67DFD">
              <w:rPr>
                <w:sz w:val="14"/>
                <w:szCs w:val="14"/>
                <w:lang w:val="en-US"/>
              </w:rPr>
              <w:t>.</w:t>
            </w:r>
          </w:p>
        </w:tc>
        <w:tc>
          <w:tcPr>
            <w:tcW w:w="1200"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476,5</w:t>
            </w:r>
          </w:p>
        </w:tc>
        <w:tc>
          <w:tcPr>
            <w:tcW w:w="1033"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476,5</w:t>
            </w:r>
          </w:p>
        </w:tc>
        <w:tc>
          <w:tcPr>
            <w:tcW w:w="111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2013</w:t>
            </w:r>
          </w:p>
        </w:tc>
        <w:tc>
          <w:tcPr>
            <w:tcW w:w="121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договор купли-продажи ТС № 681 от 02.08.2013г.</w:t>
            </w:r>
          </w:p>
        </w:tc>
        <w:tc>
          <w:tcPr>
            <w:tcW w:w="1909" w:type="dxa"/>
            <w:gridSpan w:val="2"/>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64"/>
        </w:trPr>
        <w:tc>
          <w:tcPr>
            <w:tcW w:w="439"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1-03</w:t>
            </w:r>
          </w:p>
        </w:tc>
        <w:tc>
          <w:tcPr>
            <w:tcW w:w="277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А/м LADA 212140 LADA 4х4,   2018 г.в.</w:t>
            </w:r>
          </w:p>
        </w:tc>
        <w:tc>
          <w:tcPr>
            <w:tcW w:w="1200"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657,56</w:t>
            </w:r>
          </w:p>
        </w:tc>
        <w:tc>
          <w:tcPr>
            <w:tcW w:w="1033"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657,56</w:t>
            </w:r>
          </w:p>
        </w:tc>
        <w:tc>
          <w:tcPr>
            <w:tcW w:w="111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2018</w:t>
            </w:r>
          </w:p>
        </w:tc>
        <w:tc>
          <w:tcPr>
            <w:tcW w:w="121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муниц.контракт №0131300019117000143-0157876-01 от 29.01.2018г.</w:t>
            </w:r>
          </w:p>
        </w:tc>
        <w:tc>
          <w:tcPr>
            <w:tcW w:w="1909" w:type="dxa"/>
            <w:gridSpan w:val="2"/>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64"/>
        </w:trPr>
        <w:tc>
          <w:tcPr>
            <w:tcW w:w="439"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634"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right"/>
              <w:rPr>
                <w:sz w:val="14"/>
                <w:szCs w:val="14"/>
              </w:rPr>
            </w:pPr>
            <w:r w:rsidRPr="00C67DFD">
              <w:rPr>
                <w:sz w:val="14"/>
                <w:szCs w:val="14"/>
              </w:rPr>
              <w:t>2.</w:t>
            </w:r>
          </w:p>
        </w:tc>
        <w:tc>
          <w:tcPr>
            <w:tcW w:w="2770"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rPr>
                <w:sz w:val="14"/>
                <w:szCs w:val="14"/>
              </w:rPr>
            </w:pPr>
            <w:r w:rsidRPr="00C67DFD">
              <w:rPr>
                <w:sz w:val="14"/>
                <w:szCs w:val="14"/>
              </w:rPr>
              <w:t>МКУ по ОД ОМС Грибановского городского поселения</w:t>
            </w:r>
          </w:p>
        </w:tc>
        <w:tc>
          <w:tcPr>
            <w:tcW w:w="1200"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4135,99</w:t>
            </w:r>
          </w:p>
        </w:tc>
        <w:tc>
          <w:tcPr>
            <w:tcW w:w="1033"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1672,1</w:t>
            </w:r>
          </w:p>
        </w:tc>
        <w:tc>
          <w:tcPr>
            <w:tcW w:w="1116"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1214"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000000" w:fill="CCFFFF"/>
            <w:vAlign w:val="bottom"/>
            <w:hideMark/>
          </w:tcPr>
          <w:p w:rsidR="00C67DFD" w:rsidRPr="00C67DFD" w:rsidRDefault="00C67DFD" w:rsidP="00C67DFD">
            <w:pPr>
              <w:jc w:val="center"/>
              <w:rPr>
                <w:sz w:val="14"/>
                <w:szCs w:val="14"/>
              </w:rPr>
            </w:pPr>
            <w:r w:rsidRPr="00C67DFD">
              <w:rPr>
                <w:sz w:val="14"/>
                <w:szCs w:val="14"/>
              </w:rPr>
              <w:t>Оперативное управление</w:t>
            </w:r>
          </w:p>
        </w:tc>
        <w:tc>
          <w:tcPr>
            <w:tcW w:w="1909" w:type="dxa"/>
            <w:gridSpan w:val="2"/>
            <w:tcBorders>
              <w:top w:val="nil"/>
              <w:left w:val="nil"/>
              <w:bottom w:val="single" w:sz="4" w:space="0" w:color="auto"/>
              <w:right w:val="single" w:sz="4" w:space="0" w:color="auto"/>
            </w:tcBorders>
            <w:shd w:val="clear" w:color="000000" w:fill="CCFFFF"/>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000000" w:fill="CCFFFF"/>
            <w:vAlign w:val="bottom"/>
            <w:hideMark/>
          </w:tcPr>
          <w:p w:rsidR="00C67DFD" w:rsidRPr="00C67DFD" w:rsidRDefault="00C67DFD" w:rsidP="00C67DFD">
            <w:pPr>
              <w:jc w:val="center"/>
              <w:rPr>
                <w:sz w:val="14"/>
                <w:szCs w:val="14"/>
              </w:rPr>
            </w:pPr>
            <w:r w:rsidRPr="00C67DFD">
              <w:rPr>
                <w:sz w:val="14"/>
                <w:szCs w:val="14"/>
              </w:rPr>
              <w:t>Оперативное управление МКУ по ОД ОМС Гриб. гор.пос.</w:t>
            </w:r>
          </w:p>
        </w:tc>
        <w:tc>
          <w:tcPr>
            <w:tcW w:w="1660"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307"/>
        </w:trPr>
        <w:tc>
          <w:tcPr>
            <w:tcW w:w="439"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4</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2-01</w:t>
            </w:r>
          </w:p>
        </w:tc>
        <w:tc>
          <w:tcPr>
            <w:tcW w:w="2770"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rPr>
                <w:sz w:val="14"/>
                <w:szCs w:val="14"/>
              </w:rPr>
            </w:pPr>
            <w:r w:rsidRPr="00C67DFD">
              <w:rPr>
                <w:sz w:val="14"/>
                <w:szCs w:val="14"/>
              </w:rPr>
              <w:t>Автогидроподъемник MARS/18 на шасси ГАЗ-С41R13 (Газон Next),    2020 г.в.</w:t>
            </w:r>
          </w:p>
        </w:tc>
        <w:tc>
          <w:tcPr>
            <w:tcW w:w="1200"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3980</w:t>
            </w:r>
          </w:p>
        </w:tc>
        <w:tc>
          <w:tcPr>
            <w:tcW w:w="1033"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1516,1</w:t>
            </w:r>
          </w:p>
        </w:tc>
        <w:tc>
          <w:tcPr>
            <w:tcW w:w="111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2020</w:t>
            </w:r>
          </w:p>
        </w:tc>
        <w:tc>
          <w:tcPr>
            <w:tcW w:w="121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муниц.контракт №01313000191200000860001 от 04.10.2020г., пост. адм-ции Гриб.гор.пос. от 21.12.2020 №306</w:t>
            </w:r>
          </w:p>
        </w:tc>
        <w:tc>
          <w:tcPr>
            <w:tcW w:w="1909" w:type="dxa"/>
            <w:gridSpan w:val="2"/>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70"/>
        </w:trPr>
        <w:tc>
          <w:tcPr>
            <w:tcW w:w="43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5</w:t>
            </w:r>
          </w:p>
        </w:tc>
        <w:tc>
          <w:tcPr>
            <w:tcW w:w="63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2-02</w:t>
            </w:r>
          </w:p>
        </w:tc>
        <w:tc>
          <w:tcPr>
            <w:tcW w:w="277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А/м LADA 2107 ВАЗ-21074,   2007 г.в.</w:t>
            </w:r>
          </w:p>
        </w:tc>
        <w:tc>
          <w:tcPr>
            <w:tcW w:w="1200"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155,99</w:t>
            </w:r>
          </w:p>
        </w:tc>
        <w:tc>
          <w:tcPr>
            <w:tcW w:w="1033" w:type="dxa"/>
            <w:tcBorders>
              <w:top w:val="nil"/>
              <w:left w:val="nil"/>
              <w:bottom w:val="single" w:sz="4" w:space="0" w:color="auto"/>
              <w:right w:val="single" w:sz="4" w:space="0" w:color="auto"/>
            </w:tcBorders>
            <w:shd w:val="clear" w:color="000000" w:fill="E6B9B8"/>
            <w:noWrap/>
            <w:vAlign w:val="bottom"/>
            <w:hideMark/>
          </w:tcPr>
          <w:p w:rsidR="00C67DFD" w:rsidRPr="00C67DFD" w:rsidRDefault="00C67DFD" w:rsidP="00C67DFD">
            <w:pPr>
              <w:jc w:val="center"/>
              <w:rPr>
                <w:sz w:val="14"/>
                <w:szCs w:val="14"/>
              </w:rPr>
            </w:pPr>
            <w:r w:rsidRPr="00C67DFD">
              <w:rPr>
                <w:sz w:val="14"/>
                <w:szCs w:val="14"/>
              </w:rPr>
              <w:t>155,99</w:t>
            </w:r>
          </w:p>
        </w:tc>
        <w:tc>
          <w:tcPr>
            <w:tcW w:w="111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2022</w:t>
            </w:r>
          </w:p>
        </w:tc>
        <w:tc>
          <w:tcPr>
            <w:tcW w:w="121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Акт приема-передачи от 15.06.2022, пост. адм. Гриб. гор. п. от 29.08.2022 №253, от 09.11.2022 №352</w:t>
            </w:r>
          </w:p>
        </w:tc>
        <w:tc>
          <w:tcPr>
            <w:tcW w:w="1909" w:type="dxa"/>
            <w:gridSpan w:val="2"/>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64"/>
        </w:trPr>
        <w:tc>
          <w:tcPr>
            <w:tcW w:w="439"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634"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right"/>
              <w:rPr>
                <w:sz w:val="14"/>
                <w:szCs w:val="14"/>
              </w:rPr>
            </w:pPr>
            <w:r w:rsidRPr="00C67DFD">
              <w:rPr>
                <w:sz w:val="14"/>
                <w:szCs w:val="14"/>
              </w:rPr>
              <w:t>3.</w:t>
            </w:r>
          </w:p>
        </w:tc>
        <w:tc>
          <w:tcPr>
            <w:tcW w:w="277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ГМУП "Коммунальщик"</w:t>
            </w:r>
          </w:p>
        </w:tc>
        <w:tc>
          <w:tcPr>
            <w:tcW w:w="1200"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9648,66</w:t>
            </w:r>
          </w:p>
        </w:tc>
        <w:tc>
          <w:tcPr>
            <w:tcW w:w="1033"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6189,88</w:t>
            </w:r>
          </w:p>
        </w:tc>
        <w:tc>
          <w:tcPr>
            <w:tcW w:w="1116"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1214"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000000" w:fill="CCFFFF"/>
            <w:vAlign w:val="bottom"/>
            <w:hideMark/>
          </w:tcPr>
          <w:p w:rsidR="00C67DFD" w:rsidRPr="00C67DFD" w:rsidRDefault="00C67DFD" w:rsidP="00C67DFD">
            <w:pPr>
              <w:jc w:val="center"/>
              <w:rPr>
                <w:sz w:val="14"/>
                <w:szCs w:val="14"/>
              </w:rPr>
            </w:pPr>
            <w:r w:rsidRPr="00C67DFD">
              <w:rPr>
                <w:sz w:val="14"/>
                <w:szCs w:val="14"/>
              </w:rPr>
              <w:t>Хозяйственное ведение</w:t>
            </w:r>
          </w:p>
        </w:tc>
        <w:tc>
          <w:tcPr>
            <w:tcW w:w="1909" w:type="dxa"/>
            <w:gridSpan w:val="2"/>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color w:val="FF0000"/>
                <w:sz w:val="14"/>
                <w:szCs w:val="14"/>
              </w:rPr>
            </w:pPr>
            <w:r w:rsidRPr="00C67DFD">
              <w:rPr>
                <w:color w:val="FF0000"/>
                <w:sz w:val="14"/>
                <w:szCs w:val="14"/>
              </w:rPr>
              <w:t> </w:t>
            </w:r>
          </w:p>
        </w:tc>
        <w:tc>
          <w:tcPr>
            <w:tcW w:w="1300" w:type="dxa"/>
            <w:tcBorders>
              <w:top w:val="nil"/>
              <w:left w:val="nil"/>
              <w:bottom w:val="single" w:sz="4" w:space="0" w:color="auto"/>
              <w:right w:val="single" w:sz="4" w:space="0" w:color="auto"/>
            </w:tcBorders>
            <w:shd w:val="clear" w:color="000000" w:fill="CCFFFF"/>
            <w:vAlign w:val="bottom"/>
            <w:hideMark/>
          </w:tcPr>
          <w:p w:rsidR="00C67DFD" w:rsidRPr="00C67DFD" w:rsidRDefault="00C67DFD" w:rsidP="00C67DFD">
            <w:pPr>
              <w:jc w:val="center"/>
              <w:rPr>
                <w:sz w:val="14"/>
                <w:szCs w:val="14"/>
              </w:rPr>
            </w:pPr>
            <w:r w:rsidRPr="00C67DFD">
              <w:rPr>
                <w:sz w:val="14"/>
                <w:szCs w:val="14"/>
              </w:rPr>
              <w:t>Хозяйственное ведение ГМУП "Коммунальщик"</w:t>
            </w:r>
          </w:p>
        </w:tc>
        <w:tc>
          <w:tcPr>
            <w:tcW w:w="1660"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64"/>
        </w:trPr>
        <w:tc>
          <w:tcPr>
            <w:tcW w:w="43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6</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3-01</w:t>
            </w:r>
          </w:p>
        </w:tc>
        <w:tc>
          <w:tcPr>
            <w:tcW w:w="277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А/м АСМ - КО - 503-36-71, 1990 г.в.</w:t>
            </w:r>
          </w:p>
        </w:tc>
        <w:tc>
          <w:tcPr>
            <w:tcW w:w="1200" w:type="dxa"/>
            <w:tcBorders>
              <w:top w:val="nil"/>
              <w:left w:val="nil"/>
              <w:bottom w:val="single" w:sz="4" w:space="0" w:color="auto"/>
              <w:right w:val="single" w:sz="4" w:space="0" w:color="auto"/>
            </w:tcBorders>
            <w:shd w:val="clear" w:color="000000" w:fill="F2DDDC"/>
            <w:noWrap/>
            <w:vAlign w:val="bottom"/>
            <w:hideMark/>
          </w:tcPr>
          <w:p w:rsidR="00C67DFD" w:rsidRPr="00C67DFD" w:rsidRDefault="00C67DFD" w:rsidP="00C67DFD">
            <w:pPr>
              <w:jc w:val="center"/>
              <w:rPr>
                <w:sz w:val="14"/>
                <w:szCs w:val="14"/>
              </w:rPr>
            </w:pPr>
            <w:r w:rsidRPr="00C67DFD">
              <w:rPr>
                <w:sz w:val="14"/>
                <w:szCs w:val="14"/>
              </w:rPr>
              <w:t>53,76</w:t>
            </w:r>
          </w:p>
        </w:tc>
        <w:tc>
          <w:tcPr>
            <w:tcW w:w="1033" w:type="dxa"/>
            <w:tcBorders>
              <w:top w:val="nil"/>
              <w:left w:val="nil"/>
              <w:bottom w:val="single" w:sz="4" w:space="0" w:color="auto"/>
              <w:right w:val="single" w:sz="4" w:space="0" w:color="auto"/>
            </w:tcBorders>
            <w:shd w:val="clear" w:color="000000" w:fill="F2DDDC"/>
            <w:noWrap/>
            <w:vAlign w:val="bottom"/>
            <w:hideMark/>
          </w:tcPr>
          <w:p w:rsidR="00C67DFD" w:rsidRPr="00C67DFD" w:rsidRDefault="00C67DFD" w:rsidP="00C67DFD">
            <w:pPr>
              <w:jc w:val="center"/>
              <w:rPr>
                <w:sz w:val="14"/>
                <w:szCs w:val="14"/>
              </w:rPr>
            </w:pPr>
            <w:r w:rsidRPr="00C67DFD">
              <w:rPr>
                <w:sz w:val="14"/>
                <w:szCs w:val="14"/>
              </w:rPr>
              <w:t>53,76</w:t>
            </w:r>
          </w:p>
        </w:tc>
        <w:tc>
          <w:tcPr>
            <w:tcW w:w="111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2006</w:t>
            </w:r>
          </w:p>
        </w:tc>
        <w:tc>
          <w:tcPr>
            <w:tcW w:w="121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Пост. адм-и Гриб.гор.п. от 01.04.2009г. №25</w:t>
            </w:r>
          </w:p>
        </w:tc>
        <w:tc>
          <w:tcPr>
            <w:tcW w:w="1909" w:type="dxa"/>
            <w:gridSpan w:val="2"/>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64"/>
        </w:trPr>
        <w:tc>
          <w:tcPr>
            <w:tcW w:w="43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7</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3-02</w:t>
            </w:r>
          </w:p>
        </w:tc>
        <w:tc>
          <w:tcPr>
            <w:tcW w:w="277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А/м "Шевроле NIVA" (CHEVROLET NIVA), 2011 г.в.</w:t>
            </w:r>
          </w:p>
        </w:tc>
        <w:tc>
          <w:tcPr>
            <w:tcW w:w="1200" w:type="dxa"/>
            <w:tcBorders>
              <w:top w:val="nil"/>
              <w:left w:val="nil"/>
              <w:bottom w:val="single" w:sz="4" w:space="0" w:color="auto"/>
              <w:right w:val="single" w:sz="4" w:space="0" w:color="auto"/>
            </w:tcBorders>
            <w:shd w:val="clear" w:color="000000" w:fill="F2DDDC"/>
            <w:noWrap/>
            <w:vAlign w:val="bottom"/>
            <w:hideMark/>
          </w:tcPr>
          <w:p w:rsidR="00C67DFD" w:rsidRPr="00C67DFD" w:rsidRDefault="00C67DFD" w:rsidP="00C67DFD">
            <w:pPr>
              <w:jc w:val="center"/>
              <w:rPr>
                <w:sz w:val="14"/>
                <w:szCs w:val="14"/>
              </w:rPr>
            </w:pPr>
            <w:r w:rsidRPr="00C67DFD">
              <w:rPr>
                <w:sz w:val="14"/>
                <w:szCs w:val="14"/>
              </w:rPr>
              <w:t>499,00</w:t>
            </w:r>
          </w:p>
        </w:tc>
        <w:tc>
          <w:tcPr>
            <w:tcW w:w="1033" w:type="dxa"/>
            <w:tcBorders>
              <w:top w:val="nil"/>
              <w:left w:val="nil"/>
              <w:bottom w:val="single" w:sz="4" w:space="0" w:color="auto"/>
              <w:right w:val="single" w:sz="4" w:space="0" w:color="auto"/>
            </w:tcBorders>
            <w:shd w:val="clear" w:color="000000" w:fill="F2DDDC"/>
            <w:noWrap/>
            <w:vAlign w:val="bottom"/>
            <w:hideMark/>
          </w:tcPr>
          <w:p w:rsidR="00C67DFD" w:rsidRPr="00C67DFD" w:rsidRDefault="00C67DFD" w:rsidP="00C67DFD">
            <w:pPr>
              <w:jc w:val="center"/>
              <w:rPr>
                <w:sz w:val="14"/>
                <w:szCs w:val="14"/>
              </w:rPr>
            </w:pPr>
            <w:r w:rsidRPr="00C67DFD">
              <w:rPr>
                <w:sz w:val="14"/>
                <w:szCs w:val="14"/>
              </w:rPr>
              <w:t>499,00</w:t>
            </w:r>
          </w:p>
        </w:tc>
        <w:tc>
          <w:tcPr>
            <w:tcW w:w="111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2011</w:t>
            </w:r>
          </w:p>
        </w:tc>
        <w:tc>
          <w:tcPr>
            <w:tcW w:w="121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пост-е от  03.09.2013г. №256</w:t>
            </w:r>
          </w:p>
        </w:tc>
        <w:tc>
          <w:tcPr>
            <w:tcW w:w="1909" w:type="dxa"/>
            <w:gridSpan w:val="2"/>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i/>
                <w:iCs/>
                <w:color w:val="FF0000"/>
                <w:sz w:val="14"/>
                <w:szCs w:val="14"/>
              </w:rPr>
            </w:pPr>
            <w:r w:rsidRPr="00C67DFD">
              <w:rPr>
                <w:i/>
                <w:iCs/>
                <w:color w:val="FF0000"/>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298"/>
        </w:trPr>
        <w:tc>
          <w:tcPr>
            <w:tcW w:w="43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8</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3-03</w:t>
            </w:r>
          </w:p>
        </w:tc>
        <w:tc>
          <w:tcPr>
            <w:tcW w:w="2770"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rPr>
                <w:sz w:val="14"/>
                <w:szCs w:val="14"/>
              </w:rPr>
            </w:pPr>
            <w:r w:rsidRPr="00C67DFD">
              <w:rPr>
                <w:sz w:val="14"/>
                <w:szCs w:val="14"/>
              </w:rPr>
              <w:t xml:space="preserve">А/м мусоровоз с бок. загр. МКМ-3403-01 на шасси МАЗ-5340ВЗ,   2014 г.в. </w:t>
            </w:r>
            <w:r w:rsidRPr="00C67DFD">
              <w:rPr>
                <w:i/>
                <w:iCs/>
                <w:sz w:val="14"/>
                <w:szCs w:val="14"/>
              </w:rPr>
              <w:t>(не рабоч.)</w:t>
            </w:r>
          </w:p>
        </w:tc>
        <w:tc>
          <w:tcPr>
            <w:tcW w:w="1200" w:type="dxa"/>
            <w:tcBorders>
              <w:top w:val="nil"/>
              <w:left w:val="nil"/>
              <w:bottom w:val="single" w:sz="4" w:space="0" w:color="auto"/>
              <w:right w:val="single" w:sz="4" w:space="0" w:color="auto"/>
            </w:tcBorders>
            <w:shd w:val="clear" w:color="000000" w:fill="EEECE1"/>
            <w:noWrap/>
            <w:vAlign w:val="bottom"/>
            <w:hideMark/>
          </w:tcPr>
          <w:p w:rsidR="00C67DFD" w:rsidRPr="00C67DFD" w:rsidRDefault="00C67DFD" w:rsidP="00C67DFD">
            <w:pPr>
              <w:jc w:val="center"/>
              <w:rPr>
                <w:sz w:val="14"/>
                <w:szCs w:val="14"/>
              </w:rPr>
            </w:pPr>
            <w:r w:rsidRPr="00C67DFD">
              <w:rPr>
                <w:sz w:val="14"/>
                <w:szCs w:val="14"/>
              </w:rPr>
              <w:t>2263,35</w:t>
            </w:r>
          </w:p>
        </w:tc>
        <w:tc>
          <w:tcPr>
            <w:tcW w:w="1033" w:type="dxa"/>
            <w:tcBorders>
              <w:top w:val="nil"/>
              <w:left w:val="nil"/>
              <w:bottom w:val="single" w:sz="4" w:space="0" w:color="auto"/>
              <w:right w:val="single" w:sz="4" w:space="0" w:color="auto"/>
            </w:tcBorders>
            <w:shd w:val="clear" w:color="000000" w:fill="EEECE1"/>
            <w:noWrap/>
            <w:vAlign w:val="bottom"/>
            <w:hideMark/>
          </w:tcPr>
          <w:p w:rsidR="00C67DFD" w:rsidRPr="00C67DFD" w:rsidRDefault="00C67DFD" w:rsidP="00C67DFD">
            <w:pPr>
              <w:jc w:val="center"/>
              <w:rPr>
                <w:sz w:val="14"/>
                <w:szCs w:val="14"/>
              </w:rPr>
            </w:pPr>
            <w:r w:rsidRPr="00C67DFD">
              <w:rPr>
                <w:sz w:val="14"/>
                <w:szCs w:val="14"/>
              </w:rPr>
              <w:t>2135,47</w:t>
            </w:r>
          </w:p>
        </w:tc>
        <w:tc>
          <w:tcPr>
            <w:tcW w:w="1116" w:type="dxa"/>
            <w:tcBorders>
              <w:top w:val="nil"/>
              <w:left w:val="nil"/>
              <w:bottom w:val="single" w:sz="4" w:space="0" w:color="auto"/>
              <w:right w:val="single" w:sz="4" w:space="0" w:color="auto"/>
            </w:tcBorders>
            <w:shd w:val="clear" w:color="000000" w:fill="EEECE1"/>
            <w:noWrap/>
            <w:vAlign w:val="bottom"/>
            <w:hideMark/>
          </w:tcPr>
          <w:p w:rsidR="00C67DFD" w:rsidRPr="00C67DFD" w:rsidRDefault="00C67DFD" w:rsidP="00C67DFD">
            <w:pPr>
              <w:jc w:val="center"/>
              <w:rPr>
                <w:sz w:val="14"/>
                <w:szCs w:val="14"/>
              </w:rPr>
            </w:pPr>
            <w:r w:rsidRPr="00C67DFD">
              <w:rPr>
                <w:sz w:val="14"/>
                <w:szCs w:val="14"/>
              </w:rPr>
              <w:t>2014</w:t>
            </w:r>
          </w:p>
        </w:tc>
        <w:tc>
          <w:tcPr>
            <w:tcW w:w="1214" w:type="dxa"/>
            <w:tcBorders>
              <w:top w:val="nil"/>
              <w:left w:val="nil"/>
              <w:bottom w:val="single" w:sz="4" w:space="0" w:color="auto"/>
              <w:right w:val="single" w:sz="4" w:space="0" w:color="auto"/>
            </w:tcBorders>
            <w:shd w:val="clear" w:color="000000" w:fill="EEECE1"/>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пост-е от 16.12.2014г. №632</w:t>
            </w:r>
          </w:p>
        </w:tc>
        <w:tc>
          <w:tcPr>
            <w:tcW w:w="1909" w:type="dxa"/>
            <w:gridSpan w:val="2"/>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64"/>
        </w:trPr>
        <w:tc>
          <w:tcPr>
            <w:tcW w:w="43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9</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3-04</w:t>
            </w:r>
          </w:p>
        </w:tc>
        <w:tc>
          <w:tcPr>
            <w:tcW w:w="277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Трактор гусеничный ДТ-75Б, 1989 г.в.</w:t>
            </w:r>
          </w:p>
        </w:tc>
        <w:tc>
          <w:tcPr>
            <w:tcW w:w="1200" w:type="dxa"/>
            <w:tcBorders>
              <w:top w:val="nil"/>
              <w:left w:val="nil"/>
              <w:bottom w:val="single" w:sz="4" w:space="0" w:color="auto"/>
              <w:right w:val="single" w:sz="4" w:space="0" w:color="auto"/>
            </w:tcBorders>
            <w:shd w:val="clear" w:color="000000" w:fill="F2DDDC"/>
            <w:noWrap/>
            <w:vAlign w:val="bottom"/>
            <w:hideMark/>
          </w:tcPr>
          <w:p w:rsidR="00C67DFD" w:rsidRPr="00C67DFD" w:rsidRDefault="00C67DFD" w:rsidP="00C67DFD">
            <w:pPr>
              <w:jc w:val="center"/>
              <w:rPr>
                <w:sz w:val="14"/>
                <w:szCs w:val="14"/>
              </w:rPr>
            </w:pPr>
            <w:r w:rsidRPr="00C67DFD">
              <w:rPr>
                <w:sz w:val="14"/>
                <w:szCs w:val="14"/>
              </w:rPr>
              <w:t>95,00</w:t>
            </w:r>
          </w:p>
        </w:tc>
        <w:tc>
          <w:tcPr>
            <w:tcW w:w="1033" w:type="dxa"/>
            <w:tcBorders>
              <w:top w:val="nil"/>
              <w:left w:val="nil"/>
              <w:bottom w:val="single" w:sz="4" w:space="0" w:color="auto"/>
              <w:right w:val="single" w:sz="4" w:space="0" w:color="auto"/>
            </w:tcBorders>
            <w:shd w:val="clear" w:color="000000" w:fill="F2DDDC"/>
            <w:noWrap/>
            <w:vAlign w:val="bottom"/>
            <w:hideMark/>
          </w:tcPr>
          <w:p w:rsidR="00C67DFD" w:rsidRPr="00C67DFD" w:rsidRDefault="00C67DFD" w:rsidP="00C67DFD">
            <w:pPr>
              <w:jc w:val="center"/>
              <w:rPr>
                <w:sz w:val="14"/>
                <w:szCs w:val="14"/>
              </w:rPr>
            </w:pPr>
            <w:r w:rsidRPr="00C67DFD">
              <w:rPr>
                <w:sz w:val="14"/>
                <w:szCs w:val="14"/>
              </w:rPr>
              <w:t>95,00</w:t>
            </w:r>
          </w:p>
        </w:tc>
        <w:tc>
          <w:tcPr>
            <w:tcW w:w="111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2016</w:t>
            </w:r>
          </w:p>
        </w:tc>
        <w:tc>
          <w:tcPr>
            <w:tcW w:w="121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договор купли-продажи ТС от 07.04.2016г., пост. от 13.04.2016 №234</w:t>
            </w:r>
          </w:p>
        </w:tc>
        <w:tc>
          <w:tcPr>
            <w:tcW w:w="1909" w:type="dxa"/>
            <w:gridSpan w:val="2"/>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975"/>
        </w:trPr>
        <w:tc>
          <w:tcPr>
            <w:tcW w:w="43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10</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3-05</w:t>
            </w:r>
          </w:p>
        </w:tc>
        <w:tc>
          <w:tcPr>
            <w:tcW w:w="2770"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rPr>
                <w:sz w:val="14"/>
                <w:szCs w:val="14"/>
              </w:rPr>
            </w:pPr>
            <w:r w:rsidRPr="00C67DFD">
              <w:rPr>
                <w:sz w:val="14"/>
                <w:szCs w:val="14"/>
              </w:rPr>
              <w:t>Трактор промышленный "Беларус-82.1" с навесным оборудованием: отвал КО-4, погрузчик ПБМ-800-0, ковш ПБМ-800-6, косилка КРН-2,1Б , 2018 г.в.</w:t>
            </w:r>
          </w:p>
        </w:tc>
        <w:tc>
          <w:tcPr>
            <w:tcW w:w="1200" w:type="dxa"/>
            <w:tcBorders>
              <w:top w:val="nil"/>
              <w:left w:val="nil"/>
              <w:bottom w:val="single" w:sz="4" w:space="0" w:color="auto"/>
              <w:right w:val="single" w:sz="4" w:space="0" w:color="auto"/>
            </w:tcBorders>
            <w:shd w:val="clear" w:color="000000" w:fill="F2DDDC"/>
            <w:noWrap/>
            <w:vAlign w:val="bottom"/>
            <w:hideMark/>
          </w:tcPr>
          <w:p w:rsidR="00C67DFD" w:rsidRPr="00C67DFD" w:rsidRDefault="00C67DFD" w:rsidP="00C67DFD">
            <w:pPr>
              <w:jc w:val="center"/>
              <w:rPr>
                <w:sz w:val="14"/>
                <w:szCs w:val="14"/>
              </w:rPr>
            </w:pPr>
            <w:r w:rsidRPr="00C67DFD">
              <w:rPr>
                <w:sz w:val="14"/>
                <w:szCs w:val="14"/>
              </w:rPr>
              <w:t>1617,17</w:t>
            </w:r>
          </w:p>
        </w:tc>
        <w:tc>
          <w:tcPr>
            <w:tcW w:w="1033" w:type="dxa"/>
            <w:tcBorders>
              <w:top w:val="nil"/>
              <w:left w:val="nil"/>
              <w:bottom w:val="single" w:sz="4" w:space="0" w:color="auto"/>
              <w:right w:val="single" w:sz="4" w:space="0" w:color="auto"/>
            </w:tcBorders>
            <w:shd w:val="clear" w:color="000000" w:fill="F2DDDC"/>
            <w:noWrap/>
            <w:vAlign w:val="bottom"/>
            <w:hideMark/>
          </w:tcPr>
          <w:p w:rsidR="00C67DFD" w:rsidRPr="00C67DFD" w:rsidRDefault="00C67DFD" w:rsidP="00C67DFD">
            <w:pPr>
              <w:jc w:val="center"/>
              <w:rPr>
                <w:sz w:val="14"/>
                <w:szCs w:val="14"/>
              </w:rPr>
            </w:pPr>
            <w:r w:rsidRPr="00C67DFD">
              <w:rPr>
                <w:sz w:val="14"/>
                <w:szCs w:val="14"/>
              </w:rPr>
              <w:t>597,94</w:t>
            </w:r>
          </w:p>
        </w:tc>
        <w:tc>
          <w:tcPr>
            <w:tcW w:w="111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2018</w:t>
            </w:r>
          </w:p>
        </w:tc>
        <w:tc>
          <w:tcPr>
            <w:tcW w:w="121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муниц.контракт №0131300019118000126-0157876-01 от 15.10.2018г., пост. от 13.11.2018г. №364</w:t>
            </w:r>
          </w:p>
        </w:tc>
        <w:tc>
          <w:tcPr>
            <w:tcW w:w="1909" w:type="dxa"/>
            <w:gridSpan w:val="2"/>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70"/>
        </w:trPr>
        <w:tc>
          <w:tcPr>
            <w:tcW w:w="43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11</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3-06</w:t>
            </w:r>
          </w:p>
        </w:tc>
        <w:tc>
          <w:tcPr>
            <w:tcW w:w="277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Автомобиль ГАЗ-САЗ-2507,   2018 г.в.</w:t>
            </w:r>
          </w:p>
        </w:tc>
        <w:tc>
          <w:tcPr>
            <w:tcW w:w="1200" w:type="dxa"/>
            <w:tcBorders>
              <w:top w:val="nil"/>
              <w:left w:val="nil"/>
              <w:bottom w:val="single" w:sz="4" w:space="0" w:color="auto"/>
              <w:right w:val="single" w:sz="4" w:space="0" w:color="auto"/>
            </w:tcBorders>
            <w:shd w:val="clear" w:color="000000" w:fill="F2DDDC"/>
            <w:noWrap/>
            <w:vAlign w:val="bottom"/>
            <w:hideMark/>
          </w:tcPr>
          <w:p w:rsidR="00C67DFD" w:rsidRPr="00C67DFD" w:rsidRDefault="00C67DFD" w:rsidP="00C67DFD">
            <w:pPr>
              <w:jc w:val="center"/>
              <w:rPr>
                <w:sz w:val="14"/>
                <w:szCs w:val="14"/>
              </w:rPr>
            </w:pPr>
            <w:r w:rsidRPr="00C67DFD">
              <w:rPr>
                <w:sz w:val="14"/>
                <w:szCs w:val="14"/>
              </w:rPr>
              <w:t>2115,00</w:t>
            </w:r>
          </w:p>
        </w:tc>
        <w:tc>
          <w:tcPr>
            <w:tcW w:w="1033" w:type="dxa"/>
            <w:tcBorders>
              <w:top w:val="nil"/>
              <w:left w:val="nil"/>
              <w:bottom w:val="single" w:sz="4" w:space="0" w:color="auto"/>
              <w:right w:val="single" w:sz="4" w:space="0" w:color="auto"/>
            </w:tcBorders>
            <w:shd w:val="clear" w:color="000000" w:fill="F2DDDC"/>
            <w:noWrap/>
            <w:vAlign w:val="bottom"/>
            <w:hideMark/>
          </w:tcPr>
          <w:p w:rsidR="00C67DFD" w:rsidRPr="00C67DFD" w:rsidRDefault="00C67DFD" w:rsidP="00C67DFD">
            <w:pPr>
              <w:jc w:val="center"/>
              <w:rPr>
                <w:sz w:val="14"/>
                <w:szCs w:val="14"/>
              </w:rPr>
            </w:pPr>
            <w:r w:rsidRPr="00C67DFD">
              <w:rPr>
                <w:sz w:val="14"/>
                <w:szCs w:val="14"/>
              </w:rPr>
              <w:t>961,31</w:t>
            </w:r>
          </w:p>
        </w:tc>
        <w:tc>
          <w:tcPr>
            <w:tcW w:w="111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2018</w:t>
            </w:r>
          </w:p>
        </w:tc>
        <w:tc>
          <w:tcPr>
            <w:tcW w:w="121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муниц.контракт №0131300019118000127-0157876-01 от 15.10.2018г., пост. от 13.11.2018г. №364</w:t>
            </w:r>
          </w:p>
        </w:tc>
        <w:tc>
          <w:tcPr>
            <w:tcW w:w="1909" w:type="dxa"/>
            <w:gridSpan w:val="2"/>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447"/>
        </w:trPr>
        <w:tc>
          <w:tcPr>
            <w:tcW w:w="43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12</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3-07</w:t>
            </w:r>
          </w:p>
        </w:tc>
        <w:tc>
          <w:tcPr>
            <w:tcW w:w="2770"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rPr>
                <w:sz w:val="14"/>
                <w:szCs w:val="14"/>
              </w:rPr>
            </w:pPr>
            <w:r w:rsidRPr="00C67DFD">
              <w:rPr>
                <w:sz w:val="14"/>
                <w:szCs w:val="14"/>
              </w:rPr>
              <w:t>Машина вакуумная 46830Т-9 на шасси ГАЗ С41R13, 2019 г.в.</w:t>
            </w:r>
          </w:p>
        </w:tc>
        <w:tc>
          <w:tcPr>
            <w:tcW w:w="1200" w:type="dxa"/>
            <w:tcBorders>
              <w:top w:val="nil"/>
              <w:left w:val="nil"/>
              <w:bottom w:val="single" w:sz="4" w:space="0" w:color="auto"/>
              <w:right w:val="single" w:sz="4" w:space="0" w:color="auto"/>
            </w:tcBorders>
            <w:shd w:val="clear" w:color="000000" w:fill="F2DDDC"/>
            <w:noWrap/>
            <w:vAlign w:val="bottom"/>
            <w:hideMark/>
          </w:tcPr>
          <w:p w:rsidR="00C67DFD" w:rsidRPr="00C67DFD" w:rsidRDefault="00C67DFD" w:rsidP="00C67DFD">
            <w:pPr>
              <w:jc w:val="center"/>
              <w:rPr>
                <w:sz w:val="14"/>
                <w:szCs w:val="14"/>
              </w:rPr>
            </w:pPr>
            <w:r w:rsidRPr="00C67DFD">
              <w:rPr>
                <w:sz w:val="14"/>
                <w:szCs w:val="14"/>
              </w:rPr>
              <w:t>2113,00</w:t>
            </w:r>
          </w:p>
        </w:tc>
        <w:tc>
          <w:tcPr>
            <w:tcW w:w="1033" w:type="dxa"/>
            <w:tcBorders>
              <w:top w:val="nil"/>
              <w:left w:val="nil"/>
              <w:bottom w:val="single" w:sz="4" w:space="0" w:color="auto"/>
              <w:right w:val="single" w:sz="4" w:space="0" w:color="auto"/>
            </w:tcBorders>
            <w:shd w:val="clear" w:color="000000" w:fill="F2DDDC"/>
            <w:noWrap/>
            <w:vAlign w:val="bottom"/>
            <w:hideMark/>
          </w:tcPr>
          <w:p w:rsidR="00C67DFD" w:rsidRPr="00C67DFD" w:rsidRDefault="00C67DFD" w:rsidP="00C67DFD">
            <w:pPr>
              <w:jc w:val="center"/>
              <w:rPr>
                <w:sz w:val="14"/>
                <w:szCs w:val="14"/>
              </w:rPr>
            </w:pPr>
            <w:r w:rsidRPr="00C67DFD">
              <w:rPr>
                <w:sz w:val="14"/>
                <w:szCs w:val="14"/>
              </w:rPr>
              <w:t>957,71</w:t>
            </w:r>
          </w:p>
        </w:tc>
        <w:tc>
          <w:tcPr>
            <w:tcW w:w="111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2019</w:t>
            </w:r>
          </w:p>
        </w:tc>
        <w:tc>
          <w:tcPr>
            <w:tcW w:w="121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муниц.контракт №01313000191190000530001 от 28.05.2019г., пост. от 10.10.2019г. №557</w:t>
            </w:r>
          </w:p>
        </w:tc>
        <w:tc>
          <w:tcPr>
            <w:tcW w:w="1909" w:type="dxa"/>
            <w:gridSpan w:val="2"/>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176"/>
        </w:trPr>
        <w:tc>
          <w:tcPr>
            <w:tcW w:w="43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13</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3-08</w:t>
            </w:r>
          </w:p>
        </w:tc>
        <w:tc>
          <w:tcPr>
            <w:tcW w:w="2770" w:type="dxa"/>
            <w:tcBorders>
              <w:top w:val="nil"/>
              <w:left w:val="nil"/>
              <w:bottom w:val="single" w:sz="4" w:space="0" w:color="auto"/>
              <w:right w:val="single" w:sz="4" w:space="0" w:color="auto"/>
            </w:tcBorders>
            <w:shd w:val="clear" w:color="000000" w:fill="DBE5F1"/>
            <w:vAlign w:val="bottom"/>
            <w:hideMark/>
          </w:tcPr>
          <w:p w:rsidR="00C67DFD" w:rsidRPr="00C67DFD" w:rsidRDefault="00C67DFD" w:rsidP="00C67DFD">
            <w:pPr>
              <w:rPr>
                <w:sz w:val="14"/>
                <w:szCs w:val="14"/>
              </w:rPr>
            </w:pPr>
            <w:r w:rsidRPr="00C67DFD">
              <w:rPr>
                <w:sz w:val="14"/>
                <w:szCs w:val="14"/>
              </w:rPr>
              <w:t>Автомобиль ГАЗ 330730,   1993 г.в.</w:t>
            </w:r>
          </w:p>
        </w:tc>
        <w:tc>
          <w:tcPr>
            <w:tcW w:w="1200" w:type="dxa"/>
            <w:tcBorders>
              <w:top w:val="nil"/>
              <w:left w:val="nil"/>
              <w:bottom w:val="single" w:sz="4" w:space="0" w:color="auto"/>
              <w:right w:val="single" w:sz="4" w:space="0" w:color="auto"/>
            </w:tcBorders>
            <w:shd w:val="clear" w:color="000000" w:fill="F2DDDC"/>
            <w:noWrap/>
            <w:vAlign w:val="bottom"/>
            <w:hideMark/>
          </w:tcPr>
          <w:p w:rsidR="00C67DFD" w:rsidRPr="00C67DFD" w:rsidRDefault="00C67DFD" w:rsidP="00C67DFD">
            <w:pPr>
              <w:jc w:val="center"/>
              <w:rPr>
                <w:sz w:val="14"/>
                <w:szCs w:val="14"/>
              </w:rPr>
            </w:pPr>
            <w:r w:rsidRPr="00C67DFD">
              <w:rPr>
                <w:sz w:val="14"/>
                <w:szCs w:val="14"/>
              </w:rPr>
              <w:t>152,58</w:t>
            </w:r>
          </w:p>
        </w:tc>
        <w:tc>
          <w:tcPr>
            <w:tcW w:w="1033" w:type="dxa"/>
            <w:tcBorders>
              <w:top w:val="nil"/>
              <w:left w:val="nil"/>
              <w:bottom w:val="single" w:sz="4" w:space="0" w:color="auto"/>
              <w:right w:val="single" w:sz="4" w:space="0" w:color="auto"/>
            </w:tcBorders>
            <w:shd w:val="clear" w:color="000000" w:fill="F2DDDC"/>
            <w:noWrap/>
            <w:vAlign w:val="bottom"/>
            <w:hideMark/>
          </w:tcPr>
          <w:p w:rsidR="00C67DFD" w:rsidRPr="00C67DFD" w:rsidRDefault="00C67DFD" w:rsidP="00C67DFD">
            <w:pPr>
              <w:jc w:val="center"/>
              <w:rPr>
                <w:sz w:val="14"/>
                <w:szCs w:val="14"/>
              </w:rPr>
            </w:pPr>
            <w:r w:rsidRPr="00C67DFD">
              <w:rPr>
                <w:sz w:val="14"/>
                <w:szCs w:val="14"/>
              </w:rPr>
              <w:t>152,58</w:t>
            </w:r>
          </w:p>
        </w:tc>
        <w:tc>
          <w:tcPr>
            <w:tcW w:w="111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2020</w:t>
            </w:r>
          </w:p>
        </w:tc>
        <w:tc>
          <w:tcPr>
            <w:tcW w:w="121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 от 05.10.2020г. №461, пост. от 15.10.2020г. №234</w:t>
            </w:r>
          </w:p>
        </w:tc>
        <w:tc>
          <w:tcPr>
            <w:tcW w:w="1909" w:type="dxa"/>
            <w:gridSpan w:val="2"/>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70"/>
        </w:trPr>
        <w:tc>
          <w:tcPr>
            <w:tcW w:w="43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14</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3-09</w:t>
            </w:r>
          </w:p>
        </w:tc>
        <w:tc>
          <w:tcPr>
            <w:tcW w:w="277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xml:space="preserve">А/м бортовая ГАЗ 3307,  1994 г.в.     </w:t>
            </w:r>
            <w:r w:rsidRPr="00C67DFD">
              <w:rPr>
                <w:i/>
                <w:iCs/>
                <w:sz w:val="14"/>
                <w:szCs w:val="14"/>
              </w:rPr>
              <w:t>(не рабоч.)</w:t>
            </w:r>
          </w:p>
        </w:tc>
        <w:tc>
          <w:tcPr>
            <w:tcW w:w="1200" w:type="dxa"/>
            <w:tcBorders>
              <w:top w:val="nil"/>
              <w:left w:val="nil"/>
              <w:bottom w:val="single" w:sz="4" w:space="0" w:color="auto"/>
              <w:right w:val="single" w:sz="4" w:space="0" w:color="auto"/>
            </w:tcBorders>
            <w:shd w:val="clear" w:color="000000" w:fill="EEECE1"/>
            <w:noWrap/>
            <w:vAlign w:val="bottom"/>
            <w:hideMark/>
          </w:tcPr>
          <w:p w:rsidR="00C67DFD" w:rsidRPr="00C67DFD" w:rsidRDefault="00C67DFD" w:rsidP="00C67DFD">
            <w:pPr>
              <w:jc w:val="center"/>
              <w:rPr>
                <w:sz w:val="14"/>
                <w:szCs w:val="14"/>
              </w:rPr>
            </w:pPr>
            <w:r w:rsidRPr="00C67DFD">
              <w:rPr>
                <w:sz w:val="14"/>
                <w:szCs w:val="14"/>
              </w:rPr>
              <w:t>31,50</w:t>
            </w:r>
          </w:p>
        </w:tc>
        <w:tc>
          <w:tcPr>
            <w:tcW w:w="1033" w:type="dxa"/>
            <w:tcBorders>
              <w:top w:val="nil"/>
              <w:left w:val="nil"/>
              <w:bottom w:val="single" w:sz="4" w:space="0" w:color="auto"/>
              <w:right w:val="single" w:sz="4" w:space="0" w:color="auto"/>
            </w:tcBorders>
            <w:shd w:val="clear" w:color="000000" w:fill="EEECE1"/>
            <w:noWrap/>
            <w:vAlign w:val="bottom"/>
            <w:hideMark/>
          </w:tcPr>
          <w:p w:rsidR="00C67DFD" w:rsidRPr="00C67DFD" w:rsidRDefault="00C67DFD" w:rsidP="00C67DFD">
            <w:pPr>
              <w:jc w:val="center"/>
              <w:rPr>
                <w:sz w:val="14"/>
                <w:szCs w:val="14"/>
              </w:rPr>
            </w:pPr>
            <w:r w:rsidRPr="00C67DFD">
              <w:rPr>
                <w:sz w:val="14"/>
                <w:szCs w:val="14"/>
              </w:rPr>
              <w:t>31,50</w:t>
            </w:r>
          </w:p>
        </w:tc>
        <w:tc>
          <w:tcPr>
            <w:tcW w:w="1116" w:type="dxa"/>
            <w:tcBorders>
              <w:top w:val="nil"/>
              <w:left w:val="nil"/>
              <w:bottom w:val="single" w:sz="4" w:space="0" w:color="auto"/>
              <w:right w:val="single" w:sz="4" w:space="0" w:color="auto"/>
            </w:tcBorders>
            <w:shd w:val="clear" w:color="000000" w:fill="EEECE1"/>
            <w:noWrap/>
            <w:vAlign w:val="bottom"/>
            <w:hideMark/>
          </w:tcPr>
          <w:p w:rsidR="00C67DFD" w:rsidRPr="00C67DFD" w:rsidRDefault="00C67DFD" w:rsidP="00C67DFD">
            <w:pPr>
              <w:jc w:val="center"/>
              <w:rPr>
                <w:sz w:val="14"/>
                <w:szCs w:val="14"/>
              </w:rPr>
            </w:pPr>
            <w:r w:rsidRPr="00C67DFD">
              <w:rPr>
                <w:sz w:val="14"/>
                <w:szCs w:val="14"/>
              </w:rPr>
              <w:t>2006</w:t>
            </w:r>
          </w:p>
        </w:tc>
        <w:tc>
          <w:tcPr>
            <w:tcW w:w="1214" w:type="dxa"/>
            <w:tcBorders>
              <w:top w:val="nil"/>
              <w:left w:val="nil"/>
              <w:bottom w:val="single" w:sz="4" w:space="0" w:color="auto"/>
              <w:right w:val="single" w:sz="4" w:space="0" w:color="auto"/>
            </w:tcBorders>
            <w:shd w:val="clear" w:color="000000" w:fill="EEECE1"/>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xml:space="preserve">Пост. адм. Гриб.гор.пос. от 29.06.2022г. №193 </w:t>
            </w:r>
          </w:p>
        </w:tc>
        <w:tc>
          <w:tcPr>
            <w:tcW w:w="1909" w:type="dxa"/>
            <w:gridSpan w:val="2"/>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r>
      <w:tr w:rsidR="00C67DFD" w:rsidRPr="00C67DFD" w:rsidTr="00561B4B">
        <w:trPr>
          <w:trHeight w:val="134"/>
        </w:trPr>
        <w:tc>
          <w:tcPr>
            <w:tcW w:w="43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15</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3-10</w:t>
            </w:r>
          </w:p>
        </w:tc>
        <w:tc>
          <w:tcPr>
            <w:tcW w:w="277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xml:space="preserve">А/м АПМ-817 ГАЗ 3307,   1993 г.в.    </w:t>
            </w:r>
            <w:r w:rsidRPr="00C67DFD">
              <w:rPr>
                <w:i/>
                <w:iCs/>
                <w:sz w:val="14"/>
                <w:szCs w:val="14"/>
              </w:rPr>
              <w:t>(не рабоч.)</w:t>
            </w:r>
          </w:p>
        </w:tc>
        <w:tc>
          <w:tcPr>
            <w:tcW w:w="1200" w:type="dxa"/>
            <w:tcBorders>
              <w:top w:val="nil"/>
              <w:left w:val="nil"/>
              <w:bottom w:val="single" w:sz="4" w:space="0" w:color="auto"/>
              <w:right w:val="single" w:sz="4" w:space="0" w:color="auto"/>
            </w:tcBorders>
            <w:shd w:val="clear" w:color="000000" w:fill="EEECE1"/>
            <w:noWrap/>
            <w:vAlign w:val="bottom"/>
            <w:hideMark/>
          </w:tcPr>
          <w:p w:rsidR="00C67DFD" w:rsidRPr="00C67DFD" w:rsidRDefault="00C67DFD" w:rsidP="00C67DFD">
            <w:pPr>
              <w:jc w:val="center"/>
              <w:rPr>
                <w:sz w:val="14"/>
                <w:szCs w:val="14"/>
              </w:rPr>
            </w:pPr>
            <w:r w:rsidRPr="00C67DFD">
              <w:rPr>
                <w:sz w:val="14"/>
                <w:szCs w:val="14"/>
              </w:rPr>
              <w:t>31,50</w:t>
            </w:r>
          </w:p>
        </w:tc>
        <w:tc>
          <w:tcPr>
            <w:tcW w:w="1033" w:type="dxa"/>
            <w:tcBorders>
              <w:top w:val="nil"/>
              <w:left w:val="nil"/>
              <w:bottom w:val="single" w:sz="4" w:space="0" w:color="auto"/>
              <w:right w:val="single" w:sz="4" w:space="0" w:color="auto"/>
            </w:tcBorders>
            <w:shd w:val="clear" w:color="000000" w:fill="EEECE1"/>
            <w:noWrap/>
            <w:vAlign w:val="bottom"/>
            <w:hideMark/>
          </w:tcPr>
          <w:p w:rsidR="00C67DFD" w:rsidRPr="00C67DFD" w:rsidRDefault="00C67DFD" w:rsidP="00C67DFD">
            <w:pPr>
              <w:jc w:val="center"/>
              <w:rPr>
                <w:sz w:val="14"/>
                <w:szCs w:val="14"/>
              </w:rPr>
            </w:pPr>
            <w:r w:rsidRPr="00C67DFD">
              <w:rPr>
                <w:sz w:val="14"/>
                <w:szCs w:val="14"/>
              </w:rPr>
              <w:t>31,50</w:t>
            </w:r>
          </w:p>
        </w:tc>
        <w:tc>
          <w:tcPr>
            <w:tcW w:w="1116" w:type="dxa"/>
            <w:tcBorders>
              <w:top w:val="nil"/>
              <w:left w:val="nil"/>
              <w:bottom w:val="single" w:sz="4" w:space="0" w:color="auto"/>
              <w:right w:val="single" w:sz="4" w:space="0" w:color="auto"/>
            </w:tcBorders>
            <w:shd w:val="clear" w:color="000000" w:fill="EEECE1"/>
            <w:noWrap/>
            <w:vAlign w:val="bottom"/>
            <w:hideMark/>
          </w:tcPr>
          <w:p w:rsidR="00C67DFD" w:rsidRPr="00C67DFD" w:rsidRDefault="00C67DFD" w:rsidP="00C67DFD">
            <w:pPr>
              <w:jc w:val="center"/>
              <w:rPr>
                <w:sz w:val="14"/>
                <w:szCs w:val="14"/>
              </w:rPr>
            </w:pPr>
            <w:r w:rsidRPr="00C67DFD">
              <w:rPr>
                <w:sz w:val="14"/>
                <w:szCs w:val="14"/>
              </w:rPr>
              <w:t>2006</w:t>
            </w:r>
          </w:p>
        </w:tc>
        <w:tc>
          <w:tcPr>
            <w:tcW w:w="1214" w:type="dxa"/>
            <w:tcBorders>
              <w:top w:val="nil"/>
              <w:left w:val="nil"/>
              <w:bottom w:val="single" w:sz="4" w:space="0" w:color="auto"/>
              <w:right w:val="single" w:sz="4" w:space="0" w:color="auto"/>
            </w:tcBorders>
            <w:shd w:val="clear" w:color="000000" w:fill="EEECE1"/>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xml:space="preserve">Пост. адм. Гриб.гор.пос. от 29.06.2022г. №193 </w:t>
            </w:r>
          </w:p>
        </w:tc>
        <w:tc>
          <w:tcPr>
            <w:tcW w:w="1909" w:type="dxa"/>
            <w:gridSpan w:val="2"/>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r>
      <w:tr w:rsidR="00C67DFD" w:rsidRPr="00C67DFD" w:rsidTr="00561B4B">
        <w:trPr>
          <w:trHeight w:val="477"/>
        </w:trPr>
        <w:tc>
          <w:tcPr>
            <w:tcW w:w="43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16</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3-11</w:t>
            </w:r>
          </w:p>
        </w:tc>
        <w:tc>
          <w:tcPr>
            <w:tcW w:w="277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А/м УАЗ-396255,   2010 г.в.</w:t>
            </w:r>
          </w:p>
        </w:tc>
        <w:tc>
          <w:tcPr>
            <w:tcW w:w="120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398,00</w:t>
            </w:r>
          </w:p>
        </w:tc>
        <w:tc>
          <w:tcPr>
            <w:tcW w:w="1033"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398,00</w:t>
            </w:r>
          </w:p>
        </w:tc>
        <w:tc>
          <w:tcPr>
            <w:tcW w:w="111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2010</w:t>
            </w:r>
          </w:p>
        </w:tc>
        <w:tc>
          <w:tcPr>
            <w:tcW w:w="121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xml:space="preserve">Пост.адм-и Гриб.г.п. от 21.12.2010г. №190, Пост. адм. Гриб.гор.пос. от 29.06.2022г. №193 </w:t>
            </w:r>
          </w:p>
        </w:tc>
        <w:tc>
          <w:tcPr>
            <w:tcW w:w="1909" w:type="dxa"/>
            <w:gridSpan w:val="2"/>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i/>
                <w:iCs/>
                <w:color w:val="FF0000"/>
                <w:sz w:val="14"/>
                <w:szCs w:val="14"/>
              </w:rPr>
            </w:pPr>
            <w:r w:rsidRPr="00C67DFD">
              <w:rPr>
                <w:i/>
                <w:iCs/>
                <w:color w:val="FF0000"/>
                <w:sz w:val="14"/>
                <w:szCs w:val="14"/>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r>
      <w:tr w:rsidR="00C67DFD" w:rsidRPr="00C67DFD" w:rsidTr="00561B4B">
        <w:trPr>
          <w:trHeight w:val="249"/>
        </w:trPr>
        <w:tc>
          <w:tcPr>
            <w:tcW w:w="43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17</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3-12</w:t>
            </w:r>
          </w:p>
        </w:tc>
        <w:tc>
          <w:tcPr>
            <w:tcW w:w="2770" w:type="dxa"/>
            <w:tcBorders>
              <w:top w:val="nil"/>
              <w:left w:val="nil"/>
              <w:bottom w:val="single" w:sz="4" w:space="0" w:color="auto"/>
              <w:right w:val="single" w:sz="4" w:space="0" w:color="auto"/>
            </w:tcBorders>
            <w:shd w:val="clear" w:color="000000" w:fill="DBE5F1"/>
            <w:noWrap/>
            <w:vAlign w:val="bottom"/>
            <w:hideMark/>
          </w:tcPr>
          <w:p w:rsidR="00C67DFD" w:rsidRPr="00C67DFD" w:rsidRDefault="00C67DFD" w:rsidP="00C67DFD">
            <w:pPr>
              <w:rPr>
                <w:sz w:val="14"/>
                <w:szCs w:val="14"/>
              </w:rPr>
            </w:pPr>
            <w:r w:rsidRPr="00C67DFD">
              <w:rPr>
                <w:sz w:val="14"/>
                <w:szCs w:val="14"/>
              </w:rPr>
              <w:t xml:space="preserve">А/м ВАЗ 212140, 2010 г.в.  </w:t>
            </w:r>
          </w:p>
        </w:tc>
        <w:tc>
          <w:tcPr>
            <w:tcW w:w="120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278,8</w:t>
            </w:r>
          </w:p>
        </w:tc>
        <w:tc>
          <w:tcPr>
            <w:tcW w:w="1033"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278,8</w:t>
            </w:r>
          </w:p>
        </w:tc>
        <w:tc>
          <w:tcPr>
            <w:tcW w:w="111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2010</w:t>
            </w:r>
          </w:p>
        </w:tc>
        <w:tc>
          <w:tcPr>
            <w:tcW w:w="121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xml:space="preserve">Пост.адм-и Гриб.г.п. от 23.03.2017г. №142, Пост. адм. Гриб.гор.пос. от 29.06.2022г. №193 </w:t>
            </w:r>
          </w:p>
        </w:tc>
        <w:tc>
          <w:tcPr>
            <w:tcW w:w="1909" w:type="dxa"/>
            <w:gridSpan w:val="2"/>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195"/>
        </w:trPr>
        <w:tc>
          <w:tcPr>
            <w:tcW w:w="43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color w:val="FF0000"/>
                <w:sz w:val="14"/>
                <w:szCs w:val="14"/>
              </w:rPr>
            </w:pPr>
            <w:r w:rsidRPr="00C67DFD">
              <w:rPr>
                <w:color w:val="FF0000"/>
                <w:sz w:val="14"/>
                <w:szCs w:val="14"/>
              </w:rPr>
              <w:t> </w:t>
            </w:r>
          </w:p>
        </w:tc>
        <w:tc>
          <w:tcPr>
            <w:tcW w:w="277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033"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11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21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909" w:type="dxa"/>
            <w:gridSpan w:val="2"/>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285"/>
        </w:trPr>
        <w:tc>
          <w:tcPr>
            <w:tcW w:w="43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lastRenderedPageBreak/>
              <w:t> </w:t>
            </w:r>
          </w:p>
        </w:tc>
        <w:tc>
          <w:tcPr>
            <w:tcW w:w="63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right"/>
              <w:rPr>
                <w:color w:val="FF0000"/>
                <w:sz w:val="14"/>
                <w:szCs w:val="14"/>
              </w:rPr>
            </w:pPr>
            <w:r w:rsidRPr="00C67DFD">
              <w:rPr>
                <w:color w:val="FF0000"/>
                <w:sz w:val="14"/>
                <w:szCs w:val="14"/>
              </w:rPr>
              <w:t> </w:t>
            </w:r>
          </w:p>
        </w:tc>
        <w:tc>
          <w:tcPr>
            <w:tcW w:w="277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15492,82</w:t>
            </w:r>
          </w:p>
        </w:tc>
        <w:tc>
          <w:tcPr>
            <w:tcW w:w="1033"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9428,09</w:t>
            </w:r>
          </w:p>
        </w:tc>
        <w:tc>
          <w:tcPr>
            <w:tcW w:w="111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color w:val="FF0000"/>
                <w:sz w:val="14"/>
                <w:szCs w:val="14"/>
              </w:rPr>
            </w:pPr>
            <w:r w:rsidRPr="00C67DFD">
              <w:rPr>
                <w:color w:val="FF0000"/>
                <w:sz w:val="14"/>
                <w:szCs w:val="14"/>
              </w:rPr>
              <w:t> </w:t>
            </w:r>
          </w:p>
        </w:tc>
        <w:tc>
          <w:tcPr>
            <w:tcW w:w="121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909" w:type="dxa"/>
            <w:gridSpan w:val="2"/>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r>
      <w:tr w:rsidR="00C67DFD" w:rsidRPr="00C67DFD" w:rsidTr="00561B4B">
        <w:trPr>
          <w:trHeight w:val="180"/>
        </w:trPr>
        <w:tc>
          <w:tcPr>
            <w:tcW w:w="439"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c>
          <w:tcPr>
            <w:tcW w:w="63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right"/>
              <w:rPr>
                <w:color w:val="FF0000"/>
                <w:sz w:val="14"/>
                <w:szCs w:val="14"/>
              </w:rPr>
            </w:pPr>
            <w:r w:rsidRPr="00C67DFD">
              <w:rPr>
                <w:color w:val="FF0000"/>
                <w:sz w:val="14"/>
                <w:szCs w:val="14"/>
              </w:rPr>
              <w:t> </w:t>
            </w:r>
          </w:p>
        </w:tc>
        <w:tc>
          <w:tcPr>
            <w:tcW w:w="277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c>
          <w:tcPr>
            <w:tcW w:w="120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c>
          <w:tcPr>
            <w:tcW w:w="1033"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c>
          <w:tcPr>
            <w:tcW w:w="1116"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color w:val="FF0000"/>
                <w:sz w:val="14"/>
                <w:szCs w:val="14"/>
              </w:rPr>
            </w:pPr>
            <w:r w:rsidRPr="00C67DFD">
              <w:rPr>
                <w:color w:val="FF0000"/>
                <w:sz w:val="14"/>
                <w:szCs w:val="14"/>
              </w:rPr>
              <w:t> </w:t>
            </w:r>
          </w:p>
        </w:tc>
        <w:tc>
          <w:tcPr>
            <w:tcW w:w="1214"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909" w:type="dxa"/>
            <w:gridSpan w:val="2"/>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r>
      <w:tr w:rsidR="00C67DFD" w:rsidRPr="00C67DFD" w:rsidTr="00561B4B">
        <w:trPr>
          <w:trHeight w:val="64"/>
        </w:trPr>
        <w:tc>
          <w:tcPr>
            <w:tcW w:w="439"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634"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right"/>
              <w:rPr>
                <w:sz w:val="14"/>
                <w:szCs w:val="14"/>
              </w:rPr>
            </w:pPr>
            <w:r w:rsidRPr="00C67DFD">
              <w:rPr>
                <w:sz w:val="14"/>
                <w:szCs w:val="14"/>
              </w:rPr>
              <w:t>4</w:t>
            </w:r>
          </w:p>
        </w:tc>
        <w:tc>
          <w:tcPr>
            <w:tcW w:w="2770" w:type="dxa"/>
            <w:tcBorders>
              <w:top w:val="nil"/>
              <w:left w:val="nil"/>
              <w:bottom w:val="single" w:sz="4" w:space="0" w:color="auto"/>
              <w:right w:val="single" w:sz="4" w:space="0" w:color="auto"/>
            </w:tcBorders>
            <w:shd w:val="clear" w:color="000000" w:fill="CCFFFF"/>
            <w:vAlign w:val="bottom"/>
            <w:hideMark/>
          </w:tcPr>
          <w:p w:rsidR="00C67DFD" w:rsidRPr="00C67DFD" w:rsidRDefault="00C67DFD" w:rsidP="00C67DFD">
            <w:pPr>
              <w:jc w:val="center"/>
              <w:rPr>
                <w:sz w:val="14"/>
                <w:szCs w:val="14"/>
              </w:rPr>
            </w:pPr>
            <w:r w:rsidRPr="00C67DFD">
              <w:rPr>
                <w:sz w:val="14"/>
                <w:szCs w:val="14"/>
              </w:rPr>
              <w:t>Администрация Грибановского городского поселения- производственно-хозяйственный инвентарь</w:t>
            </w:r>
          </w:p>
        </w:tc>
        <w:tc>
          <w:tcPr>
            <w:tcW w:w="1200" w:type="dxa"/>
            <w:tcBorders>
              <w:top w:val="nil"/>
              <w:left w:val="nil"/>
              <w:bottom w:val="single" w:sz="4" w:space="0" w:color="auto"/>
              <w:right w:val="single" w:sz="4" w:space="0" w:color="auto"/>
            </w:tcBorders>
            <w:shd w:val="clear" w:color="000000" w:fill="D99795"/>
            <w:noWrap/>
            <w:vAlign w:val="bottom"/>
            <w:hideMark/>
          </w:tcPr>
          <w:p w:rsidR="00C67DFD" w:rsidRPr="00C67DFD" w:rsidRDefault="00C67DFD" w:rsidP="00C67DFD">
            <w:pPr>
              <w:jc w:val="center"/>
              <w:rPr>
                <w:sz w:val="14"/>
                <w:szCs w:val="14"/>
              </w:rPr>
            </w:pPr>
            <w:r w:rsidRPr="00C67DFD">
              <w:rPr>
                <w:sz w:val="14"/>
                <w:szCs w:val="14"/>
              </w:rPr>
              <w:t>1258,8</w:t>
            </w:r>
          </w:p>
        </w:tc>
        <w:tc>
          <w:tcPr>
            <w:tcW w:w="1033" w:type="dxa"/>
            <w:tcBorders>
              <w:top w:val="nil"/>
              <w:left w:val="nil"/>
              <w:bottom w:val="single" w:sz="4" w:space="0" w:color="auto"/>
              <w:right w:val="single" w:sz="4" w:space="0" w:color="auto"/>
            </w:tcBorders>
            <w:shd w:val="clear" w:color="000000" w:fill="D99795"/>
            <w:noWrap/>
            <w:vAlign w:val="bottom"/>
            <w:hideMark/>
          </w:tcPr>
          <w:p w:rsidR="00C67DFD" w:rsidRPr="00C67DFD" w:rsidRDefault="00C67DFD" w:rsidP="00C67DFD">
            <w:pPr>
              <w:jc w:val="center"/>
              <w:rPr>
                <w:sz w:val="14"/>
                <w:szCs w:val="14"/>
              </w:rPr>
            </w:pPr>
            <w:r w:rsidRPr="00C67DFD">
              <w:rPr>
                <w:sz w:val="14"/>
                <w:szCs w:val="14"/>
              </w:rPr>
              <w:t>1258,8</w:t>
            </w:r>
          </w:p>
        </w:tc>
        <w:tc>
          <w:tcPr>
            <w:tcW w:w="1116"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1214"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rPr>
                <w:sz w:val="14"/>
                <w:szCs w:val="14"/>
              </w:rPr>
            </w:pPr>
            <w:r w:rsidRPr="00C67DFD">
              <w:rPr>
                <w:sz w:val="14"/>
                <w:szCs w:val="14"/>
              </w:rPr>
              <w:t> </w:t>
            </w:r>
          </w:p>
        </w:tc>
        <w:tc>
          <w:tcPr>
            <w:tcW w:w="1909" w:type="dxa"/>
            <w:gridSpan w:val="2"/>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000000" w:fill="CCFFFF"/>
            <w:vAlign w:val="bottom"/>
            <w:hideMark/>
          </w:tcPr>
          <w:p w:rsidR="00C67DFD" w:rsidRPr="00C67DFD" w:rsidRDefault="00C67DFD" w:rsidP="00C67DFD">
            <w:pPr>
              <w:jc w:val="center"/>
              <w:rPr>
                <w:sz w:val="14"/>
                <w:szCs w:val="14"/>
              </w:rPr>
            </w:pPr>
            <w:r w:rsidRPr="00C67DFD">
              <w:rPr>
                <w:sz w:val="14"/>
                <w:szCs w:val="14"/>
              </w:rPr>
              <w:t>Администрация Грибановского городского поселения</w:t>
            </w:r>
          </w:p>
        </w:tc>
        <w:tc>
          <w:tcPr>
            <w:tcW w:w="1660" w:type="dxa"/>
            <w:tcBorders>
              <w:top w:val="nil"/>
              <w:left w:val="nil"/>
              <w:bottom w:val="single" w:sz="4" w:space="0" w:color="auto"/>
              <w:right w:val="single" w:sz="4" w:space="0" w:color="auto"/>
            </w:tcBorders>
            <w:shd w:val="clear" w:color="000000" w:fill="CCFFFF"/>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361"/>
        </w:trPr>
        <w:tc>
          <w:tcPr>
            <w:tcW w:w="439"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4-01</w:t>
            </w:r>
          </w:p>
        </w:tc>
        <w:tc>
          <w:tcPr>
            <w:tcW w:w="277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rPr>
                <w:sz w:val="14"/>
                <w:szCs w:val="14"/>
              </w:rPr>
            </w:pPr>
            <w:r w:rsidRPr="00C67DFD">
              <w:rPr>
                <w:sz w:val="14"/>
                <w:szCs w:val="14"/>
              </w:rPr>
              <w:t xml:space="preserve">Евроконтейнер для ТБО пластиковый V 1,1, цвет серый (107 шт.) </w:t>
            </w:r>
          </w:p>
        </w:tc>
        <w:tc>
          <w:tcPr>
            <w:tcW w:w="1200" w:type="dxa"/>
            <w:tcBorders>
              <w:top w:val="nil"/>
              <w:left w:val="nil"/>
              <w:bottom w:val="single" w:sz="4" w:space="0" w:color="auto"/>
              <w:right w:val="single" w:sz="4" w:space="0" w:color="auto"/>
            </w:tcBorders>
            <w:shd w:val="clear" w:color="000000" w:fill="D99795"/>
            <w:noWrap/>
            <w:vAlign w:val="bottom"/>
            <w:hideMark/>
          </w:tcPr>
          <w:p w:rsidR="00C67DFD" w:rsidRPr="00C67DFD" w:rsidRDefault="00C67DFD" w:rsidP="00C67DFD">
            <w:pPr>
              <w:jc w:val="center"/>
              <w:rPr>
                <w:sz w:val="14"/>
                <w:szCs w:val="14"/>
              </w:rPr>
            </w:pPr>
            <w:r w:rsidRPr="00C67DFD">
              <w:rPr>
                <w:sz w:val="14"/>
                <w:szCs w:val="14"/>
              </w:rPr>
              <w:t>1258,80</w:t>
            </w:r>
          </w:p>
        </w:tc>
        <w:tc>
          <w:tcPr>
            <w:tcW w:w="1033" w:type="dxa"/>
            <w:tcBorders>
              <w:top w:val="nil"/>
              <w:left w:val="nil"/>
              <w:bottom w:val="single" w:sz="4" w:space="0" w:color="auto"/>
              <w:right w:val="single" w:sz="4" w:space="0" w:color="auto"/>
            </w:tcBorders>
            <w:shd w:val="clear" w:color="000000" w:fill="D99795"/>
            <w:noWrap/>
            <w:vAlign w:val="bottom"/>
            <w:hideMark/>
          </w:tcPr>
          <w:p w:rsidR="00C67DFD" w:rsidRPr="00C67DFD" w:rsidRDefault="00C67DFD" w:rsidP="00C67DFD">
            <w:pPr>
              <w:jc w:val="center"/>
              <w:rPr>
                <w:sz w:val="14"/>
                <w:szCs w:val="14"/>
              </w:rPr>
            </w:pPr>
            <w:r w:rsidRPr="00C67DFD">
              <w:rPr>
                <w:sz w:val="14"/>
                <w:szCs w:val="14"/>
              </w:rPr>
              <w:t>1258,80</w:t>
            </w:r>
          </w:p>
        </w:tc>
        <w:tc>
          <w:tcPr>
            <w:tcW w:w="111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2021</w:t>
            </w:r>
          </w:p>
        </w:tc>
        <w:tc>
          <w:tcPr>
            <w:tcW w:w="121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пост.адм-и Гриб.г.п. от 20.01.2022г. №15</w:t>
            </w:r>
          </w:p>
        </w:tc>
        <w:tc>
          <w:tcPr>
            <w:tcW w:w="1909" w:type="dxa"/>
            <w:gridSpan w:val="2"/>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r>
      <w:tr w:rsidR="00C67DFD" w:rsidRPr="00C67DFD" w:rsidTr="00561B4B">
        <w:trPr>
          <w:trHeight w:val="64"/>
        </w:trPr>
        <w:tc>
          <w:tcPr>
            <w:tcW w:w="439"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63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277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1033"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1116"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1214"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2458"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1909" w:type="dxa"/>
            <w:gridSpan w:val="2"/>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166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r>
      <w:tr w:rsidR="00C67DFD" w:rsidRPr="00C67DFD" w:rsidTr="00561B4B">
        <w:trPr>
          <w:trHeight w:val="255"/>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77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033"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116"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14"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458"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909" w:type="dxa"/>
            <w:gridSpan w:val="2"/>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315"/>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334" w:type="dxa"/>
            <w:gridSpan w:val="9"/>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r w:rsidRPr="00C67DFD">
              <w:rPr>
                <w:b/>
                <w:bCs/>
                <w:sz w:val="14"/>
                <w:szCs w:val="14"/>
              </w:rPr>
              <w:t>РЕЕСТР</w:t>
            </w: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80"/>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334" w:type="dxa"/>
            <w:gridSpan w:val="9"/>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r w:rsidRPr="00C67DFD">
              <w:rPr>
                <w:b/>
                <w:bCs/>
                <w:sz w:val="14"/>
                <w:szCs w:val="14"/>
              </w:rPr>
              <w:t>сведений об акциях акционерных обществ</w:t>
            </w: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80"/>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77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4563" w:type="dxa"/>
            <w:gridSpan w:val="4"/>
            <w:tcBorders>
              <w:top w:val="nil"/>
              <w:left w:val="nil"/>
              <w:bottom w:val="nil"/>
              <w:right w:val="nil"/>
            </w:tcBorders>
            <w:shd w:val="clear" w:color="auto" w:fill="auto"/>
            <w:noWrap/>
            <w:vAlign w:val="bottom"/>
            <w:hideMark/>
          </w:tcPr>
          <w:p w:rsidR="00C67DFD" w:rsidRPr="00C67DFD" w:rsidRDefault="00C67DFD" w:rsidP="00C67DFD">
            <w:pPr>
              <w:jc w:val="center"/>
              <w:rPr>
                <w:sz w:val="14"/>
                <w:szCs w:val="14"/>
              </w:rPr>
            </w:pPr>
          </w:p>
        </w:tc>
        <w:tc>
          <w:tcPr>
            <w:tcW w:w="4367" w:type="dxa"/>
            <w:gridSpan w:val="3"/>
            <w:tcBorders>
              <w:top w:val="nil"/>
              <w:left w:val="nil"/>
              <w:bottom w:val="nil"/>
              <w:right w:val="nil"/>
            </w:tcBorders>
            <w:shd w:val="clear" w:color="auto" w:fill="auto"/>
            <w:noWrap/>
            <w:vAlign w:val="bottom"/>
            <w:hideMark/>
          </w:tcPr>
          <w:p w:rsidR="00C67DFD" w:rsidRPr="00C67DFD" w:rsidRDefault="00C67DFD" w:rsidP="00C67DFD">
            <w:pPr>
              <w:jc w:val="center"/>
              <w:rPr>
                <w:sz w:val="14"/>
                <w:szCs w:val="14"/>
              </w:rPr>
            </w:pP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vMerge w:val="restart"/>
            <w:tcBorders>
              <w:top w:val="single" w:sz="4" w:space="0" w:color="auto"/>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w:t>
            </w:r>
          </w:p>
          <w:p w:rsidR="00C67DFD" w:rsidRPr="00C67DFD" w:rsidRDefault="00C67DFD" w:rsidP="00C67DFD">
            <w:pPr>
              <w:jc w:val="center"/>
              <w:rPr>
                <w:sz w:val="14"/>
                <w:szCs w:val="14"/>
              </w:rPr>
            </w:pPr>
            <w:r w:rsidRPr="00C67DFD">
              <w:rPr>
                <w:sz w:val="14"/>
                <w:szCs w:val="14"/>
              </w:rPr>
              <w:t>п/п</w:t>
            </w:r>
          </w:p>
        </w:tc>
        <w:tc>
          <w:tcPr>
            <w:tcW w:w="2770" w:type="dxa"/>
            <w:vMerge w:val="restart"/>
            <w:tcBorders>
              <w:top w:val="single" w:sz="4" w:space="0" w:color="auto"/>
              <w:left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НАИМЕНОВАНИЕ</w:t>
            </w:r>
          </w:p>
          <w:p w:rsidR="00C67DFD" w:rsidRPr="00C67DFD" w:rsidRDefault="00C67DFD" w:rsidP="00C67DFD">
            <w:pPr>
              <w:jc w:val="center"/>
              <w:rPr>
                <w:sz w:val="14"/>
                <w:szCs w:val="14"/>
              </w:rPr>
            </w:pPr>
            <w:r w:rsidRPr="00C67DFD">
              <w:rPr>
                <w:sz w:val="14"/>
                <w:szCs w:val="14"/>
              </w:rPr>
              <w:t>акционерного общества-эмитента, его основной государственный регистрационный номер</w:t>
            </w:r>
          </w:p>
          <w:p w:rsidR="00C67DFD" w:rsidRPr="00C67DFD" w:rsidRDefault="00C67DFD" w:rsidP="00C67DFD">
            <w:pPr>
              <w:jc w:val="center"/>
              <w:rPr>
                <w:sz w:val="14"/>
                <w:szCs w:val="14"/>
              </w:rPr>
            </w:pPr>
            <w:r w:rsidRPr="00C67DFD">
              <w:rPr>
                <w:sz w:val="14"/>
                <w:szCs w:val="14"/>
              </w:rPr>
              <w:t> </w:t>
            </w:r>
          </w:p>
        </w:tc>
        <w:tc>
          <w:tcPr>
            <w:tcW w:w="4563" w:type="dxa"/>
            <w:gridSpan w:val="4"/>
            <w:vMerge w:val="restart"/>
            <w:tcBorders>
              <w:top w:val="single" w:sz="4" w:space="0" w:color="auto"/>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Количество акций, выпущенных акционерн. обществом</w:t>
            </w:r>
          </w:p>
          <w:p w:rsidR="00C67DFD" w:rsidRPr="00C67DFD" w:rsidRDefault="00C67DFD" w:rsidP="00C67DFD">
            <w:pPr>
              <w:jc w:val="center"/>
              <w:rPr>
                <w:sz w:val="14"/>
                <w:szCs w:val="14"/>
              </w:rPr>
            </w:pPr>
            <w:r w:rsidRPr="00C67DFD">
              <w:rPr>
                <w:sz w:val="14"/>
                <w:szCs w:val="14"/>
              </w:rPr>
              <w:t>(с указанием количества привилегированных акций),</w:t>
            </w:r>
          </w:p>
          <w:p w:rsidR="00C67DFD" w:rsidRPr="00C67DFD" w:rsidRDefault="00C67DFD" w:rsidP="00C67DFD">
            <w:pPr>
              <w:jc w:val="center"/>
              <w:rPr>
                <w:sz w:val="14"/>
                <w:szCs w:val="14"/>
              </w:rPr>
            </w:pPr>
            <w:r w:rsidRPr="00C67DFD">
              <w:rPr>
                <w:sz w:val="14"/>
                <w:szCs w:val="14"/>
              </w:rPr>
              <w:t>и размер доли в уставном капитале, принадлежащей</w:t>
            </w:r>
          </w:p>
          <w:p w:rsidR="00C67DFD" w:rsidRPr="00C67DFD" w:rsidRDefault="00C67DFD" w:rsidP="00C67DFD">
            <w:pPr>
              <w:rPr>
                <w:sz w:val="14"/>
                <w:szCs w:val="14"/>
              </w:rPr>
            </w:pPr>
            <w:r w:rsidRPr="00C67DFD">
              <w:rPr>
                <w:sz w:val="14"/>
                <w:szCs w:val="14"/>
              </w:rPr>
              <w:t>муниципальному образованию Грибановское городское</w:t>
            </w:r>
          </w:p>
          <w:p w:rsidR="00C67DFD" w:rsidRPr="00C67DFD" w:rsidRDefault="00C67DFD" w:rsidP="00C67DFD">
            <w:pPr>
              <w:jc w:val="center"/>
              <w:rPr>
                <w:sz w:val="14"/>
                <w:szCs w:val="14"/>
              </w:rPr>
            </w:pPr>
            <w:r w:rsidRPr="00C67DFD">
              <w:rPr>
                <w:sz w:val="14"/>
                <w:szCs w:val="14"/>
              </w:rPr>
              <w:t>поселение, в процентах</w:t>
            </w:r>
          </w:p>
        </w:tc>
        <w:tc>
          <w:tcPr>
            <w:tcW w:w="4367" w:type="dxa"/>
            <w:gridSpan w:val="3"/>
            <w:vMerge w:val="restart"/>
            <w:tcBorders>
              <w:top w:val="single" w:sz="4" w:space="0" w:color="auto"/>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Номинальная стоимость акций</w:t>
            </w:r>
          </w:p>
          <w:p w:rsidR="00C67DFD" w:rsidRPr="00C67DFD" w:rsidRDefault="00C67DFD" w:rsidP="00C67DFD">
            <w:pPr>
              <w:jc w:val="center"/>
              <w:rPr>
                <w:sz w:val="14"/>
                <w:szCs w:val="14"/>
              </w:rPr>
            </w:pPr>
            <w:r w:rsidRPr="00C67DFD">
              <w:rPr>
                <w:sz w:val="14"/>
                <w:szCs w:val="14"/>
              </w:rPr>
              <w:t> </w:t>
            </w:r>
          </w:p>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vMerge/>
            <w:tcBorders>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77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4563" w:type="dxa"/>
            <w:gridSpan w:val="4"/>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4367" w:type="dxa"/>
            <w:gridSpan w:val="3"/>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vMerge/>
            <w:tcBorders>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77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4563" w:type="dxa"/>
            <w:gridSpan w:val="4"/>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4367" w:type="dxa"/>
            <w:gridSpan w:val="3"/>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vMerge/>
            <w:tcBorders>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77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4563" w:type="dxa"/>
            <w:gridSpan w:val="4"/>
            <w:vMerge/>
            <w:tcBorders>
              <w:left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4367" w:type="dxa"/>
            <w:gridSpan w:val="3"/>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74"/>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vMerge/>
            <w:tcBorders>
              <w:left w:val="single" w:sz="4" w:space="0" w:color="auto"/>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770" w:type="dxa"/>
            <w:vMerge/>
            <w:tcBorders>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4563" w:type="dxa"/>
            <w:gridSpan w:val="4"/>
            <w:vMerge/>
            <w:tcBorders>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4367" w:type="dxa"/>
            <w:gridSpan w:val="3"/>
            <w:vMerge/>
            <w:tcBorders>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70"/>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w:t>
            </w:r>
          </w:p>
        </w:tc>
        <w:tc>
          <w:tcPr>
            <w:tcW w:w="2770" w:type="dxa"/>
            <w:tcBorders>
              <w:top w:val="single" w:sz="4" w:space="0" w:color="auto"/>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w:t>
            </w:r>
          </w:p>
        </w:tc>
        <w:tc>
          <w:tcPr>
            <w:tcW w:w="4563" w:type="dxa"/>
            <w:gridSpan w:val="4"/>
            <w:tcBorders>
              <w:top w:val="single" w:sz="4" w:space="0" w:color="auto"/>
              <w:left w:val="nil"/>
              <w:bottom w:val="single" w:sz="8"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3</w:t>
            </w:r>
          </w:p>
        </w:tc>
        <w:tc>
          <w:tcPr>
            <w:tcW w:w="4367" w:type="dxa"/>
            <w:gridSpan w:val="3"/>
            <w:tcBorders>
              <w:top w:val="single" w:sz="4" w:space="0" w:color="auto"/>
              <w:left w:val="nil"/>
              <w:bottom w:val="single" w:sz="8"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4</w:t>
            </w: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60"/>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2770" w:type="dxa"/>
            <w:tcBorders>
              <w:top w:val="single" w:sz="4" w:space="0" w:color="auto"/>
              <w:left w:val="nil"/>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c>
          <w:tcPr>
            <w:tcW w:w="4563" w:type="dxa"/>
            <w:gridSpan w:val="4"/>
            <w:tcBorders>
              <w:top w:val="single" w:sz="8" w:space="0" w:color="auto"/>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4367" w:type="dxa"/>
            <w:gridSpan w:val="3"/>
            <w:tcBorders>
              <w:top w:val="single" w:sz="8" w:space="0" w:color="auto"/>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70"/>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77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033"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116"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14"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458"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909" w:type="dxa"/>
            <w:gridSpan w:val="2"/>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77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033"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116"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14"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458"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909" w:type="dxa"/>
            <w:gridSpan w:val="2"/>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80"/>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334" w:type="dxa"/>
            <w:gridSpan w:val="9"/>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r w:rsidRPr="00C67DFD">
              <w:rPr>
                <w:b/>
                <w:bCs/>
                <w:sz w:val="14"/>
                <w:szCs w:val="14"/>
              </w:rPr>
              <w:t>РЕЕСТР</w:t>
            </w: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b/>
                <w:bCs/>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b/>
                <w:bCs/>
                <w:sz w:val="14"/>
                <w:szCs w:val="14"/>
              </w:rPr>
            </w:pPr>
          </w:p>
        </w:tc>
      </w:tr>
      <w:tr w:rsidR="00C67DFD" w:rsidRPr="00C67DFD" w:rsidTr="00561B4B">
        <w:trPr>
          <w:trHeight w:val="80"/>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334" w:type="dxa"/>
            <w:gridSpan w:val="9"/>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r w:rsidRPr="00C67DFD">
              <w:rPr>
                <w:b/>
                <w:bCs/>
                <w:sz w:val="14"/>
                <w:szCs w:val="14"/>
              </w:rPr>
              <w:t>сведений о долях (вкладах) в уставных (складочных) капиталах хозяйственных обществ и товариществ</w:t>
            </w: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b/>
                <w:bCs/>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b/>
                <w:bCs/>
                <w:sz w:val="14"/>
                <w:szCs w:val="14"/>
              </w:rPr>
            </w:pPr>
          </w:p>
        </w:tc>
      </w:tr>
      <w:tr w:rsidR="00C67DFD" w:rsidRPr="00C67DFD" w:rsidTr="00561B4B">
        <w:trPr>
          <w:trHeight w:val="255"/>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334" w:type="dxa"/>
            <w:gridSpan w:val="9"/>
            <w:tcBorders>
              <w:top w:val="nil"/>
              <w:left w:val="nil"/>
              <w:bottom w:val="single" w:sz="4" w:space="0" w:color="auto"/>
              <w:right w:val="nil"/>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70"/>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vMerge w:val="restart"/>
            <w:tcBorders>
              <w:top w:val="nil"/>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w:t>
            </w:r>
          </w:p>
          <w:p w:rsidR="00C67DFD" w:rsidRPr="00C67DFD" w:rsidRDefault="00C67DFD" w:rsidP="00C67DFD">
            <w:pPr>
              <w:jc w:val="center"/>
              <w:rPr>
                <w:sz w:val="14"/>
                <w:szCs w:val="14"/>
              </w:rPr>
            </w:pPr>
            <w:r w:rsidRPr="00C67DFD">
              <w:rPr>
                <w:sz w:val="14"/>
                <w:szCs w:val="14"/>
              </w:rPr>
              <w:t>п/п</w:t>
            </w:r>
          </w:p>
        </w:tc>
        <w:tc>
          <w:tcPr>
            <w:tcW w:w="2770" w:type="dxa"/>
            <w:vMerge w:val="restart"/>
            <w:tcBorders>
              <w:top w:val="nil"/>
              <w:left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НАИМЕНОВАНИЕ</w:t>
            </w:r>
          </w:p>
          <w:p w:rsidR="00C67DFD" w:rsidRPr="00C67DFD" w:rsidRDefault="00C67DFD" w:rsidP="00C67DFD">
            <w:pPr>
              <w:jc w:val="center"/>
              <w:rPr>
                <w:sz w:val="14"/>
                <w:szCs w:val="14"/>
              </w:rPr>
            </w:pPr>
            <w:r w:rsidRPr="00C67DFD">
              <w:rPr>
                <w:sz w:val="14"/>
                <w:szCs w:val="14"/>
              </w:rPr>
              <w:t>хозяйственного общества, товарищества, его основной государственный регистрационный номер</w:t>
            </w:r>
          </w:p>
          <w:p w:rsidR="00C67DFD" w:rsidRPr="00C67DFD" w:rsidRDefault="00C67DFD" w:rsidP="00C67DFD">
            <w:pPr>
              <w:jc w:val="center"/>
              <w:rPr>
                <w:sz w:val="14"/>
                <w:szCs w:val="14"/>
              </w:rPr>
            </w:pPr>
            <w:r w:rsidRPr="00C67DFD">
              <w:rPr>
                <w:sz w:val="14"/>
                <w:szCs w:val="14"/>
              </w:rPr>
              <w:t> </w:t>
            </w:r>
          </w:p>
        </w:tc>
        <w:tc>
          <w:tcPr>
            <w:tcW w:w="8930" w:type="dxa"/>
            <w:gridSpan w:val="7"/>
            <w:vMerge w:val="restart"/>
            <w:tcBorders>
              <w:top w:val="single" w:sz="4" w:space="0" w:color="auto"/>
              <w:left w:val="nil"/>
              <w:right w:val="single" w:sz="4" w:space="0" w:color="000000"/>
            </w:tcBorders>
            <w:shd w:val="clear" w:color="auto" w:fill="auto"/>
            <w:noWrap/>
            <w:vAlign w:val="bottom"/>
            <w:hideMark/>
          </w:tcPr>
          <w:p w:rsidR="00C67DFD" w:rsidRPr="00C67DFD" w:rsidRDefault="00C67DFD" w:rsidP="00561B4B">
            <w:pPr>
              <w:jc w:val="center"/>
              <w:rPr>
                <w:sz w:val="14"/>
                <w:szCs w:val="14"/>
              </w:rPr>
            </w:pPr>
            <w:r w:rsidRPr="00C67DFD">
              <w:rPr>
                <w:sz w:val="14"/>
                <w:szCs w:val="14"/>
              </w:rPr>
              <w:t>Размер уставного (складочного) капитала</w:t>
            </w:r>
            <w:r w:rsidR="00561B4B">
              <w:rPr>
                <w:sz w:val="14"/>
                <w:szCs w:val="14"/>
              </w:rPr>
              <w:t xml:space="preserve"> </w:t>
            </w:r>
            <w:r w:rsidRPr="00C67DFD">
              <w:rPr>
                <w:sz w:val="14"/>
                <w:szCs w:val="14"/>
              </w:rPr>
              <w:t>хозяйственного общества, товарищества</w:t>
            </w:r>
          </w:p>
          <w:p w:rsidR="00C67DFD" w:rsidRPr="00C67DFD" w:rsidRDefault="00C67DFD" w:rsidP="00561B4B">
            <w:pPr>
              <w:jc w:val="center"/>
              <w:rPr>
                <w:sz w:val="14"/>
                <w:szCs w:val="14"/>
              </w:rPr>
            </w:pPr>
            <w:r w:rsidRPr="00C67DFD">
              <w:rPr>
                <w:sz w:val="14"/>
                <w:szCs w:val="14"/>
              </w:rPr>
              <w:t>и доли муниципального образования Грибановское городское поселение</w:t>
            </w:r>
            <w:r w:rsidR="00561B4B">
              <w:rPr>
                <w:sz w:val="14"/>
                <w:szCs w:val="14"/>
              </w:rPr>
              <w:t xml:space="preserve"> </w:t>
            </w:r>
            <w:r w:rsidRPr="00C67DFD">
              <w:rPr>
                <w:sz w:val="14"/>
                <w:szCs w:val="14"/>
              </w:rPr>
              <w:t xml:space="preserve">  в уставном (складочном) капитале, </w:t>
            </w:r>
            <w:r w:rsidR="00561B4B">
              <w:rPr>
                <w:sz w:val="14"/>
                <w:szCs w:val="14"/>
              </w:rPr>
              <w:t xml:space="preserve"> </w:t>
            </w:r>
            <w:r w:rsidRPr="00C67DFD">
              <w:rPr>
                <w:sz w:val="14"/>
                <w:szCs w:val="14"/>
              </w:rPr>
              <w:t>в процентах</w:t>
            </w: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vMerge/>
            <w:tcBorders>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77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8930" w:type="dxa"/>
            <w:gridSpan w:val="7"/>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vMerge/>
            <w:tcBorders>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77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8930" w:type="dxa"/>
            <w:gridSpan w:val="7"/>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vMerge/>
            <w:tcBorders>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77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8930" w:type="dxa"/>
            <w:gridSpan w:val="7"/>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80"/>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vMerge/>
            <w:tcBorders>
              <w:left w:val="single" w:sz="4" w:space="0" w:color="auto"/>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770" w:type="dxa"/>
            <w:vMerge/>
            <w:tcBorders>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8930" w:type="dxa"/>
            <w:gridSpan w:val="7"/>
            <w:vMerge/>
            <w:tcBorders>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70"/>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w:t>
            </w:r>
          </w:p>
        </w:tc>
        <w:tc>
          <w:tcPr>
            <w:tcW w:w="2770" w:type="dxa"/>
            <w:tcBorders>
              <w:top w:val="single" w:sz="4" w:space="0" w:color="auto"/>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w:t>
            </w:r>
          </w:p>
        </w:tc>
        <w:tc>
          <w:tcPr>
            <w:tcW w:w="8930" w:type="dxa"/>
            <w:gridSpan w:val="7"/>
            <w:tcBorders>
              <w:top w:val="single" w:sz="4" w:space="0" w:color="auto"/>
              <w:left w:val="nil"/>
              <w:bottom w:val="single" w:sz="8"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3</w:t>
            </w: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60"/>
        </w:trPr>
        <w:tc>
          <w:tcPr>
            <w:tcW w:w="439"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2770" w:type="dxa"/>
            <w:tcBorders>
              <w:top w:val="single" w:sz="4" w:space="0" w:color="auto"/>
              <w:left w:val="nil"/>
              <w:bottom w:val="single" w:sz="4" w:space="0" w:color="auto"/>
              <w:right w:val="single" w:sz="4" w:space="0" w:color="auto"/>
            </w:tcBorders>
            <w:shd w:val="clear" w:color="000000" w:fill="FFFFFF"/>
            <w:noWrap/>
            <w:vAlign w:val="bottom"/>
            <w:hideMark/>
          </w:tcPr>
          <w:p w:rsidR="00C67DFD" w:rsidRPr="00C67DFD" w:rsidRDefault="00C67DFD" w:rsidP="00C67DFD">
            <w:pPr>
              <w:rPr>
                <w:sz w:val="14"/>
                <w:szCs w:val="14"/>
              </w:rPr>
            </w:pPr>
            <w:r w:rsidRPr="00C67DFD">
              <w:rPr>
                <w:sz w:val="14"/>
                <w:szCs w:val="14"/>
              </w:rPr>
              <w:t> </w:t>
            </w:r>
          </w:p>
        </w:tc>
        <w:tc>
          <w:tcPr>
            <w:tcW w:w="8930" w:type="dxa"/>
            <w:gridSpan w:val="7"/>
            <w:tcBorders>
              <w:top w:val="single" w:sz="8" w:space="0" w:color="auto"/>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30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6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bl>
    <w:p w:rsidR="00C67DFD" w:rsidRPr="00C67DFD" w:rsidRDefault="00C67DFD" w:rsidP="00C67DFD">
      <w:pPr>
        <w:rPr>
          <w:sz w:val="14"/>
          <w:szCs w:val="14"/>
        </w:rPr>
      </w:pPr>
    </w:p>
    <w:p w:rsidR="00C67DFD" w:rsidRPr="00C67DFD" w:rsidRDefault="00C67DFD" w:rsidP="00C67DFD">
      <w:pPr>
        <w:rPr>
          <w:sz w:val="14"/>
          <w:szCs w:val="14"/>
        </w:rPr>
      </w:pPr>
    </w:p>
    <w:p w:rsidR="00C67DFD" w:rsidRPr="00C67DFD" w:rsidRDefault="00C67DFD" w:rsidP="00C67DFD">
      <w:pPr>
        <w:rPr>
          <w:sz w:val="14"/>
          <w:szCs w:val="14"/>
        </w:rPr>
      </w:pPr>
    </w:p>
    <w:tbl>
      <w:tblPr>
        <w:tblW w:w="15810" w:type="dxa"/>
        <w:tblInd w:w="93" w:type="dxa"/>
        <w:tblLook w:val="04A0"/>
      </w:tblPr>
      <w:tblGrid>
        <w:gridCol w:w="432"/>
        <w:gridCol w:w="3320"/>
        <w:gridCol w:w="1980"/>
        <w:gridCol w:w="2505"/>
        <w:gridCol w:w="2693"/>
        <w:gridCol w:w="1160"/>
        <w:gridCol w:w="1360"/>
        <w:gridCol w:w="1240"/>
        <w:gridCol w:w="1120"/>
      </w:tblGrid>
      <w:tr w:rsidR="00C67DFD" w:rsidRPr="00C67DFD" w:rsidTr="00561B4B">
        <w:trPr>
          <w:trHeight w:val="375"/>
        </w:trPr>
        <w:tc>
          <w:tcPr>
            <w:tcW w:w="432"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33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98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505"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453" w:type="dxa"/>
            <w:gridSpan w:val="4"/>
            <w:tcBorders>
              <w:top w:val="nil"/>
              <w:left w:val="nil"/>
              <w:bottom w:val="nil"/>
              <w:right w:val="nil"/>
            </w:tcBorders>
            <w:shd w:val="clear" w:color="auto" w:fill="auto"/>
            <w:noWrap/>
            <w:vAlign w:val="bottom"/>
            <w:hideMark/>
          </w:tcPr>
          <w:p w:rsidR="00C67DFD" w:rsidRPr="00C67DFD" w:rsidRDefault="00C67DFD" w:rsidP="00C67DFD">
            <w:pPr>
              <w:jc w:val="right"/>
              <w:rPr>
                <w:sz w:val="14"/>
                <w:szCs w:val="14"/>
              </w:rPr>
            </w:pPr>
            <w:r w:rsidRPr="00C67DFD">
              <w:rPr>
                <w:sz w:val="14"/>
                <w:szCs w:val="14"/>
              </w:rPr>
              <w:t xml:space="preserve">Приложение №3 </w:t>
            </w: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80"/>
        </w:trPr>
        <w:tc>
          <w:tcPr>
            <w:tcW w:w="432"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33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98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505"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453" w:type="dxa"/>
            <w:gridSpan w:val="4"/>
            <w:tcBorders>
              <w:top w:val="nil"/>
              <w:left w:val="nil"/>
              <w:bottom w:val="nil"/>
              <w:right w:val="nil"/>
            </w:tcBorders>
            <w:shd w:val="clear" w:color="auto" w:fill="auto"/>
            <w:noWrap/>
            <w:vAlign w:val="bottom"/>
            <w:hideMark/>
          </w:tcPr>
          <w:p w:rsidR="00C67DFD" w:rsidRPr="00C67DFD" w:rsidRDefault="00C67DFD" w:rsidP="00C67DFD">
            <w:pPr>
              <w:jc w:val="right"/>
              <w:rPr>
                <w:sz w:val="14"/>
                <w:szCs w:val="14"/>
              </w:rPr>
            </w:pPr>
            <w:r w:rsidRPr="00C67DFD">
              <w:rPr>
                <w:sz w:val="14"/>
                <w:szCs w:val="14"/>
              </w:rPr>
              <w:t>к решению Совета народных депутатов</w:t>
            </w: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80"/>
        </w:trPr>
        <w:tc>
          <w:tcPr>
            <w:tcW w:w="432"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33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98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505"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453" w:type="dxa"/>
            <w:gridSpan w:val="4"/>
            <w:tcBorders>
              <w:top w:val="nil"/>
              <w:left w:val="nil"/>
              <w:bottom w:val="nil"/>
              <w:right w:val="nil"/>
            </w:tcBorders>
            <w:shd w:val="clear" w:color="auto" w:fill="auto"/>
            <w:vAlign w:val="bottom"/>
            <w:hideMark/>
          </w:tcPr>
          <w:p w:rsidR="00C67DFD" w:rsidRPr="00C67DFD" w:rsidRDefault="00C67DFD" w:rsidP="00C67DFD">
            <w:pPr>
              <w:jc w:val="right"/>
              <w:rPr>
                <w:sz w:val="14"/>
                <w:szCs w:val="14"/>
              </w:rPr>
            </w:pPr>
            <w:r w:rsidRPr="00C67DFD">
              <w:rPr>
                <w:sz w:val="14"/>
                <w:szCs w:val="14"/>
              </w:rPr>
              <w:t>Грибановского городского поселения</w:t>
            </w:r>
          </w:p>
        </w:tc>
        <w:tc>
          <w:tcPr>
            <w:tcW w:w="1120" w:type="dxa"/>
            <w:tcBorders>
              <w:top w:val="nil"/>
              <w:left w:val="nil"/>
              <w:bottom w:val="nil"/>
              <w:right w:val="nil"/>
            </w:tcBorders>
            <w:shd w:val="clear" w:color="auto" w:fill="auto"/>
            <w:vAlign w:val="bottom"/>
            <w:hideMark/>
          </w:tcPr>
          <w:p w:rsidR="00C67DFD" w:rsidRPr="00C67DFD" w:rsidRDefault="00C67DFD" w:rsidP="00C67DFD">
            <w:pPr>
              <w:rPr>
                <w:sz w:val="14"/>
                <w:szCs w:val="14"/>
              </w:rPr>
            </w:pPr>
          </w:p>
        </w:tc>
      </w:tr>
      <w:tr w:rsidR="00C67DFD" w:rsidRPr="00C67DFD" w:rsidTr="00561B4B">
        <w:trPr>
          <w:trHeight w:val="80"/>
        </w:trPr>
        <w:tc>
          <w:tcPr>
            <w:tcW w:w="432"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33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98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505"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6453" w:type="dxa"/>
            <w:gridSpan w:val="4"/>
            <w:tcBorders>
              <w:top w:val="nil"/>
              <w:left w:val="nil"/>
              <w:bottom w:val="nil"/>
              <w:right w:val="nil"/>
            </w:tcBorders>
            <w:shd w:val="clear" w:color="auto" w:fill="auto"/>
            <w:noWrap/>
            <w:vAlign w:val="bottom"/>
            <w:hideMark/>
          </w:tcPr>
          <w:p w:rsidR="00C67DFD" w:rsidRPr="00C67DFD" w:rsidRDefault="00C67DFD" w:rsidP="00C67DFD">
            <w:pPr>
              <w:jc w:val="right"/>
              <w:rPr>
                <w:sz w:val="14"/>
                <w:szCs w:val="14"/>
              </w:rPr>
            </w:pPr>
            <w:r w:rsidRPr="00C67DFD">
              <w:rPr>
                <w:sz w:val="14"/>
                <w:szCs w:val="14"/>
              </w:rPr>
              <w:t>от 28.06.2017г. №153</w:t>
            </w: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2"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33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98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505"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7573" w:type="dxa"/>
            <w:gridSpan w:val="5"/>
            <w:tcBorders>
              <w:top w:val="nil"/>
              <w:left w:val="nil"/>
              <w:bottom w:val="nil"/>
              <w:right w:val="nil"/>
            </w:tcBorders>
            <w:shd w:val="clear" w:color="auto" w:fill="auto"/>
            <w:noWrap/>
            <w:vAlign w:val="bottom"/>
            <w:hideMark/>
          </w:tcPr>
          <w:p w:rsidR="00C67DFD" w:rsidRPr="00C67DFD" w:rsidRDefault="00C67DFD" w:rsidP="00C67DFD">
            <w:pPr>
              <w:jc w:val="center"/>
              <w:rPr>
                <w:sz w:val="14"/>
                <w:szCs w:val="14"/>
              </w:rPr>
            </w:pPr>
            <w:r w:rsidRPr="00C67DFD">
              <w:rPr>
                <w:sz w:val="14"/>
                <w:szCs w:val="14"/>
              </w:rPr>
              <w:t>(с изм. от 27.12.2017г. №194, от 29.12.2020г.№31, от 29.12.2021г.№99, от 29.12.2022г.№163)</w:t>
            </w:r>
          </w:p>
        </w:tc>
      </w:tr>
      <w:tr w:rsidR="00C67DFD" w:rsidRPr="00C67DFD" w:rsidTr="00561B4B">
        <w:trPr>
          <w:trHeight w:val="315"/>
        </w:trPr>
        <w:tc>
          <w:tcPr>
            <w:tcW w:w="432"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33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98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505"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693"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1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3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4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jc w:val="center"/>
              <w:rPr>
                <w:sz w:val="14"/>
                <w:szCs w:val="14"/>
              </w:rPr>
            </w:pPr>
          </w:p>
        </w:tc>
      </w:tr>
      <w:tr w:rsidR="00C67DFD" w:rsidRPr="00C67DFD" w:rsidTr="00561B4B">
        <w:trPr>
          <w:trHeight w:val="80"/>
        </w:trPr>
        <w:tc>
          <w:tcPr>
            <w:tcW w:w="15810" w:type="dxa"/>
            <w:gridSpan w:val="9"/>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r w:rsidRPr="00C67DFD">
              <w:rPr>
                <w:b/>
                <w:bCs/>
                <w:sz w:val="14"/>
                <w:szCs w:val="14"/>
              </w:rPr>
              <w:t>РЕЕСТР</w:t>
            </w:r>
          </w:p>
        </w:tc>
      </w:tr>
      <w:tr w:rsidR="00C67DFD" w:rsidRPr="00C67DFD" w:rsidTr="00561B4B">
        <w:trPr>
          <w:trHeight w:val="80"/>
        </w:trPr>
        <w:tc>
          <w:tcPr>
            <w:tcW w:w="15810" w:type="dxa"/>
            <w:gridSpan w:val="9"/>
            <w:tcBorders>
              <w:top w:val="nil"/>
              <w:left w:val="nil"/>
              <w:bottom w:val="nil"/>
              <w:right w:val="nil"/>
            </w:tcBorders>
            <w:shd w:val="clear" w:color="auto" w:fill="auto"/>
            <w:vAlign w:val="bottom"/>
            <w:hideMark/>
          </w:tcPr>
          <w:p w:rsidR="00C67DFD" w:rsidRPr="00C67DFD" w:rsidRDefault="00C67DFD" w:rsidP="00C67DFD">
            <w:pPr>
              <w:jc w:val="center"/>
              <w:rPr>
                <w:b/>
                <w:bCs/>
                <w:sz w:val="14"/>
                <w:szCs w:val="14"/>
              </w:rPr>
            </w:pPr>
            <w:r w:rsidRPr="00C67DFD">
              <w:rPr>
                <w:b/>
                <w:bCs/>
                <w:sz w:val="14"/>
                <w:szCs w:val="14"/>
              </w:rPr>
              <w:t>сведений о муниципальных унитарных предприятиях, муниципальных учреждениях, хозяйственных обществах, товариществах, акции, доли (вклады) в уставном (складочном) капитале которых принадлежат</w:t>
            </w:r>
          </w:p>
        </w:tc>
      </w:tr>
      <w:tr w:rsidR="00C67DFD" w:rsidRPr="00C67DFD" w:rsidTr="00561B4B">
        <w:trPr>
          <w:trHeight w:val="74"/>
        </w:trPr>
        <w:tc>
          <w:tcPr>
            <w:tcW w:w="15810" w:type="dxa"/>
            <w:gridSpan w:val="9"/>
            <w:tcBorders>
              <w:top w:val="nil"/>
              <w:left w:val="nil"/>
              <w:bottom w:val="nil"/>
              <w:right w:val="nil"/>
            </w:tcBorders>
            <w:shd w:val="clear" w:color="auto" w:fill="auto"/>
            <w:vAlign w:val="bottom"/>
            <w:hideMark/>
          </w:tcPr>
          <w:p w:rsidR="00C67DFD" w:rsidRPr="00C67DFD" w:rsidRDefault="00C67DFD" w:rsidP="00C67DFD">
            <w:pPr>
              <w:jc w:val="center"/>
              <w:rPr>
                <w:b/>
                <w:bCs/>
                <w:sz w:val="14"/>
                <w:szCs w:val="14"/>
              </w:rPr>
            </w:pPr>
            <w:r w:rsidRPr="00C67DFD">
              <w:rPr>
                <w:b/>
                <w:bCs/>
                <w:sz w:val="14"/>
                <w:szCs w:val="14"/>
              </w:rPr>
              <w:t>муниципальному образованию Грибановское городское поселение, иных юридических лицах,</w:t>
            </w:r>
          </w:p>
        </w:tc>
      </w:tr>
      <w:tr w:rsidR="00C67DFD" w:rsidRPr="00C67DFD" w:rsidTr="00561B4B">
        <w:trPr>
          <w:trHeight w:val="74"/>
        </w:trPr>
        <w:tc>
          <w:tcPr>
            <w:tcW w:w="15810" w:type="dxa"/>
            <w:gridSpan w:val="9"/>
            <w:tcBorders>
              <w:top w:val="nil"/>
              <w:left w:val="nil"/>
              <w:bottom w:val="nil"/>
              <w:right w:val="nil"/>
            </w:tcBorders>
            <w:shd w:val="clear" w:color="auto" w:fill="auto"/>
            <w:vAlign w:val="bottom"/>
            <w:hideMark/>
          </w:tcPr>
          <w:p w:rsidR="00C67DFD" w:rsidRPr="00C67DFD" w:rsidRDefault="00C67DFD" w:rsidP="00C67DFD">
            <w:pPr>
              <w:jc w:val="center"/>
              <w:rPr>
                <w:b/>
                <w:bCs/>
                <w:sz w:val="14"/>
                <w:szCs w:val="14"/>
              </w:rPr>
            </w:pPr>
            <w:r w:rsidRPr="00C67DFD">
              <w:rPr>
                <w:b/>
                <w:bCs/>
                <w:sz w:val="14"/>
                <w:szCs w:val="14"/>
              </w:rPr>
              <w:t>в которых муниципальное образование Грибановское городское поселение является учредителем (участником)   (Раздел 3)</w:t>
            </w:r>
          </w:p>
        </w:tc>
      </w:tr>
      <w:tr w:rsidR="00C67DFD" w:rsidRPr="00C67DFD" w:rsidTr="00561B4B">
        <w:trPr>
          <w:trHeight w:val="300"/>
        </w:trPr>
        <w:tc>
          <w:tcPr>
            <w:tcW w:w="432"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3320" w:type="dxa"/>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p>
        </w:tc>
        <w:tc>
          <w:tcPr>
            <w:tcW w:w="1980" w:type="dxa"/>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p>
        </w:tc>
        <w:tc>
          <w:tcPr>
            <w:tcW w:w="2505" w:type="dxa"/>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p>
        </w:tc>
        <w:tc>
          <w:tcPr>
            <w:tcW w:w="2693" w:type="dxa"/>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p>
        </w:tc>
        <w:tc>
          <w:tcPr>
            <w:tcW w:w="1160" w:type="dxa"/>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p>
        </w:tc>
        <w:tc>
          <w:tcPr>
            <w:tcW w:w="1360" w:type="dxa"/>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p>
        </w:tc>
        <w:tc>
          <w:tcPr>
            <w:tcW w:w="2360" w:type="dxa"/>
            <w:gridSpan w:val="2"/>
            <w:tcBorders>
              <w:top w:val="nil"/>
              <w:left w:val="nil"/>
              <w:bottom w:val="nil"/>
              <w:right w:val="nil"/>
            </w:tcBorders>
            <w:shd w:val="clear" w:color="auto" w:fill="auto"/>
            <w:noWrap/>
            <w:vAlign w:val="bottom"/>
            <w:hideMark/>
          </w:tcPr>
          <w:p w:rsidR="00C67DFD" w:rsidRPr="00C67DFD" w:rsidRDefault="00C67DFD" w:rsidP="00C67DFD">
            <w:pPr>
              <w:jc w:val="right"/>
              <w:rPr>
                <w:sz w:val="14"/>
                <w:szCs w:val="14"/>
              </w:rPr>
            </w:pPr>
          </w:p>
        </w:tc>
      </w:tr>
      <w:tr w:rsidR="00C67DFD" w:rsidRPr="00C67DFD" w:rsidTr="00561B4B">
        <w:trPr>
          <w:trHeight w:val="80"/>
        </w:trPr>
        <w:tc>
          <w:tcPr>
            <w:tcW w:w="15810" w:type="dxa"/>
            <w:gridSpan w:val="9"/>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r w:rsidRPr="00C67DFD">
              <w:rPr>
                <w:b/>
                <w:bCs/>
                <w:sz w:val="14"/>
                <w:szCs w:val="14"/>
              </w:rPr>
              <w:t>Муниципальные унитарные предприятия</w:t>
            </w:r>
          </w:p>
        </w:tc>
      </w:tr>
      <w:tr w:rsidR="00C67DFD" w:rsidRPr="00C67DFD" w:rsidTr="00561B4B">
        <w:trPr>
          <w:trHeight w:val="74"/>
        </w:trPr>
        <w:tc>
          <w:tcPr>
            <w:tcW w:w="432"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33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98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505"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693" w:type="dxa"/>
            <w:tcBorders>
              <w:top w:val="nil"/>
              <w:left w:val="nil"/>
              <w:bottom w:val="nil"/>
              <w:right w:val="nil"/>
            </w:tcBorders>
            <w:shd w:val="clear" w:color="auto" w:fill="auto"/>
            <w:noWrap/>
            <w:vAlign w:val="bottom"/>
            <w:hideMark/>
          </w:tcPr>
          <w:p w:rsidR="00C67DFD" w:rsidRPr="00C67DFD" w:rsidRDefault="00C67DFD" w:rsidP="00C67DFD">
            <w:pPr>
              <w:jc w:val="center"/>
              <w:rPr>
                <w:sz w:val="14"/>
                <w:szCs w:val="14"/>
              </w:rPr>
            </w:pPr>
          </w:p>
        </w:tc>
        <w:tc>
          <w:tcPr>
            <w:tcW w:w="11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3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40" w:type="dxa"/>
            <w:tcBorders>
              <w:top w:val="nil"/>
              <w:left w:val="nil"/>
              <w:bottom w:val="nil"/>
              <w:right w:val="nil"/>
            </w:tcBorders>
            <w:shd w:val="clear" w:color="auto" w:fill="auto"/>
            <w:noWrap/>
            <w:vAlign w:val="bottom"/>
            <w:hideMark/>
          </w:tcPr>
          <w:p w:rsidR="00C67DFD" w:rsidRPr="00C67DFD" w:rsidRDefault="00C67DFD" w:rsidP="00C67DFD">
            <w:pPr>
              <w:jc w:val="cente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745"/>
        </w:trPr>
        <w:tc>
          <w:tcPr>
            <w:tcW w:w="432" w:type="dxa"/>
            <w:tcBorders>
              <w:top w:val="single" w:sz="4" w:space="0" w:color="auto"/>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p w:rsidR="00C67DFD" w:rsidRPr="00C67DFD" w:rsidRDefault="00C67DFD" w:rsidP="00C67DFD">
            <w:pPr>
              <w:jc w:val="center"/>
              <w:rPr>
                <w:sz w:val="14"/>
                <w:szCs w:val="14"/>
              </w:rPr>
            </w:pPr>
            <w:r w:rsidRPr="00C67DFD">
              <w:rPr>
                <w:sz w:val="14"/>
                <w:szCs w:val="14"/>
              </w:rPr>
              <w:t>№</w:t>
            </w:r>
          </w:p>
          <w:p w:rsidR="00C67DFD" w:rsidRPr="00C67DFD" w:rsidRDefault="00C67DFD" w:rsidP="00C67DFD">
            <w:pPr>
              <w:jc w:val="center"/>
              <w:rPr>
                <w:sz w:val="14"/>
                <w:szCs w:val="14"/>
              </w:rPr>
            </w:pPr>
            <w:r w:rsidRPr="00C67DFD">
              <w:rPr>
                <w:sz w:val="14"/>
                <w:szCs w:val="14"/>
              </w:rPr>
              <w:t> </w:t>
            </w:r>
          </w:p>
          <w:p w:rsidR="00C67DFD" w:rsidRPr="00C67DFD" w:rsidRDefault="00C67DFD" w:rsidP="00C67DFD">
            <w:pPr>
              <w:jc w:val="center"/>
              <w:rPr>
                <w:sz w:val="14"/>
                <w:szCs w:val="14"/>
              </w:rPr>
            </w:pPr>
            <w:r w:rsidRPr="00C67DFD">
              <w:rPr>
                <w:sz w:val="14"/>
                <w:szCs w:val="14"/>
              </w:rPr>
              <w:t>п/п</w:t>
            </w:r>
          </w:p>
        </w:tc>
        <w:tc>
          <w:tcPr>
            <w:tcW w:w="3320" w:type="dxa"/>
            <w:vMerge w:val="restart"/>
            <w:tcBorders>
              <w:top w:val="single" w:sz="4" w:space="0" w:color="auto"/>
              <w:left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xml:space="preserve">Полное наименование и </w:t>
            </w:r>
          </w:p>
          <w:p w:rsidR="00C67DFD" w:rsidRPr="00C67DFD" w:rsidRDefault="00C67DFD" w:rsidP="00C67DFD">
            <w:pPr>
              <w:jc w:val="center"/>
              <w:rPr>
                <w:sz w:val="14"/>
                <w:szCs w:val="14"/>
              </w:rPr>
            </w:pPr>
            <w:r w:rsidRPr="00C67DFD">
              <w:rPr>
                <w:sz w:val="14"/>
                <w:szCs w:val="14"/>
              </w:rPr>
              <w:t>организационно-правовая</w:t>
            </w:r>
          </w:p>
          <w:p w:rsidR="00C67DFD" w:rsidRPr="00C67DFD" w:rsidRDefault="00C67DFD" w:rsidP="00C67DFD">
            <w:pPr>
              <w:jc w:val="center"/>
              <w:rPr>
                <w:sz w:val="14"/>
                <w:szCs w:val="14"/>
              </w:rPr>
            </w:pPr>
            <w:r w:rsidRPr="00C67DFD">
              <w:rPr>
                <w:sz w:val="14"/>
                <w:szCs w:val="14"/>
              </w:rPr>
              <w:t>форма юридического лица</w:t>
            </w:r>
          </w:p>
          <w:p w:rsidR="00C67DFD" w:rsidRPr="00C67DFD" w:rsidRDefault="00C67DFD" w:rsidP="00C67DFD">
            <w:pPr>
              <w:jc w:val="center"/>
              <w:rPr>
                <w:sz w:val="14"/>
                <w:szCs w:val="14"/>
              </w:rPr>
            </w:pPr>
            <w:r w:rsidRPr="00C67DFD">
              <w:rPr>
                <w:sz w:val="14"/>
                <w:szCs w:val="14"/>
              </w:rPr>
              <w:t> </w:t>
            </w:r>
          </w:p>
        </w:tc>
        <w:tc>
          <w:tcPr>
            <w:tcW w:w="1980" w:type="dxa"/>
            <w:vMerge w:val="restart"/>
            <w:tcBorders>
              <w:top w:val="single" w:sz="4" w:space="0" w:color="auto"/>
              <w:left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Адрес</w:t>
            </w:r>
          </w:p>
          <w:p w:rsidR="00C67DFD" w:rsidRPr="00C67DFD" w:rsidRDefault="00C67DFD" w:rsidP="00C67DFD">
            <w:pPr>
              <w:jc w:val="center"/>
              <w:rPr>
                <w:sz w:val="14"/>
                <w:szCs w:val="14"/>
              </w:rPr>
            </w:pPr>
            <w:r w:rsidRPr="00C67DFD">
              <w:rPr>
                <w:sz w:val="14"/>
                <w:szCs w:val="14"/>
              </w:rPr>
              <w:t>(местонахождение)</w:t>
            </w:r>
          </w:p>
          <w:p w:rsidR="00C67DFD" w:rsidRPr="00C67DFD" w:rsidRDefault="00C67DFD" w:rsidP="00C67DFD">
            <w:pPr>
              <w:jc w:val="center"/>
              <w:rPr>
                <w:sz w:val="14"/>
                <w:szCs w:val="14"/>
              </w:rPr>
            </w:pPr>
            <w:r w:rsidRPr="00C67DFD">
              <w:rPr>
                <w:sz w:val="14"/>
                <w:szCs w:val="14"/>
              </w:rPr>
              <w:t> </w:t>
            </w:r>
          </w:p>
        </w:tc>
        <w:tc>
          <w:tcPr>
            <w:tcW w:w="2505" w:type="dxa"/>
            <w:vMerge w:val="restart"/>
            <w:tcBorders>
              <w:top w:val="single" w:sz="4" w:space="0" w:color="auto"/>
              <w:left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Основной</w:t>
            </w:r>
          </w:p>
          <w:p w:rsidR="00C67DFD" w:rsidRPr="00C67DFD" w:rsidRDefault="00C67DFD" w:rsidP="00C67DFD">
            <w:pPr>
              <w:jc w:val="center"/>
              <w:rPr>
                <w:sz w:val="14"/>
                <w:szCs w:val="14"/>
              </w:rPr>
            </w:pPr>
            <w:r w:rsidRPr="00C67DFD">
              <w:rPr>
                <w:sz w:val="14"/>
                <w:szCs w:val="14"/>
              </w:rPr>
              <w:t>государственный</w:t>
            </w:r>
          </w:p>
          <w:p w:rsidR="00C67DFD" w:rsidRPr="00C67DFD" w:rsidRDefault="00C67DFD" w:rsidP="00C67DFD">
            <w:pPr>
              <w:jc w:val="center"/>
              <w:rPr>
                <w:sz w:val="14"/>
                <w:szCs w:val="14"/>
              </w:rPr>
            </w:pPr>
            <w:r w:rsidRPr="00C67DFD">
              <w:rPr>
                <w:sz w:val="14"/>
                <w:szCs w:val="14"/>
              </w:rPr>
              <w:t>регистрационный</w:t>
            </w:r>
          </w:p>
          <w:p w:rsidR="00C67DFD" w:rsidRPr="00C67DFD" w:rsidRDefault="00C67DFD" w:rsidP="00C67DFD">
            <w:pPr>
              <w:jc w:val="center"/>
              <w:rPr>
                <w:sz w:val="14"/>
                <w:szCs w:val="14"/>
              </w:rPr>
            </w:pPr>
            <w:r w:rsidRPr="00C67DFD">
              <w:rPr>
                <w:sz w:val="14"/>
                <w:szCs w:val="14"/>
              </w:rPr>
              <w:t>номер и дата</w:t>
            </w:r>
          </w:p>
          <w:p w:rsidR="00C67DFD" w:rsidRPr="00C67DFD" w:rsidRDefault="00C67DFD" w:rsidP="00C67DFD">
            <w:pPr>
              <w:jc w:val="center"/>
              <w:rPr>
                <w:sz w:val="14"/>
                <w:szCs w:val="14"/>
              </w:rPr>
            </w:pPr>
            <w:r w:rsidRPr="00C67DFD">
              <w:rPr>
                <w:sz w:val="14"/>
                <w:szCs w:val="14"/>
              </w:rPr>
              <w:lastRenderedPageBreak/>
              <w:t>государственной</w:t>
            </w:r>
          </w:p>
          <w:p w:rsidR="00C67DFD" w:rsidRPr="00C67DFD" w:rsidRDefault="00C67DFD" w:rsidP="00C67DFD">
            <w:pPr>
              <w:jc w:val="center"/>
              <w:rPr>
                <w:sz w:val="14"/>
                <w:szCs w:val="14"/>
              </w:rPr>
            </w:pPr>
            <w:r w:rsidRPr="00C67DFD">
              <w:rPr>
                <w:sz w:val="14"/>
                <w:szCs w:val="14"/>
              </w:rPr>
              <w:t>регистрации</w:t>
            </w:r>
          </w:p>
        </w:tc>
        <w:tc>
          <w:tcPr>
            <w:tcW w:w="2693" w:type="dxa"/>
            <w:vMerge w:val="restart"/>
            <w:tcBorders>
              <w:top w:val="single" w:sz="4" w:space="0" w:color="auto"/>
              <w:left w:val="nil"/>
              <w:right w:val="single" w:sz="4" w:space="0" w:color="auto"/>
            </w:tcBorders>
            <w:shd w:val="clear" w:color="auto" w:fill="auto"/>
            <w:noWrap/>
            <w:vAlign w:val="bottom"/>
            <w:hideMark/>
          </w:tcPr>
          <w:p w:rsidR="00C67DFD" w:rsidRPr="00C67DFD" w:rsidRDefault="00C67DFD" w:rsidP="00561B4B">
            <w:pPr>
              <w:jc w:val="center"/>
              <w:rPr>
                <w:sz w:val="14"/>
                <w:szCs w:val="14"/>
              </w:rPr>
            </w:pPr>
            <w:r w:rsidRPr="00C67DFD">
              <w:rPr>
                <w:sz w:val="14"/>
                <w:szCs w:val="14"/>
              </w:rPr>
              <w:lastRenderedPageBreak/>
              <w:t>Реквизиты документа -</w:t>
            </w:r>
            <w:r w:rsidR="00561B4B">
              <w:rPr>
                <w:sz w:val="14"/>
                <w:szCs w:val="14"/>
              </w:rPr>
              <w:t xml:space="preserve"> </w:t>
            </w:r>
            <w:r w:rsidRPr="00C67DFD">
              <w:rPr>
                <w:sz w:val="14"/>
                <w:szCs w:val="14"/>
              </w:rPr>
              <w:t xml:space="preserve">основания создания </w:t>
            </w:r>
            <w:r w:rsidR="00561B4B">
              <w:rPr>
                <w:sz w:val="14"/>
                <w:szCs w:val="14"/>
              </w:rPr>
              <w:t xml:space="preserve"> </w:t>
            </w:r>
            <w:r w:rsidRPr="00C67DFD">
              <w:rPr>
                <w:sz w:val="14"/>
                <w:szCs w:val="14"/>
              </w:rPr>
              <w:t>юридического лица</w:t>
            </w:r>
          </w:p>
          <w:p w:rsidR="00C67DFD" w:rsidRPr="00C67DFD" w:rsidRDefault="00C67DFD" w:rsidP="00C67DFD">
            <w:pPr>
              <w:jc w:val="center"/>
              <w:rPr>
                <w:sz w:val="14"/>
                <w:szCs w:val="14"/>
              </w:rPr>
            </w:pPr>
            <w:r w:rsidRPr="00C67DFD">
              <w:rPr>
                <w:sz w:val="14"/>
                <w:szCs w:val="14"/>
              </w:rPr>
              <w:t xml:space="preserve"> (участия муниципального</w:t>
            </w:r>
          </w:p>
          <w:p w:rsidR="00C67DFD" w:rsidRPr="00C67DFD" w:rsidRDefault="00C67DFD" w:rsidP="00561B4B">
            <w:pPr>
              <w:jc w:val="center"/>
              <w:rPr>
                <w:sz w:val="14"/>
                <w:szCs w:val="14"/>
              </w:rPr>
            </w:pPr>
            <w:r w:rsidRPr="00C67DFD">
              <w:rPr>
                <w:sz w:val="14"/>
                <w:szCs w:val="14"/>
              </w:rPr>
              <w:t>образования Грибановское</w:t>
            </w:r>
            <w:r w:rsidR="00561B4B">
              <w:rPr>
                <w:sz w:val="14"/>
                <w:szCs w:val="14"/>
              </w:rPr>
              <w:t xml:space="preserve"> </w:t>
            </w:r>
            <w:r w:rsidRPr="00C67DFD">
              <w:rPr>
                <w:sz w:val="14"/>
                <w:szCs w:val="14"/>
              </w:rPr>
              <w:t xml:space="preserve">городское </w:t>
            </w:r>
            <w:r w:rsidRPr="00C67DFD">
              <w:rPr>
                <w:sz w:val="14"/>
                <w:szCs w:val="14"/>
              </w:rPr>
              <w:lastRenderedPageBreak/>
              <w:t>поселение</w:t>
            </w:r>
            <w:r w:rsidR="00561B4B">
              <w:rPr>
                <w:sz w:val="14"/>
                <w:szCs w:val="14"/>
              </w:rPr>
              <w:t xml:space="preserve"> </w:t>
            </w:r>
            <w:r w:rsidRPr="00C67DFD">
              <w:rPr>
                <w:sz w:val="14"/>
                <w:szCs w:val="14"/>
              </w:rPr>
              <w:t>в создании(уставном капитале)</w:t>
            </w:r>
            <w:r w:rsidR="00561B4B">
              <w:rPr>
                <w:sz w:val="14"/>
                <w:szCs w:val="14"/>
              </w:rPr>
              <w:t xml:space="preserve"> </w:t>
            </w:r>
            <w:r w:rsidRPr="00C67DFD">
              <w:rPr>
                <w:sz w:val="14"/>
                <w:szCs w:val="14"/>
              </w:rPr>
              <w:t>юридического лица)</w:t>
            </w:r>
          </w:p>
        </w:tc>
        <w:tc>
          <w:tcPr>
            <w:tcW w:w="1160" w:type="dxa"/>
            <w:vMerge w:val="restart"/>
            <w:tcBorders>
              <w:top w:val="single" w:sz="4" w:space="0" w:color="auto"/>
              <w:left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lastRenderedPageBreak/>
              <w:t>Размер</w:t>
            </w:r>
          </w:p>
          <w:p w:rsidR="00C67DFD" w:rsidRPr="00C67DFD" w:rsidRDefault="00C67DFD" w:rsidP="00C67DFD">
            <w:pPr>
              <w:jc w:val="center"/>
              <w:rPr>
                <w:sz w:val="14"/>
                <w:szCs w:val="14"/>
              </w:rPr>
            </w:pPr>
            <w:r w:rsidRPr="00C67DFD">
              <w:rPr>
                <w:sz w:val="14"/>
                <w:szCs w:val="14"/>
              </w:rPr>
              <w:t>уставного</w:t>
            </w:r>
          </w:p>
          <w:p w:rsidR="00C67DFD" w:rsidRPr="00C67DFD" w:rsidRDefault="00C67DFD" w:rsidP="00C67DFD">
            <w:pPr>
              <w:jc w:val="center"/>
              <w:rPr>
                <w:sz w:val="14"/>
                <w:szCs w:val="14"/>
              </w:rPr>
            </w:pPr>
            <w:r w:rsidRPr="00C67DFD">
              <w:rPr>
                <w:sz w:val="14"/>
                <w:szCs w:val="14"/>
              </w:rPr>
              <w:t>фонда</w:t>
            </w:r>
          </w:p>
          <w:p w:rsidR="00C67DFD" w:rsidRPr="00C67DFD" w:rsidRDefault="00C67DFD" w:rsidP="00C67DFD">
            <w:pPr>
              <w:jc w:val="center"/>
              <w:rPr>
                <w:sz w:val="14"/>
                <w:szCs w:val="14"/>
              </w:rPr>
            </w:pPr>
            <w:r w:rsidRPr="00C67DFD">
              <w:rPr>
                <w:sz w:val="14"/>
                <w:szCs w:val="14"/>
              </w:rPr>
              <w:t>(руб.)</w:t>
            </w:r>
          </w:p>
        </w:tc>
        <w:tc>
          <w:tcPr>
            <w:tcW w:w="2600" w:type="dxa"/>
            <w:gridSpan w:val="2"/>
            <w:vMerge w:val="restart"/>
            <w:tcBorders>
              <w:top w:val="single" w:sz="4" w:space="0" w:color="auto"/>
              <w:left w:val="nil"/>
              <w:right w:val="single" w:sz="4" w:space="0" w:color="000000"/>
            </w:tcBorders>
            <w:shd w:val="clear" w:color="auto" w:fill="auto"/>
            <w:noWrap/>
            <w:vAlign w:val="bottom"/>
            <w:hideMark/>
          </w:tcPr>
          <w:p w:rsidR="00C67DFD" w:rsidRPr="00C67DFD" w:rsidRDefault="00C67DFD" w:rsidP="00561B4B">
            <w:pPr>
              <w:jc w:val="center"/>
              <w:rPr>
                <w:sz w:val="14"/>
                <w:szCs w:val="14"/>
              </w:rPr>
            </w:pPr>
            <w:r w:rsidRPr="00C67DFD">
              <w:rPr>
                <w:sz w:val="14"/>
                <w:szCs w:val="14"/>
              </w:rPr>
              <w:t>Данные о</w:t>
            </w:r>
            <w:r w:rsidR="00561B4B">
              <w:rPr>
                <w:sz w:val="14"/>
                <w:szCs w:val="14"/>
              </w:rPr>
              <w:t xml:space="preserve"> </w:t>
            </w:r>
            <w:r w:rsidRPr="00C67DFD">
              <w:rPr>
                <w:sz w:val="14"/>
                <w:szCs w:val="14"/>
              </w:rPr>
              <w:t xml:space="preserve">балансовой и </w:t>
            </w:r>
          </w:p>
          <w:p w:rsidR="00C67DFD" w:rsidRPr="00C67DFD" w:rsidRDefault="00561B4B" w:rsidP="00561B4B">
            <w:pPr>
              <w:jc w:val="center"/>
              <w:rPr>
                <w:sz w:val="14"/>
                <w:szCs w:val="14"/>
              </w:rPr>
            </w:pPr>
            <w:r w:rsidRPr="00C67DFD">
              <w:rPr>
                <w:sz w:val="14"/>
                <w:szCs w:val="14"/>
              </w:rPr>
              <w:t>О</w:t>
            </w:r>
            <w:r w:rsidR="00C67DFD" w:rsidRPr="00C67DFD">
              <w:rPr>
                <w:sz w:val="14"/>
                <w:szCs w:val="14"/>
              </w:rPr>
              <w:t>статочной</w:t>
            </w:r>
            <w:r>
              <w:rPr>
                <w:sz w:val="14"/>
                <w:szCs w:val="14"/>
              </w:rPr>
              <w:t xml:space="preserve"> </w:t>
            </w:r>
            <w:r w:rsidR="00C67DFD" w:rsidRPr="00C67DFD">
              <w:rPr>
                <w:sz w:val="14"/>
                <w:szCs w:val="14"/>
              </w:rPr>
              <w:t>стоимости</w:t>
            </w:r>
          </w:p>
          <w:p w:rsidR="00C67DFD" w:rsidRPr="00C67DFD" w:rsidRDefault="00C67DFD" w:rsidP="00561B4B">
            <w:pPr>
              <w:jc w:val="center"/>
              <w:rPr>
                <w:sz w:val="14"/>
                <w:szCs w:val="14"/>
              </w:rPr>
            </w:pPr>
            <w:r w:rsidRPr="00C67DFD">
              <w:rPr>
                <w:sz w:val="14"/>
                <w:szCs w:val="14"/>
              </w:rPr>
              <w:t xml:space="preserve">основных средств </w:t>
            </w:r>
            <w:r w:rsidR="00561B4B">
              <w:rPr>
                <w:sz w:val="14"/>
                <w:szCs w:val="14"/>
              </w:rPr>
              <w:t xml:space="preserve"> </w:t>
            </w:r>
            <w:r w:rsidRPr="00C67DFD">
              <w:rPr>
                <w:sz w:val="14"/>
                <w:szCs w:val="14"/>
              </w:rPr>
              <w:t>(фондов)</w:t>
            </w:r>
          </w:p>
        </w:tc>
        <w:tc>
          <w:tcPr>
            <w:tcW w:w="1120" w:type="dxa"/>
            <w:vMerge w:val="restart"/>
            <w:tcBorders>
              <w:top w:val="single" w:sz="4" w:space="0" w:color="auto"/>
              <w:left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Средне-</w:t>
            </w:r>
          </w:p>
          <w:p w:rsidR="00C67DFD" w:rsidRPr="00C67DFD" w:rsidRDefault="00C67DFD" w:rsidP="00C67DFD">
            <w:pPr>
              <w:jc w:val="center"/>
              <w:rPr>
                <w:sz w:val="14"/>
                <w:szCs w:val="14"/>
              </w:rPr>
            </w:pPr>
            <w:r w:rsidRPr="00C67DFD">
              <w:rPr>
                <w:sz w:val="14"/>
                <w:szCs w:val="14"/>
              </w:rPr>
              <w:t>списочная</w:t>
            </w:r>
          </w:p>
          <w:p w:rsidR="00C67DFD" w:rsidRPr="00C67DFD" w:rsidRDefault="00C67DFD" w:rsidP="00C67DFD">
            <w:pPr>
              <w:jc w:val="center"/>
              <w:rPr>
                <w:sz w:val="14"/>
                <w:szCs w:val="14"/>
              </w:rPr>
            </w:pPr>
            <w:r w:rsidRPr="00C67DFD">
              <w:rPr>
                <w:sz w:val="14"/>
                <w:szCs w:val="14"/>
              </w:rPr>
              <w:t xml:space="preserve"> численность</w:t>
            </w:r>
          </w:p>
          <w:p w:rsidR="00C67DFD" w:rsidRPr="00C67DFD" w:rsidRDefault="00C67DFD" w:rsidP="00C67DFD">
            <w:pPr>
              <w:jc w:val="center"/>
              <w:rPr>
                <w:sz w:val="14"/>
                <w:szCs w:val="14"/>
              </w:rPr>
            </w:pPr>
            <w:r w:rsidRPr="00C67DFD">
              <w:rPr>
                <w:sz w:val="14"/>
                <w:szCs w:val="14"/>
              </w:rPr>
              <w:t>работников</w:t>
            </w:r>
          </w:p>
          <w:p w:rsidR="00C67DFD" w:rsidRPr="00C67DFD" w:rsidRDefault="00C67DFD" w:rsidP="00C67DFD">
            <w:pPr>
              <w:jc w:val="center"/>
              <w:rPr>
                <w:sz w:val="14"/>
                <w:szCs w:val="14"/>
              </w:rPr>
            </w:pPr>
          </w:p>
        </w:tc>
      </w:tr>
      <w:tr w:rsidR="00C67DFD" w:rsidRPr="00C67DFD" w:rsidTr="00561B4B">
        <w:trPr>
          <w:trHeight w:val="80"/>
        </w:trPr>
        <w:tc>
          <w:tcPr>
            <w:tcW w:w="432" w:type="dxa"/>
            <w:tcBorders>
              <w:top w:val="nil"/>
              <w:left w:val="single" w:sz="4" w:space="0" w:color="auto"/>
              <w:bottom w:val="nil"/>
              <w:right w:val="single" w:sz="4" w:space="0" w:color="auto"/>
            </w:tcBorders>
            <w:shd w:val="clear" w:color="auto" w:fill="auto"/>
            <w:noWrap/>
            <w:vAlign w:val="bottom"/>
            <w:hideMark/>
          </w:tcPr>
          <w:p w:rsidR="00C67DFD" w:rsidRPr="00C67DFD" w:rsidRDefault="00C67DFD" w:rsidP="00C67DFD">
            <w:pPr>
              <w:rPr>
                <w:sz w:val="14"/>
                <w:szCs w:val="14"/>
              </w:rPr>
            </w:pPr>
          </w:p>
        </w:tc>
        <w:tc>
          <w:tcPr>
            <w:tcW w:w="3320" w:type="dxa"/>
            <w:vMerge/>
            <w:tcBorders>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1980" w:type="dxa"/>
            <w:vMerge/>
            <w:tcBorders>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505" w:type="dxa"/>
            <w:vMerge/>
            <w:tcBorders>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693" w:type="dxa"/>
            <w:vMerge/>
            <w:tcBorders>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1160" w:type="dxa"/>
            <w:vMerge/>
            <w:tcBorders>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600" w:type="dxa"/>
            <w:gridSpan w:val="2"/>
            <w:vMerge/>
            <w:tcBorders>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120" w:type="dxa"/>
            <w:vMerge/>
            <w:tcBorders>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r>
      <w:tr w:rsidR="00C67DFD" w:rsidRPr="00C67DFD" w:rsidTr="00561B4B">
        <w:trPr>
          <w:trHeight w:val="70"/>
        </w:trPr>
        <w:tc>
          <w:tcPr>
            <w:tcW w:w="4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lastRenderedPageBreak/>
              <w:t> </w:t>
            </w:r>
          </w:p>
        </w:tc>
        <w:tc>
          <w:tcPr>
            <w:tcW w:w="3320"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2505"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136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Балансовая стоимость (руб.)</w:t>
            </w:r>
          </w:p>
        </w:tc>
        <w:tc>
          <w:tcPr>
            <w:tcW w:w="124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Остаточная стоимость (руб.)</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270"/>
        </w:trPr>
        <w:tc>
          <w:tcPr>
            <w:tcW w:w="432" w:type="dxa"/>
            <w:tcBorders>
              <w:top w:val="nil"/>
              <w:left w:val="single" w:sz="4" w:space="0" w:color="auto"/>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w:t>
            </w:r>
          </w:p>
        </w:tc>
        <w:tc>
          <w:tcPr>
            <w:tcW w:w="3320"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w:t>
            </w:r>
          </w:p>
        </w:tc>
        <w:tc>
          <w:tcPr>
            <w:tcW w:w="1980"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w:t>
            </w:r>
          </w:p>
        </w:tc>
        <w:tc>
          <w:tcPr>
            <w:tcW w:w="2505"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w:t>
            </w:r>
          </w:p>
        </w:tc>
        <w:tc>
          <w:tcPr>
            <w:tcW w:w="2693"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5</w:t>
            </w:r>
          </w:p>
        </w:tc>
        <w:tc>
          <w:tcPr>
            <w:tcW w:w="1160"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6</w:t>
            </w:r>
          </w:p>
        </w:tc>
        <w:tc>
          <w:tcPr>
            <w:tcW w:w="1360"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7</w:t>
            </w:r>
          </w:p>
        </w:tc>
        <w:tc>
          <w:tcPr>
            <w:tcW w:w="1240"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8</w:t>
            </w:r>
          </w:p>
        </w:tc>
        <w:tc>
          <w:tcPr>
            <w:tcW w:w="1120"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9</w:t>
            </w:r>
          </w:p>
        </w:tc>
      </w:tr>
      <w:tr w:rsidR="00C67DFD" w:rsidRPr="00C67DFD" w:rsidTr="00561B4B">
        <w:trPr>
          <w:trHeight w:val="211"/>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w:t>
            </w:r>
          </w:p>
        </w:tc>
        <w:tc>
          <w:tcPr>
            <w:tcW w:w="3320"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ГМУП "Коммунальщик"</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rPr>
                <w:sz w:val="14"/>
                <w:szCs w:val="14"/>
              </w:rPr>
            </w:pPr>
            <w:r w:rsidRPr="00C67DFD">
              <w:rPr>
                <w:sz w:val="14"/>
                <w:szCs w:val="14"/>
              </w:rPr>
              <w:t>пгт Грибановский,           ул. Коммунальная,32</w:t>
            </w:r>
          </w:p>
        </w:tc>
        <w:tc>
          <w:tcPr>
            <w:tcW w:w="2505"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1073604000942,                          07.09.2007г.</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561B4B" w:rsidP="00561B4B">
            <w:pPr>
              <w:ind w:right="-108"/>
              <w:rPr>
                <w:sz w:val="14"/>
                <w:szCs w:val="14"/>
              </w:rPr>
            </w:pPr>
            <w:r>
              <w:rPr>
                <w:sz w:val="14"/>
                <w:szCs w:val="14"/>
              </w:rPr>
              <w:t>36 № 002543837</w:t>
            </w:r>
            <w:r w:rsidR="00C67DFD" w:rsidRPr="00C67DFD">
              <w:rPr>
                <w:sz w:val="14"/>
                <w:szCs w:val="14"/>
              </w:rPr>
              <w:t xml:space="preserve"> пост-е от 30.08.2007г. №74</w:t>
            </w:r>
          </w:p>
        </w:tc>
        <w:tc>
          <w:tcPr>
            <w:tcW w:w="1160" w:type="dxa"/>
            <w:tcBorders>
              <w:top w:val="single" w:sz="4" w:space="0" w:color="auto"/>
              <w:left w:val="nil"/>
              <w:bottom w:val="single" w:sz="4" w:space="0" w:color="auto"/>
              <w:right w:val="single" w:sz="4" w:space="0" w:color="auto"/>
            </w:tcBorders>
            <w:shd w:val="clear" w:color="000000" w:fill="FFC000"/>
            <w:vAlign w:val="bottom"/>
            <w:hideMark/>
          </w:tcPr>
          <w:p w:rsidR="00C67DFD" w:rsidRPr="00561B4B" w:rsidRDefault="00C67DFD" w:rsidP="00C67DFD">
            <w:pPr>
              <w:jc w:val="center"/>
              <w:rPr>
                <w:sz w:val="14"/>
                <w:szCs w:val="14"/>
              </w:rPr>
            </w:pPr>
            <w:r w:rsidRPr="00561B4B">
              <w:rPr>
                <w:sz w:val="14"/>
                <w:szCs w:val="14"/>
              </w:rPr>
              <w:t>105686,00</w:t>
            </w:r>
          </w:p>
        </w:tc>
        <w:tc>
          <w:tcPr>
            <w:tcW w:w="1360" w:type="dxa"/>
            <w:tcBorders>
              <w:top w:val="single" w:sz="4" w:space="0" w:color="auto"/>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210 480 844,60</w:t>
            </w:r>
          </w:p>
        </w:tc>
        <w:tc>
          <w:tcPr>
            <w:tcW w:w="1240" w:type="dxa"/>
            <w:tcBorders>
              <w:top w:val="single" w:sz="4" w:space="0" w:color="auto"/>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143 025 174,91</w:t>
            </w:r>
          </w:p>
        </w:tc>
        <w:tc>
          <w:tcPr>
            <w:tcW w:w="1120" w:type="dxa"/>
            <w:tcBorders>
              <w:top w:val="single" w:sz="4" w:space="0" w:color="auto"/>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65</w:t>
            </w:r>
          </w:p>
        </w:tc>
      </w:tr>
      <w:tr w:rsidR="00C67DFD" w:rsidRPr="00C67DFD" w:rsidTr="00561B4B">
        <w:trPr>
          <w:trHeight w:val="270"/>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 </w:t>
            </w:r>
          </w:p>
        </w:tc>
        <w:tc>
          <w:tcPr>
            <w:tcW w:w="33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198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2505"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2693"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6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2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315"/>
        </w:trPr>
        <w:tc>
          <w:tcPr>
            <w:tcW w:w="15810" w:type="dxa"/>
            <w:gridSpan w:val="9"/>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r w:rsidRPr="00C67DFD">
              <w:rPr>
                <w:b/>
                <w:bCs/>
                <w:sz w:val="14"/>
                <w:szCs w:val="14"/>
              </w:rPr>
              <w:t>Муниципальные учреждения</w:t>
            </w:r>
          </w:p>
        </w:tc>
      </w:tr>
      <w:tr w:rsidR="00C67DFD" w:rsidRPr="00C67DFD" w:rsidTr="00561B4B">
        <w:trPr>
          <w:trHeight w:val="80"/>
        </w:trPr>
        <w:tc>
          <w:tcPr>
            <w:tcW w:w="432"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33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98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505"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693" w:type="dxa"/>
            <w:tcBorders>
              <w:top w:val="nil"/>
              <w:left w:val="nil"/>
              <w:bottom w:val="nil"/>
              <w:right w:val="nil"/>
            </w:tcBorders>
            <w:shd w:val="clear" w:color="auto" w:fill="auto"/>
            <w:noWrap/>
            <w:vAlign w:val="bottom"/>
            <w:hideMark/>
          </w:tcPr>
          <w:p w:rsidR="00C67DFD" w:rsidRPr="00C67DFD" w:rsidRDefault="00C67DFD" w:rsidP="00C67DFD">
            <w:pPr>
              <w:jc w:val="center"/>
              <w:rPr>
                <w:sz w:val="14"/>
                <w:szCs w:val="14"/>
              </w:rPr>
            </w:pPr>
          </w:p>
        </w:tc>
        <w:tc>
          <w:tcPr>
            <w:tcW w:w="11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3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4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jc w:val="center"/>
              <w:rPr>
                <w:sz w:val="14"/>
                <w:szCs w:val="14"/>
              </w:rPr>
            </w:pPr>
          </w:p>
        </w:tc>
      </w:tr>
      <w:tr w:rsidR="00561B4B" w:rsidRPr="00C67DFD" w:rsidTr="00561B4B">
        <w:trPr>
          <w:trHeight w:val="245"/>
        </w:trPr>
        <w:tc>
          <w:tcPr>
            <w:tcW w:w="432" w:type="dxa"/>
            <w:tcBorders>
              <w:top w:val="single" w:sz="4" w:space="0" w:color="auto"/>
              <w:left w:val="single" w:sz="4" w:space="0" w:color="auto"/>
              <w:right w:val="single" w:sz="4" w:space="0" w:color="auto"/>
            </w:tcBorders>
            <w:shd w:val="clear" w:color="auto" w:fill="auto"/>
            <w:noWrap/>
            <w:vAlign w:val="bottom"/>
            <w:hideMark/>
          </w:tcPr>
          <w:p w:rsidR="00561B4B" w:rsidRPr="00C67DFD" w:rsidRDefault="00561B4B" w:rsidP="00C67DFD">
            <w:pPr>
              <w:jc w:val="center"/>
              <w:rPr>
                <w:sz w:val="14"/>
                <w:szCs w:val="14"/>
              </w:rPr>
            </w:pPr>
            <w:r w:rsidRPr="00C67DFD">
              <w:rPr>
                <w:sz w:val="14"/>
                <w:szCs w:val="14"/>
              </w:rPr>
              <w:t> </w:t>
            </w:r>
          </w:p>
          <w:p w:rsidR="00561B4B" w:rsidRPr="00C67DFD" w:rsidRDefault="00561B4B" w:rsidP="00C67DFD">
            <w:pPr>
              <w:jc w:val="center"/>
              <w:rPr>
                <w:sz w:val="14"/>
                <w:szCs w:val="14"/>
              </w:rPr>
            </w:pPr>
            <w:r w:rsidRPr="00C67DFD">
              <w:rPr>
                <w:sz w:val="14"/>
                <w:szCs w:val="14"/>
              </w:rPr>
              <w:t>№</w:t>
            </w:r>
          </w:p>
          <w:p w:rsidR="00561B4B" w:rsidRPr="00C67DFD" w:rsidRDefault="00561B4B" w:rsidP="00C67DFD">
            <w:pPr>
              <w:jc w:val="center"/>
              <w:rPr>
                <w:sz w:val="14"/>
                <w:szCs w:val="14"/>
              </w:rPr>
            </w:pPr>
            <w:r w:rsidRPr="00C67DFD">
              <w:rPr>
                <w:sz w:val="14"/>
                <w:szCs w:val="14"/>
              </w:rPr>
              <w:t> </w:t>
            </w:r>
          </w:p>
          <w:p w:rsidR="00561B4B" w:rsidRPr="00C67DFD" w:rsidRDefault="00561B4B" w:rsidP="00C67DFD">
            <w:pPr>
              <w:jc w:val="center"/>
              <w:rPr>
                <w:sz w:val="14"/>
                <w:szCs w:val="14"/>
              </w:rPr>
            </w:pPr>
            <w:r w:rsidRPr="00C67DFD">
              <w:rPr>
                <w:sz w:val="14"/>
                <w:szCs w:val="14"/>
              </w:rPr>
              <w:t>п/п</w:t>
            </w:r>
          </w:p>
        </w:tc>
        <w:tc>
          <w:tcPr>
            <w:tcW w:w="3320" w:type="dxa"/>
            <w:vMerge w:val="restart"/>
            <w:tcBorders>
              <w:top w:val="single" w:sz="4" w:space="0" w:color="auto"/>
              <w:left w:val="nil"/>
              <w:right w:val="single" w:sz="4" w:space="0" w:color="auto"/>
            </w:tcBorders>
            <w:shd w:val="clear" w:color="auto" w:fill="auto"/>
            <w:noWrap/>
            <w:vAlign w:val="bottom"/>
            <w:hideMark/>
          </w:tcPr>
          <w:p w:rsidR="00561B4B" w:rsidRPr="00C67DFD" w:rsidRDefault="00561B4B" w:rsidP="00C67DFD">
            <w:pPr>
              <w:jc w:val="center"/>
              <w:rPr>
                <w:sz w:val="14"/>
                <w:szCs w:val="14"/>
              </w:rPr>
            </w:pPr>
            <w:r w:rsidRPr="00C67DFD">
              <w:rPr>
                <w:sz w:val="14"/>
                <w:szCs w:val="14"/>
              </w:rPr>
              <w:t xml:space="preserve">Полное наименование и </w:t>
            </w:r>
          </w:p>
          <w:p w:rsidR="00561B4B" w:rsidRPr="00C67DFD" w:rsidRDefault="00561B4B" w:rsidP="00C67DFD">
            <w:pPr>
              <w:jc w:val="center"/>
              <w:rPr>
                <w:sz w:val="14"/>
                <w:szCs w:val="14"/>
              </w:rPr>
            </w:pPr>
            <w:r w:rsidRPr="00C67DFD">
              <w:rPr>
                <w:sz w:val="14"/>
                <w:szCs w:val="14"/>
              </w:rPr>
              <w:t>организационно-правовая</w:t>
            </w:r>
          </w:p>
          <w:p w:rsidR="00561B4B" w:rsidRPr="00C67DFD" w:rsidRDefault="00561B4B" w:rsidP="00C67DFD">
            <w:pPr>
              <w:jc w:val="center"/>
              <w:rPr>
                <w:sz w:val="14"/>
                <w:szCs w:val="14"/>
              </w:rPr>
            </w:pPr>
            <w:r w:rsidRPr="00C67DFD">
              <w:rPr>
                <w:sz w:val="14"/>
                <w:szCs w:val="14"/>
              </w:rPr>
              <w:t>форма юридического лица</w:t>
            </w:r>
          </w:p>
          <w:p w:rsidR="00561B4B" w:rsidRPr="00C67DFD" w:rsidRDefault="00561B4B" w:rsidP="00C67DFD">
            <w:pPr>
              <w:jc w:val="center"/>
              <w:rPr>
                <w:sz w:val="14"/>
                <w:szCs w:val="14"/>
              </w:rPr>
            </w:pPr>
            <w:r w:rsidRPr="00C67DFD">
              <w:rPr>
                <w:sz w:val="14"/>
                <w:szCs w:val="14"/>
              </w:rPr>
              <w:t> </w:t>
            </w:r>
          </w:p>
          <w:p w:rsidR="00561B4B" w:rsidRPr="00C67DFD" w:rsidRDefault="00561B4B" w:rsidP="00C67DFD">
            <w:pPr>
              <w:jc w:val="center"/>
              <w:rPr>
                <w:sz w:val="14"/>
                <w:szCs w:val="14"/>
              </w:rPr>
            </w:pPr>
            <w:r w:rsidRPr="00C67DFD">
              <w:rPr>
                <w:sz w:val="14"/>
                <w:szCs w:val="14"/>
              </w:rPr>
              <w:t> </w:t>
            </w:r>
          </w:p>
          <w:p w:rsidR="00561B4B" w:rsidRPr="00C67DFD" w:rsidRDefault="00561B4B" w:rsidP="00C67DFD">
            <w:pPr>
              <w:jc w:val="center"/>
              <w:rPr>
                <w:sz w:val="14"/>
                <w:szCs w:val="14"/>
              </w:rPr>
            </w:pPr>
            <w:r w:rsidRPr="00C67DFD">
              <w:rPr>
                <w:sz w:val="14"/>
                <w:szCs w:val="14"/>
              </w:rPr>
              <w:t> </w:t>
            </w:r>
          </w:p>
          <w:p w:rsidR="00561B4B" w:rsidRPr="00C67DFD" w:rsidRDefault="00561B4B" w:rsidP="00C67DFD">
            <w:pPr>
              <w:jc w:val="center"/>
              <w:rPr>
                <w:sz w:val="14"/>
                <w:szCs w:val="14"/>
              </w:rPr>
            </w:pPr>
            <w:r w:rsidRPr="00C67DFD">
              <w:rPr>
                <w:sz w:val="14"/>
                <w:szCs w:val="14"/>
              </w:rPr>
              <w:t> </w:t>
            </w:r>
          </w:p>
        </w:tc>
        <w:tc>
          <w:tcPr>
            <w:tcW w:w="1980" w:type="dxa"/>
            <w:vMerge w:val="restart"/>
            <w:tcBorders>
              <w:top w:val="single" w:sz="4" w:space="0" w:color="auto"/>
              <w:left w:val="nil"/>
              <w:right w:val="single" w:sz="4" w:space="0" w:color="auto"/>
            </w:tcBorders>
            <w:shd w:val="clear" w:color="auto" w:fill="auto"/>
            <w:noWrap/>
            <w:vAlign w:val="bottom"/>
            <w:hideMark/>
          </w:tcPr>
          <w:p w:rsidR="00561B4B" w:rsidRPr="00C67DFD" w:rsidRDefault="00561B4B" w:rsidP="00C67DFD">
            <w:pPr>
              <w:jc w:val="center"/>
              <w:rPr>
                <w:sz w:val="14"/>
                <w:szCs w:val="14"/>
              </w:rPr>
            </w:pPr>
            <w:r w:rsidRPr="00C67DFD">
              <w:rPr>
                <w:sz w:val="14"/>
                <w:szCs w:val="14"/>
              </w:rPr>
              <w:t>Адрес</w:t>
            </w:r>
          </w:p>
          <w:p w:rsidR="00561B4B" w:rsidRPr="00C67DFD" w:rsidRDefault="00561B4B" w:rsidP="00C67DFD">
            <w:pPr>
              <w:jc w:val="center"/>
              <w:rPr>
                <w:sz w:val="14"/>
                <w:szCs w:val="14"/>
              </w:rPr>
            </w:pPr>
            <w:r w:rsidRPr="00C67DFD">
              <w:rPr>
                <w:sz w:val="14"/>
                <w:szCs w:val="14"/>
              </w:rPr>
              <w:t>(местонахождение)</w:t>
            </w:r>
          </w:p>
          <w:p w:rsidR="00561B4B" w:rsidRPr="00C67DFD" w:rsidRDefault="00561B4B" w:rsidP="00C67DFD">
            <w:pPr>
              <w:jc w:val="center"/>
              <w:rPr>
                <w:sz w:val="14"/>
                <w:szCs w:val="14"/>
              </w:rPr>
            </w:pPr>
            <w:r w:rsidRPr="00C67DFD">
              <w:rPr>
                <w:sz w:val="14"/>
                <w:szCs w:val="14"/>
              </w:rPr>
              <w:t> </w:t>
            </w:r>
          </w:p>
          <w:p w:rsidR="00561B4B" w:rsidRPr="00C67DFD" w:rsidRDefault="00561B4B" w:rsidP="00C67DFD">
            <w:pPr>
              <w:jc w:val="center"/>
              <w:rPr>
                <w:sz w:val="14"/>
                <w:szCs w:val="14"/>
              </w:rPr>
            </w:pPr>
            <w:r w:rsidRPr="00C67DFD">
              <w:rPr>
                <w:sz w:val="14"/>
                <w:szCs w:val="14"/>
              </w:rPr>
              <w:t> </w:t>
            </w:r>
          </w:p>
          <w:p w:rsidR="00561B4B" w:rsidRPr="00C67DFD" w:rsidRDefault="00561B4B" w:rsidP="00C67DFD">
            <w:pPr>
              <w:jc w:val="center"/>
              <w:rPr>
                <w:sz w:val="14"/>
                <w:szCs w:val="14"/>
              </w:rPr>
            </w:pPr>
            <w:r w:rsidRPr="00C67DFD">
              <w:rPr>
                <w:sz w:val="14"/>
                <w:szCs w:val="14"/>
              </w:rPr>
              <w:t> </w:t>
            </w:r>
          </w:p>
          <w:p w:rsidR="00561B4B" w:rsidRPr="00C67DFD" w:rsidRDefault="00561B4B" w:rsidP="00C67DFD">
            <w:pPr>
              <w:jc w:val="center"/>
              <w:rPr>
                <w:sz w:val="14"/>
                <w:szCs w:val="14"/>
              </w:rPr>
            </w:pPr>
            <w:r w:rsidRPr="00C67DFD">
              <w:rPr>
                <w:sz w:val="14"/>
                <w:szCs w:val="14"/>
              </w:rPr>
              <w:t> </w:t>
            </w:r>
          </w:p>
          <w:p w:rsidR="00561B4B" w:rsidRPr="00C67DFD" w:rsidRDefault="00561B4B" w:rsidP="00C67DFD">
            <w:pPr>
              <w:jc w:val="center"/>
              <w:rPr>
                <w:sz w:val="14"/>
                <w:szCs w:val="14"/>
              </w:rPr>
            </w:pPr>
            <w:r w:rsidRPr="00C67DFD">
              <w:rPr>
                <w:sz w:val="14"/>
                <w:szCs w:val="14"/>
              </w:rPr>
              <w:t> </w:t>
            </w:r>
          </w:p>
        </w:tc>
        <w:tc>
          <w:tcPr>
            <w:tcW w:w="2505" w:type="dxa"/>
            <w:vMerge w:val="restart"/>
            <w:tcBorders>
              <w:top w:val="single" w:sz="4" w:space="0" w:color="auto"/>
              <w:left w:val="nil"/>
              <w:right w:val="single" w:sz="4" w:space="0" w:color="auto"/>
            </w:tcBorders>
            <w:shd w:val="clear" w:color="auto" w:fill="auto"/>
            <w:noWrap/>
            <w:vAlign w:val="bottom"/>
            <w:hideMark/>
          </w:tcPr>
          <w:p w:rsidR="00561B4B" w:rsidRPr="00C67DFD" w:rsidRDefault="00561B4B" w:rsidP="00C67DFD">
            <w:pPr>
              <w:jc w:val="center"/>
              <w:rPr>
                <w:sz w:val="14"/>
                <w:szCs w:val="14"/>
              </w:rPr>
            </w:pPr>
            <w:r w:rsidRPr="00C67DFD">
              <w:rPr>
                <w:sz w:val="14"/>
                <w:szCs w:val="14"/>
              </w:rPr>
              <w:t>Основной</w:t>
            </w:r>
          </w:p>
          <w:p w:rsidR="00561B4B" w:rsidRPr="00C67DFD" w:rsidRDefault="00561B4B" w:rsidP="00C67DFD">
            <w:pPr>
              <w:jc w:val="center"/>
              <w:rPr>
                <w:sz w:val="14"/>
                <w:szCs w:val="14"/>
              </w:rPr>
            </w:pPr>
            <w:r w:rsidRPr="00C67DFD">
              <w:rPr>
                <w:sz w:val="14"/>
                <w:szCs w:val="14"/>
              </w:rPr>
              <w:t>государственный</w:t>
            </w:r>
          </w:p>
          <w:p w:rsidR="00561B4B" w:rsidRPr="00C67DFD" w:rsidRDefault="00561B4B" w:rsidP="00C67DFD">
            <w:pPr>
              <w:jc w:val="center"/>
              <w:rPr>
                <w:sz w:val="14"/>
                <w:szCs w:val="14"/>
              </w:rPr>
            </w:pPr>
            <w:r w:rsidRPr="00C67DFD">
              <w:rPr>
                <w:sz w:val="14"/>
                <w:szCs w:val="14"/>
              </w:rPr>
              <w:t>регистрационный</w:t>
            </w:r>
          </w:p>
          <w:p w:rsidR="00561B4B" w:rsidRPr="00C67DFD" w:rsidRDefault="00561B4B" w:rsidP="00C67DFD">
            <w:pPr>
              <w:jc w:val="center"/>
              <w:rPr>
                <w:sz w:val="14"/>
                <w:szCs w:val="14"/>
              </w:rPr>
            </w:pPr>
            <w:r w:rsidRPr="00C67DFD">
              <w:rPr>
                <w:sz w:val="14"/>
                <w:szCs w:val="14"/>
              </w:rPr>
              <w:t>номер и дата</w:t>
            </w:r>
          </w:p>
          <w:p w:rsidR="00561B4B" w:rsidRPr="00C67DFD" w:rsidRDefault="00561B4B" w:rsidP="00C67DFD">
            <w:pPr>
              <w:jc w:val="center"/>
              <w:rPr>
                <w:sz w:val="14"/>
                <w:szCs w:val="14"/>
              </w:rPr>
            </w:pPr>
            <w:r w:rsidRPr="00C67DFD">
              <w:rPr>
                <w:sz w:val="14"/>
                <w:szCs w:val="14"/>
              </w:rPr>
              <w:t>государственной</w:t>
            </w:r>
          </w:p>
          <w:p w:rsidR="00561B4B" w:rsidRPr="00C67DFD" w:rsidRDefault="00561B4B" w:rsidP="00C67DFD">
            <w:pPr>
              <w:jc w:val="center"/>
              <w:rPr>
                <w:sz w:val="14"/>
                <w:szCs w:val="14"/>
              </w:rPr>
            </w:pPr>
            <w:r w:rsidRPr="00C67DFD">
              <w:rPr>
                <w:sz w:val="14"/>
                <w:szCs w:val="14"/>
              </w:rPr>
              <w:t>регистрации</w:t>
            </w:r>
          </w:p>
          <w:p w:rsidR="00561B4B" w:rsidRPr="00C67DFD" w:rsidRDefault="00561B4B" w:rsidP="00C67DFD">
            <w:pPr>
              <w:jc w:val="center"/>
              <w:rPr>
                <w:sz w:val="14"/>
                <w:szCs w:val="14"/>
              </w:rPr>
            </w:pPr>
            <w:r w:rsidRPr="00C67DFD">
              <w:rPr>
                <w:sz w:val="14"/>
                <w:szCs w:val="14"/>
              </w:rPr>
              <w:t> </w:t>
            </w:r>
          </w:p>
        </w:tc>
        <w:tc>
          <w:tcPr>
            <w:tcW w:w="3853" w:type="dxa"/>
            <w:gridSpan w:val="2"/>
            <w:vMerge w:val="restart"/>
            <w:tcBorders>
              <w:top w:val="single" w:sz="4" w:space="0" w:color="auto"/>
              <w:left w:val="nil"/>
              <w:right w:val="single" w:sz="4" w:space="0" w:color="000000"/>
            </w:tcBorders>
            <w:shd w:val="clear" w:color="auto" w:fill="auto"/>
            <w:noWrap/>
            <w:vAlign w:val="bottom"/>
            <w:hideMark/>
          </w:tcPr>
          <w:p w:rsidR="00561B4B" w:rsidRPr="00C67DFD" w:rsidRDefault="00561B4B" w:rsidP="00561B4B">
            <w:pPr>
              <w:jc w:val="center"/>
              <w:rPr>
                <w:sz w:val="14"/>
                <w:szCs w:val="14"/>
              </w:rPr>
            </w:pPr>
            <w:r w:rsidRPr="00C67DFD">
              <w:rPr>
                <w:sz w:val="14"/>
                <w:szCs w:val="14"/>
              </w:rPr>
              <w:t>Реквизиты документа -</w:t>
            </w:r>
            <w:r>
              <w:rPr>
                <w:sz w:val="14"/>
                <w:szCs w:val="14"/>
              </w:rPr>
              <w:t xml:space="preserve"> </w:t>
            </w:r>
            <w:r w:rsidRPr="00C67DFD">
              <w:rPr>
                <w:sz w:val="14"/>
                <w:szCs w:val="14"/>
              </w:rPr>
              <w:t xml:space="preserve">основания создания </w:t>
            </w:r>
          </w:p>
          <w:p w:rsidR="00561B4B" w:rsidRPr="00C67DFD" w:rsidRDefault="00561B4B" w:rsidP="00561B4B">
            <w:pPr>
              <w:jc w:val="center"/>
              <w:rPr>
                <w:sz w:val="14"/>
                <w:szCs w:val="14"/>
              </w:rPr>
            </w:pPr>
            <w:r w:rsidRPr="00C67DFD">
              <w:rPr>
                <w:sz w:val="14"/>
                <w:szCs w:val="14"/>
              </w:rPr>
              <w:t>юридического лица (участия</w:t>
            </w:r>
            <w:r>
              <w:rPr>
                <w:sz w:val="14"/>
                <w:szCs w:val="14"/>
              </w:rPr>
              <w:t xml:space="preserve"> </w:t>
            </w:r>
            <w:r w:rsidRPr="00C67DFD">
              <w:rPr>
                <w:sz w:val="14"/>
                <w:szCs w:val="14"/>
              </w:rPr>
              <w:t xml:space="preserve">муниципального образования </w:t>
            </w:r>
          </w:p>
          <w:p w:rsidR="00561B4B" w:rsidRPr="00C67DFD" w:rsidRDefault="00561B4B" w:rsidP="00561B4B">
            <w:pPr>
              <w:jc w:val="center"/>
              <w:rPr>
                <w:sz w:val="14"/>
                <w:szCs w:val="14"/>
              </w:rPr>
            </w:pPr>
            <w:r w:rsidRPr="00C67DFD">
              <w:rPr>
                <w:sz w:val="14"/>
                <w:szCs w:val="14"/>
              </w:rPr>
              <w:t>Грибаноское городское поселение</w:t>
            </w:r>
            <w:r>
              <w:rPr>
                <w:sz w:val="14"/>
                <w:szCs w:val="14"/>
              </w:rPr>
              <w:t xml:space="preserve"> </w:t>
            </w:r>
            <w:r w:rsidRPr="00C67DFD">
              <w:rPr>
                <w:sz w:val="14"/>
                <w:szCs w:val="14"/>
              </w:rPr>
              <w:t>в создании (уставном капитале)</w:t>
            </w:r>
            <w:r>
              <w:rPr>
                <w:sz w:val="14"/>
                <w:szCs w:val="14"/>
              </w:rPr>
              <w:t xml:space="preserve"> </w:t>
            </w:r>
            <w:r w:rsidRPr="00C67DFD">
              <w:rPr>
                <w:sz w:val="14"/>
                <w:szCs w:val="14"/>
              </w:rPr>
              <w:t>юридического лица)</w:t>
            </w:r>
          </w:p>
        </w:tc>
        <w:tc>
          <w:tcPr>
            <w:tcW w:w="2600" w:type="dxa"/>
            <w:gridSpan w:val="2"/>
            <w:vMerge w:val="restart"/>
            <w:tcBorders>
              <w:top w:val="single" w:sz="4" w:space="0" w:color="auto"/>
              <w:left w:val="nil"/>
              <w:right w:val="single" w:sz="4" w:space="0" w:color="000000"/>
            </w:tcBorders>
            <w:shd w:val="clear" w:color="auto" w:fill="auto"/>
            <w:noWrap/>
            <w:vAlign w:val="bottom"/>
            <w:hideMark/>
          </w:tcPr>
          <w:p w:rsidR="00561B4B" w:rsidRPr="00C67DFD" w:rsidRDefault="00561B4B" w:rsidP="00561B4B">
            <w:pPr>
              <w:jc w:val="center"/>
              <w:rPr>
                <w:sz w:val="14"/>
                <w:szCs w:val="14"/>
              </w:rPr>
            </w:pPr>
            <w:r w:rsidRPr="00C67DFD">
              <w:rPr>
                <w:sz w:val="14"/>
                <w:szCs w:val="14"/>
              </w:rPr>
              <w:t>Данные о</w:t>
            </w:r>
            <w:r>
              <w:rPr>
                <w:sz w:val="14"/>
                <w:szCs w:val="14"/>
              </w:rPr>
              <w:t xml:space="preserve"> </w:t>
            </w:r>
            <w:r w:rsidRPr="00C67DFD">
              <w:rPr>
                <w:sz w:val="14"/>
                <w:szCs w:val="14"/>
              </w:rPr>
              <w:t xml:space="preserve">балансовой и </w:t>
            </w:r>
          </w:p>
          <w:p w:rsidR="00561B4B" w:rsidRPr="00C67DFD" w:rsidRDefault="00561B4B" w:rsidP="00561B4B">
            <w:pPr>
              <w:jc w:val="center"/>
              <w:rPr>
                <w:sz w:val="14"/>
                <w:szCs w:val="14"/>
              </w:rPr>
            </w:pPr>
            <w:r w:rsidRPr="00C67DFD">
              <w:rPr>
                <w:sz w:val="14"/>
                <w:szCs w:val="14"/>
              </w:rPr>
              <w:t>Остаточной</w:t>
            </w:r>
            <w:r>
              <w:rPr>
                <w:sz w:val="14"/>
                <w:szCs w:val="14"/>
              </w:rPr>
              <w:t xml:space="preserve"> </w:t>
            </w:r>
            <w:r w:rsidRPr="00C67DFD">
              <w:rPr>
                <w:sz w:val="14"/>
                <w:szCs w:val="14"/>
              </w:rPr>
              <w:t>стоимости</w:t>
            </w:r>
          </w:p>
          <w:p w:rsidR="00561B4B" w:rsidRPr="00C67DFD" w:rsidRDefault="00561B4B" w:rsidP="00561B4B">
            <w:pPr>
              <w:jc w:val="center"/>
              <w:rPr>
                <w:sz w:val="14"/>
                <w:szCs w:val="14"/>
              </w:rPr>
            </w:pPr>
            <w:r w:rsidRPr="00C67DFD">
              <w:rPr>
                <w:sz w:val="14"/>
                <w:szCs w:val="14"/>
              </w:rPr>
              <w:t>основных средств</w:t>
            </w:r>
            <w:r>
              <w:rPr>
                <w:sz w:val="14"/>
                <w:szCs w:val="14"/>
              </w:rPr>
              <w:t xml:space="preserve"> </w:t>
            </w:r>
            <w:r w:rsidRPr="00C67DFD">
              <w:rPr>
                <w:sz w:val="14"/>
                <w:szCs w:val="14"/>
              </w:rPr>
              <w:t>(фондов)</w:t>
            </w:r>
          </w:p>
          <w:p w:rsidR="00561B4B" w:rsidRPr="00C67DFD" w:rsidRDefault="00561B4B" w:rsidP="00C67DFD">
            <w:pPr>
              <w:jc w:val="center"/>
              <w:rPr>
                <w:sz w:val="14"/>
                <w:szCs w:val="14"/>
              </w:rPr>
            </w:pPr>
            <w:r w:rsidRPr="00C67DFD">
              <w:rPr>
                <w:sz w:val="14"/>
                <w:szCs w:val="14"/>
              </w:rPr>
              <w:t> </w:t>
            </w:r>
          </w:p>
        </w:tc>
        <w:tc>
          <w:tcPr>
            <w:tcW w:w="1120" w:type="dxa"/>
            <w:vMerge w:val="restart"/>
            <w:tcBorders>
              <w:top w:val="single" w:sz="4" w:space="0" w:color="auto"/>
              <w:left w:val="nil"/>
              <w:right w:val="single" w:sz="4" w:space="0" w:color="auto"/>
            </w:tcBorders>
            <w:shd w:val="clear" w:color="auto" w:fill="auto"/>
            <w:noWrap/>
            <w:vAlign w:val="bottom"/>
            <w:hideMark/>
          </w:tcPr>
          <w:p w:rsidR="00561B4B" w:rsidRPr="00C67DFD" w:rsidRDefault="00561B4B" w:rsidP="00C67DFD">
            <w:pPr>
              <w:jc w:val="center"/>
              <w:rPr>
                <w:sz w:val="14"/>
                <w:szCs w:val="14"/>
              </w:rPr>
            </w:pPr>
            <w:r w:rsidRPr="00C67DFD">
              <w:rPr>
                <w:sz w:val="14"/>
                <w:szCs w:val="14"/>
              </w:rPr>
              <w:t>Средне-</w:t>
            </w:r>
          </w:p>
          <w:p w:rsidR="00561B4B" w:rsidRPr="00C67DFD" w:rsidRDefault="00561B4B" w:rsidP="00C67DFD">
            <w:pPr>
              <w:jc w:val="center"/>
              <w:rPr>
                <w:sz w:val="14"/>
                <w:szCs w:val="14"/>
              </w:rPr>
            </w:pPr>
            <w:r w:rsidRPr="00C67DFD">
              <w:rPr>
                <w:sz w:val="14"/>
                <w:szCs w:val="14"/>
              </w:rPr>
              <w:t>списочная</w:t>
            </w:r>
          </w:p>
          <w:p w:rsidR="00561B4B" w:rsidRPr="00C67DFD" w:rsidRDefault="00561B4B" w:rsidP="00C67DFD">
            <w:pPr>
              <w:jc w:val="center"/>
              <w:rPr>
                <w:sz w:val="14"/>
                <w:szCs w:val="14"/>
              </w:rPr>
            </w:pPr>
            <w:r w:rsidRPr="00C67DFD">
              <w:rPr>
                <w:sz w:val="14"/>
                <w:szCs w:val="14"/>
              </w:rPr>
              <w:t xml:space="preserve"> численность</w:t>
            </w:r>
          </w:p>
          <w:p w:rsidR="00561B4B" w:rsidRPr="00C67DFD" w:rsidRDefault="00561B4B" w:rsidP="00C67DFD">
            <w:pPr>
              <w:jc w:val="center"/>
              <w:rPr>
                <w:sz w:val="14"/>
                <w:szCs w:val="14"/>
              </w:rPr>
            </w:pPr>
            <w:r w:rsidRPr="00C67DFD">
              <w:rPr>
                <w:sz w:val="14"/>
                <w:szCs w:val="14"/>
              </w:rPr>
              <w:t>работников</w:t>
            </w:r>
          </w:p>
          <w:p w:rsidR="00561B4B" w:rsidRPr="00C67DFD" w:rsidRDefault="00561B4B" w:rsidP="00C67DFD">
            <w:pPr>
              <w:jc w:val="center"/>
              <w:rPr>
                <w:sz w:val="14"/>
                <w:szCs w:val="14"/>
              </w:rPr>
            </w:pPr>
            <w:r w:rsidRPr="00C67DFD">
              <w:rPr>
                <w:sz w:val="14"/>
                <w:szCs w:val="14"/>
              </w:rPr>
              <w:t> </w:t>
            </w:r>
          </w:p>
          <w:p w:rsidR="00561B4B" w:rsidRPr="00C67DFD" w:rsidRDefault="00561B4B" w:rsidP="00C67DFD">
            <w:pPr>
              <w:jc w:val="center"/>
              <w:rPr>
                <w:sz w:val="14"/>
                <w:szCs w:val="14"/>
              </w:rPr>
            </w:pPr>
            <w:r w:rsidRPr="00C67DFD">
              <w:rPr>
                <w:sz w:val="14"/>
                <w:szCs w:val="14"/>
              </w:rPr>
              <w:t> </w:t>
            </w:r>
          </w:p>
        </w:tc>
      </w:tr>
      <w:tr w:rsidR="00561B4B" w:rsidRPr="00C67DFD" w:rsidTr="00561B4B">
        <w:trPr>
          <w:trHeight w:val="161"/>
        </w:trPr>
        <w:tc>
          <w:tcPr>
            <w:tcW w:w="432" w:type="dxa"/>
            <w:vMerge w:val="restart"/>
            <w:tcBorders>
              <w:top w:val="nil"/>
              <w:left w:val="single" w:sz="4" w:space="0" w:color="auto"/>
              <w:right w:val="single" w:sz="4" w:space="0" w:color="auto"/>
            </w:tcBorders>
            <w:shd w:val="clear" w:color="auto" w:fill="auto"/>
            <w:noWrap/>
            <w:vAlign w:val="bottom"/>
            <w:hideMark/>
          </w:tcPr>
          <w:p w:rsidR="00561B4B" w:rsidRPr="00C67DFD" w:rsidRDefault="00561B4B" w:rsidP="00C67DFD">
            <w:pPr>
              <w:jc w:val="center"/>
              <w:rPr>
                <w:sz w:val="14"/>
                <w:szCs w:val="14"/>
              </w:rPr>
            </w:pPr>
            <w:r w:rsidRPr="00C67DFD">
              <w:rPr>
                <w:sz w:val="14"/>
                <w:szCs w:val="14"/>
              </w:rPr>
              <w:t> </w:t>
            </w:r>
          </w:p>
          <w:p w:rsidR="00561B4B" w:rsidRPr="00C67DFD" w:rsidRDefault="00561B4B" w:rsidP="00C67DFD">
            <w:pPr>
              <w:jc w:val="center"/>
              <w:rPr>
                <w:sz w:val="14"/>
                <w:szCs w:val="14"/>
              </w:rPr>
            </w:pPr>
            <w:r w:rsidRPr="00C67DFD">
              <w:rPr>
                <w:sz w:val="14"/>
                <w:szCs w:val="14"/>
              </w:rPr>
              <w:t> </w:t>
            </w:r>
          </w:p>
          <w:p w:rsidR="00561B4B" w:rsidRPr="00C67DFD" w:rsidRDefault="00561B4B" w:rsidP="00C67DFD">
            <w:pPr>
              <w:jc w:val="center"/>
              <w:rPr>
                <w:sz w:val="14"/>
                <w:szCs w:val="14"/>
              </w:rPr>
            </w:pPr>
            <w:r w:rsidRPr="00C67DFD">
              <w:rPr>
                <w:sz w:val="14"/>
                <w:szCs w:val="14"/>
              </w:rPr>
              <w:t> </w:t>
            </w:r>
          </w:p>
        </w:tc>
        <w:tc>
          <w:tcPr>
            <w:tcW w:w="3320" w:type="dxa"/>
            <w:vMerge/>
            <w:tcBorders>
              <w:left w:val="nil"/>
              <w:right w:val="single" w:sz="4" w:space="0" w:color="auto"/>
            </w:tcBorders>
            <w:shd w:val="clear" w:color="auto" w:fill="auto"/>
            <w:noWrap/>
            <w:vAlign w:val="bottom"/>
            <w:hideMark/>
          </w:tcPr>
          <w:p w:rsidR="00561B4B" w:rsidRPr="00C67DFD" w:rsidRDefault="00561B4B" w:rsidP="00C67DFD">
            <w:pPr>
              <w:jc w:val="center"/>
              <w:rPr>
                <w:sz w:val="14"/>
                <w:szCs w:val="14"/>
              </w:rPr>
            </w:pPr>
          </w:p>
        </w:tc>
        <w:tc>
          <w:tcPr>
            <w:tcW w:w="1980" w:type="dxa"/>
            <w:vMerge/>
            <w:tcBorders>
              <w:left w:val="nil"/>
              <w:right w:val="single" w:sz="4" w:space="0" w:color="auto"/>
            </w:tcBorders>
            <w:shd w:val="clear" w:color="auto" w:fill="auto"/>
            <w:noWrap/>
            <w:vAlign w:val="bottom"/>
            <w:hideMark/>
          </w:tcPr>
          <w:p w:rsidR="00561B4B" w:rsidRPr="00C67DFD" w:rsidRDefault="00561B4B" w:rsidP="00C67DFD">
            <w:pPr>
              <w:jc w:val="center"/>
              <w:rPr>
                <w:sz w:val="14"/>
                <w:szCs w:val="14"/>
              </w:rPr>
            </w:pPr>
          </w:p>
        </w:tc>
        <w:tc>
          <w:tcPr>
            <w:tcW w:w="2505" w:type="dxa"/>
            <w:vMerge/>
            <w:tcBorders>
              <w:left w:val="nil"/>
              <w:right w:val="single" w:sz="4" w:space="0" w:color="auto"/>
            </w:tcBorders>
            <w:shd w:val="clear" w:color="auto" w:fill="auto"/>
            <w:noWrap/>
            <w:vAlign w:val="bottom"/>
            <w:hideMark/>
          </w:tcPr>
          <w:p w:rsidR="00561B4B" w:rsidRPr="00C67DFD" w:rsidRDefault="00561B4B" w:rsidP="00C67DFD">
            <w:pPr>
              <w:jc w:val="center"/>
              <w:rPr>
                <w:sz w:val="14"/>
                <w:szCs w:val="14"/>
              </w:rPr>
            </w:pPr>
          </w:p>
        </w:tc>
        <w:tc>
          <w:tcPr>
            <w:tcW w:w="3853" w:type="dxa"/>
            <w:gridSpan w:val="2"/>
            <w:vMerge/>
            <w:tcBorders>
              <w:left w:val="nil"/>
              <w:right w:val="single" w:sz="4" w:space="0" w:color="000000"/>
            </w:tcBorders>
            <w:shd w:val="clear" w:color="auto" w:fill="auto"/>
            <w:noWrap/>
            <w:vAlign w:val="bottom"/>
            <w:hideMark/>
          </w:tcPr>
          <w:p w:rsidR="00561B4B" w:rsidRPr="00C67DFD" w:rsidRDefault="00561B4B" w:rsidP="00C67DFD">
            <w:pPr>
              <w:jc w:val="center"/>
              <w:rPr>
                <w:sz w:val="14"/>
                <w:szCs w:val="14"/>
              </w:rPr>
            </w:pPr>
          </w:p>
        </w:tc>
        <w:tc>
          <w:tcPr>
            <w:tcW w:w="2600" w:type="dxa"/>
            <w:gridSpan w:val="2"/>
            <w:vMerge/>
            <w:tcBorders>
              <w:left w:val="nil"/>
              <w:right w:val="single" w:sz="4" w:space="0" w:color="000000"/>
            </w:tcBorders>
            <w:shd w:val="clear" w:color="auto" w:fill="auto"/>
            <w:noWrap/>
            <w:vAlign w:val="bottom"/>
            <w:hideMark/>
          </w:tcPr>
          <w:p w:rsidR="00561B4B" w:rsidRPr="00C67DFD" w:rsidRDefault="00561B4B" w:rsidP="00C67DFD">
            <w:pPr>
              <w:jc w:val="center"/>
              <w:rPr>
                <w:sz w:val="14"/>
                <w:szCs w:val="14"/>
              </w:rPr>
            </w:pPr>
          </w:p>
        </w:tc>
        <w:tc>
          <w:tcPr>
            <w:tcW w:w="1120" w:type="dxa"/>
            <w:vMerge/>
            <w:tcBorders>
              <w:left w:val="nil"/>
              <w:right w:val="single" w:sz="4" w:space="0" w:color="auto"/>
            </w:tcBorders>
            <w:shd w:val="clear" w:color="auto" w:fill="auto"/>
            <w:noWrap/>
            <w:vAlign w:val="bottom"/>
            <w:hideMark/>
          </w:tcPr>
          <w:p w:rsidR="00561B4B" w:rsidRPr="00C67DFD" w:rsidRDefault="00561B4B" w:rsidP="00C67DFD">
            <w:pPr>
              <w:jc w:val="center"/>
              <w:rPr>
                <w:sz w:val="14"/>
                <w:szCs w:val="14"/>
              </w:rPr>
            </w:pPr>
          </w:p>
        </w:tc>
      </w:tr>
      <w:tr w:rsidR="00561B4B" w:rsidRPr="00C67DFD" w:rsidTr="00561B4B">
        <w:trPr>
          <w:trHeight w:val="80"/>
        </w:trPr>
        <w:tc>
          <w:tcPr>
            <w:tcW w:w="432" w:type="dxa"/>
            <w:vMerge/>
            <w:tcBorders>
              <w:left w:val="single" w:sz="4" w:space="0" w:color="auto"/>
              <w:bottom w:val="nil"/>
              <w:right w:val="single" w:sz="4" w:space="0" w:color="auto"/>
            </w:tcBorders>
            <w:shd w:val="clear" w:color="auto" w:fill="auto"/>
            <w:noWrap/>
            <w:vAlign w:val="bottom"/>
            <w:hideMark/>
          </w:tcPr>
          <w:p w:rsidR="00561B4B" w:rsidRPr="00C67DFD" w:rsidRDefault="00561B4B" w:rsidP="00C67DFD">
            <w:pPr>
              <w:jc w:val="center"/>
              <w:rPr>
                <w:sz w:val="14"/>
                <w:szCs w:val="14"/>
              </w:rPr>
            </w:pPr>
          </w:p>
        </w:tc>
        <w:tc>
          <w:tcPr>
            <w:tcW w:w="3320" w:type="dxa"/>
            <w:vMerge/>
            <w:tcBorders>
              <w:left w:val="nil"/>
              <w:bottom w:val="nil"/>
              <w:right w:val="single" w:sz="4" w:space="0" w:color="auto"/>
            </w:tcBorders>
            <w:shd w:val="clear" w:color="auto" w:fill="auto"/>
            <w:noWrap/>
            <w:vAlign w:val="bottom"/>
            <w:hideMark/>
          </w:tcPr>
          <w:p w:rsidR="00561B4B" w:rsidRPr="00C67DFD" w:rsidRDefault="00561B4B" w:rsidP="00C67DFD">
            <w:pPr>
              <w:jc w:val="center"/>
              <w:rPr>
                <w:sz w:val="14"/>
                <w:szCs w:val="14"/>
              </w:rPr>
            </w:pPr>
          </w:p>
        </w:tc>
        <w:tc>
          <w:tcPr>
            <w:tcW w:w="1980" w:type="dxa"/>
            <w:vMerge/>
            <w:tcBorders>
              <w:left w:val="nil"/>
              <w:bottom w:val="nil"/>
              <w:right w:val="single" w:sz="4" w:space="0" w:color="auto"/>
            </w:tcBorders>
            <w:shd w:val="clear" w:color="auto" w:fill="auto"/>
            <w:noWrap/>
            <w:vAlign w:val="bottom"/>
            <w:hideMark/>
          </w:tcPr>
          <w:p w:rsidR="00561B4B" w:rsidRPr="00C67DFD" w:rsidRDefault="00561B4B" w:rsidP="00C67DFD">
            <w:pPr>
              <w:jc w:val="center"/>
              <w:rPr>
                <w:sz w:val="14"/>
                <w:szCs w:val="14"/>
              </w:rPr>
            </w:pPr>
          </w:p>
        </w:tc>
        <w:tc>
          <w:tcPr>
            <w:tcW w:w="2505" w:type="dxa"/>
            <w:vMerge/>
            <w:tcBorders>
              <w:left w:val="nil"/>
              <w:bottom w:val="nil"/>
              <w:right w:val="single" w:sz="4" w:space="0" w:color="auto"/>
            </w:tcBorders>
            <w:shd w:val="clear" w:color="auto" w:fill="auto"/>
            <w:noWrap/>
            <w:vAlign w:val="bottom"/>
            <w:hideMark/>
          </w:tcPr>
          <w:p w:rsidR="00561B4B" w:rsidRPr="00C67DFD" w:rsidRDefault="00561B4B" w:rsidP="00C67DFD">
            <w:pPr>
              <w:jc w:val="center"/>
              <w:rPr>
                <w:sz w:val="14"/>
                <w:szCs w:val="14"/>
              </w:rPr>
            </w:pPr>
          </w:p>
        </w:tc>
        <w:tc>
          <w:tcPr>
            <w:tcW w:w="3853" w:type="dxa"/>
            <w:gridSpan w:val="2"/>
            <w:vMerge/>
            <w:tcBorders>
              <w:left w:val="nil"/>
              <w:bottom w:val="nil"/>
              <w:right w:val="single" w:sz="4" w:space="0" w:color="000000"/>
            </w:tcBorders>
            <w:shd w:val="clear" w:color="auto" w:fill="auto"/>
            <w:noWrap/>
            <w:vAlign w:val="bottom"/>
            <w:hideMark/>
          </w:tcPr>
          <w:p w:rsidR="00561B4B" w:rsidRPr="00C67DFD" w:rsidRDefault="00561B4B" w:rsidP="00C67DFD">
            <w:pPr>
              <w:jc w:val="center"/>
              <w:rPr>
                <w:sz w:val="14"/>
                <w:szCs w:val="14"/>
              </w:rPr>
            </w:pPr>
          </w:p>
        </w:tc>
        <w:tc>
          <w:tcPr>
            <w:tcW w:w="2600" w:type="dxa"/>
            <w:gridSpan w:val="2"/>
            <w:vMerge/>
            <w:tcBorders>
              <w:left w:val="nil"/>
              <w:bottom w:val="single" w:sz="4" w:space="0" w:color="auto"/>
              <w:right w:val="single" w:sz="4" w:space="0" w:color="000000"/>
            </w:tcBorders>
            <w:shd w:val="clear" w:color="auto" w:fill="auto"/>
            <w:noWrap/>
            <w:vAlign w:val="bottom"/>
            <w:hideMark/>
          </w:tcPr>
          <w:p w:rsidR="00561B4B" w:rsidRPr="00C67DFD" w:rsidRDefault="00561B4B" w:rsidP="00C67DFD">
            <w:pPr>
              <w:jc w:val="center"/>
              <w:rPr>
                <w:sz w:val="14"/>
                <w:szCs w:val="14"/>
              </w:rPr>
            </w:pPr>
          </w:p>
        </w:tc>
        <w:tc>
          <w:tcPr>
            <w:tcW w:w="1120" w:type="dxa"/>
            <w:tcBorders>
              <w:top w:val="nil"/>
              <w:left w:val="nil"/>
              <w:bottom w:val="single" w:sz="4" w:space="0" w:color="auto"/>
              <w:right w:val="single" w:sz="4" w:space="0" w:color="auto"/>
            </w:tcBorders>
            <w:shd w:val="clear" w:color="auto" w:fill="auto"/>
            <w:noWrap/>
            <w:vAlign w:val="bottom"/>
            <w:hideMark/>
          </w:tcPr>
          <w:p w:rsidR="00561B4B" w:rsidRPr="00C67DFD" w:rsidRDefault="00561B4B" w:rsidP="00C67DFD">
            <w:pPr>
              <w:jc w:val="center"/>
              <w:rPr>
                <w:sz w:val="14"/>
                <w:szCs w:val="14"/>
              </w:rPr>
            </w:pPr>
            <w:r w:rsidRPr="00C67DFD">
              <w:rPr>
                <w:sz w:val="14"/>
                <w:szCs w:val="14"/>
              </w:rPr>
              <w:t> </w:t>
            </w:r>
          </w:p>
        </w:tc>
      </w:tr>
      <w:tr w:rsidR="00C67DFD" w:rsidRPr="00C67DFD" w:rsidTr="00561B4B">
        <w:trPr>
          <w:trHeight w:val="64"/>
        </w:trPr>
        <w:tc>
          <w:tcPr>
            <w:tcW w:w="4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3320"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2505"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385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36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Балансовая стоимость (руб.)</w:t>
            </w:r>
          </w:p>
        </w:tc>
        <w:tc>
          <w:tcPr>
            <w:tcW w:w="124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Остаточная стоимость (руб.)</w:t>
            </w:r>
          </w:p>
        </w:tc>
        <w:tc>
          <w:tcPr>
            <w:tcW w:w="1120" w:type="dxa"/>
            <w:tcBorders>
              <w:top w:val="nil"/>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64"/>
        </w:trPr>
        <w:tc>
          <w:tcPr>
            <w:tcW w:w="432" w:type="dxa"/>
            <w:tcBorders>
              <w:top w:val="nil"/>
              <w:left w:val="single" w:sz="4" w:space="0" w:color="auto"/>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w:t>
            </w:r>
          </w:p>
        </w:tc>
        <w:tc>
          <w:tcPr>
            <w:tcW w:w="3320"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w:t>
            </w:r>
          </w:p>
        </w:tc>
        <w:tc>
          <w:tcPr>
            <w:tcW w:w="1980"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w:t>
            </w:r>
          </w:p>
        </w:tc>
        <w:tc>
          <w:tcPr>
            <w:tcW w:w="2505"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w:t>
            </w:r>
          </w:p>
        </w:tc>
        <w:tc>
          <w:tcPr>
            <w:tcW w:w="3853" w:type="dxa"/>
            <w:gridSpan w:val="2"/>
            <w:tcBorders>
              <w:top w:val="single" w:sz="4" w:space="0" w:color="auto"/>
              <w:left w:val="nil"/>
              <w:bottom w:val="single" w:sz="8"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5</w:t>
            </w:r>
          </w:p>
        </w:tc>
        <w:tc>
          <w:tcPr>
            <w:tcW w:w="1360"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6</w:t>
            </w:r>
          </w:p>
        </w:tc>
        <w:tc>
          <w:tcPr>
            <w:tcW w:w="1240"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7</w:t>
            </w:r>
          </w:p>
        </w:tc>
        <w:tc>
          <w:tcPr>
            <w:tcW w:w="1120"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8</w:t>
            </w:r>
          </w:p>
        </w:tc>
      </w:tr>
      <w:tr w:rsidR="00C67DFD" w:rsidRPr="00C67DFD" w:rsidTr="00561B4B">
        <w:trPr>
          <w:trHeight w:val="54"/>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1.</w:t>
            </w:r>
          </w:p>
        </w:tc>
        <w:tc>
          <w:tcPr>
            <w:tcW w:w="3320"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rPr>
                <w:sz w:val="14"/>
                <w:szCs w:val="14"/>
              </w:rPr>
            </w:pPr>
            <w:r w:rsidRPr="00C67DFD">
              <w:rPr>
                <w:sz w:val="14"/>
                <w:szCs w:val="14"/>
              </w:rPr>
              <w:t>МКУ по ОДОМС Грибановского городского поселения</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rPr>
                <w:sz w:val="14"/>
                <w:szCs w:val="14"/>
              </w:rPr>
            </w:pPr>
            <w:r w:rsidRPr="00C67DFD">
              <w:rPr>
                <w:sz w:val="14"/>
                <w:szCs w:val="14"/>
              </w:rPr>
              <w:t>пгт. Грибановский,          ул. Центральная,9</w:t>
            </w:r>
          </w:p>
        </w:tc>
        <w:tc>
          <w:tcPr>
            <w:tcW w:w="2505"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1133668055597, 20.12.2013г.</w:t>
            </w:r>
          </w:p>
        </w:tc>
        <w:tc>
          <w:tcPr>
            <w:tcW w:w="3853" w:type="dxa"/>
            <w:gridSpan w:val="2"/>
            <w:tcBorders>
              <w:top w:val="single" w:sz="8" w:space="0" w:color="auto"/>
              <w:left w:val="nil"/>
              <w:bottom w:val="single" w:sz="4" w:space="0" w:color="auto"/>
              <w:right w:val="single" w:sz="4" w:space="0" w:color="000000"/>
            </w:tcBorders>
            <w:shd w:val="clear" w:color="auto" w:fill="auto"/>
            <w:vAlign w:val="bottom"/>
            <w:hideMark/>
          </w:tcPr>
          <w:p w:rsidR="00C67DFD" w:rsidRPr="00C67DFD" w:rsidRDefault="00C67DFD" w:rsidP="00C67DFD">
            <w:pPr>
              <w:jc w:val="center"/>
              <w:rPr>
                <w:sz w:val="14"/>
                <w:szCs w:val="14"/>
              </w:rPr>
            </w:pPr>
            <w:r w:rsidRPr="00C67DFD">
              <w:rPr>
                <w:sz w:val="14"/>
                <w:szCs w:val="14"/>
              </w:rPr>
              <w:t xml:space="preserve">36 № 003656184;            </w:t>
            </w:r>
            <w:r w:rsidR="00561B4B">
              <w:rPr>
                <w:sz w:val="14"/>
                <w:szCs w:val="14"/>
              </w:rPr>
              <w:t xml:space="preserve">            </w:t>
            </w:r>
            <w:r w:rsidRPr="00C67DFD">
              <w:rPr>
                <w:sz w:val="14"/>
                <w:szCs w:val="14"/>
              </w:rPr>
              <w:t xml:space="preserve">  пост-е от 28.11.2013г. №384</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4135994,7</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2605952,45</w:t>
            </w:r>
          </w:p>
        </w:tc>
        <w:tc>
          <w:tcPr>
            <w:tcW w:w="1120" w:type="dxa"/>
            <w:tcBorders>
              <w:top w:val="single" w:sz="4" w:space="0" w:color="auto"/>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15</w:t>
            </w:r>
          </w:p>
        </w:tc>
      </w:tr>
      <w:tr w:rsidR="00C67DFD" w:rsidRPr="00C67DFD" w:rsidTr="00561B4B">
        <w:trPr>
          <w:trHeight w:val="64"/>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2.</w:t>
            </w:r>
          </w:p>
        </w:tc>
        <w:tc>
          <w:tcPr>
            <w:tcW w:w="332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rPr>
                <w:sz w:val="14"/>
                <w:szCs w:val="14"/>
              </w:rPr>
            </w:pPr>
            <w:r w:rsidRPr="00C67DFD">
              <w:rPr>
                <w:sz w:val="14"/>
                <w:szCs w:val="14"/>
              </w:rPr>
              <w:t>МКУК "Центр культуры и досуга МИР"</w:t>
            </w:r>
          </w:p>
        </w:tc>
        <w:tc>
          <w:tcPr>
            <w:tcW w:w="1980" w:type="dxa"/>
            <w:tcBorders>
              <w:top w:val="nil"/>
              <w:left w:val="nil"/>
              <w:bottom w:val="single" w:sz="4" w:space="0" w:color="auto"/>
              <w:right w:val="single" w:sz="4" w:space="0" w:color="auto"/>
            </w:tcBorders>
            <w:shd w:val="clear" w:color="auto" w:fill="auto"/>
            <w:vAlign w:val="bottom"/>
            <w:hideMark/>
          </w:tcPr>
          <w:p w:rsidR="00C67DFD" w:rsidRPr="00C67DFD" w:rsidRDefault="00561B4B" w:rsidP="00C67DFD">
            <w:pPr>
              <w:rPr>
                <w:sz w:val="14"/>
                <w:szCs w:val="14"/>
              </w:rPr>
            </w:pPr>
            <w:r>
              <w:rPr>
                <w:sz w:val="14"/>
                <w:szCs w:val="14"/>
              </w:rPr>
              <w:t xml:space="preserve">пгт. Грибановский,          ул. </w:t>
            </w:r>
            <w:r w:rsidR="00C67DFD" w:rsidRPr="00C67DFD">
              <w:rPr>
                <w:sz w:val="14"/>
                <w:szCs w:val="14"/>
              </w:rPr>
              <w:t>Ленинская,78</w:t>
            </w:r>
          </w:p>
        </w:tc>
        <w:tc>
          <w:tcPr>
            <w:tcW w:w="2505"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1133668024027,  13.05.2013г.</w:t>
            </w:r>
          </w:p>
        </w:tc>
        <w:tc>
          <w:tcPr>
            <w:tcW w:w="3853" w:type="dxa"/>
            <w:gridSpan w:val="2"/>
            <w:tcBorders>
              <w:top w:val="single" w:sz="4" w:space="0" w:color="auto"/>
              <w:left w:val="nil"/>
              <w:bottom w:val="single" w:sz="4" w:space="0" w:color="auto"/>
              <w:right w:val="single" w:sz="4" w:space="0" w:color="000000"/>
            </w:tcBorders>
            <w:shd w:val="clear" w:color="auto" w:fill="auto"/>
            <w:vAlign w:val="bottom"/>
            <w:hideMark/>
          </w:tcPr>
          <w:p w:rsidR="00C67DFD" w:rsidRPr="00C67DFD" w:rsidRDefault="00C67DFD" w:rsidP="00C67DFD">
            <w:pPr>
              <w:jc w:val="center"/>
              <w:rPr>
                <w:sz w:val="14"/>
                <w:szCs w:val="14"/>
              </w:rPr>
            </w:pPr>
            <w:r w:rsidRPr="00C67DFD">
              <w:rPr>
                <w:sz w:val="14"/>
                <w:szCs w:val="14"/>
              </w:rPr>
              <w:t xml:space="preserve">36 № 003559185;           </w:t>
            </w:r>
            <w:r w:rsidR="00561B4B">
              <w:rPr>
                <w:sz w:val="14"/>
                <w:szCs w:val="14"/>
              </w:rPr>
              <w:t xml:space="preserve">               </w:t>
            </w:r>
            <w:r w:rsidRPr="00C67DFD">
              <w:rPr>
                <w:sz w:val="14"/>
                <w:szCs w:val="14"/>
              </w:rPr>
              <w:t xml:space="preserve">   пост-е от 28.03.2013г. №94</w:t>
            </w:r>
          </w:p>
        </w:tc>
        <w:tc>
          <w:tcPr>
            <w:tcW w:w="136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6654520,99</w:t>
            </w:r>
          </w:p>
        </w:tc>
        <w:tc>
          <w:tcPr>
            <w:tcW w:w="124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1246757,06</w:t>
            </w:r>
          </w:p>
        </w:tc>
        <w:tc>
          <w:tcPr>
            <w:tcW w:w="1120" w:type="dxa"/>
            <w:tcBorders>
              <w:top w:val="nil"/>
              <w:left w:val="nil"/>
              <w:bottom w:val="single" w:sz="4" w:space="0" w:color="auto"/>
              <w:right w:val="single" w:sz="4" w:space="0" w:color="auto"/>
            </w:tcBorders>
            <w:shd w:val="clear" w:color="000000" w:fill="FFFFFF"/>
            <w:noWrap/>
            <w:vAlign w:val="bottom"/>
            <w:hideMark/>
          </w:tcPr>
          <w:p w:rsidR="00C67DFD" w:rsidRPr="00C67DFD" w:rsidRDefault="00C67DFD" w:rsidP="00C67DFD">
            <w:pPr>
              <w:jc w:val="center"/>
              <w:rPr>
                <w:sz w:val="14"/>
                <w:szCs w:val="14"/>
              </w:rPr>
            </w:pPr>
            <w:r w:rsidRPr="00C67DFD">
              <w:rPr>
                <w:sz w:val="14"/>
                <w:szCs w:val="14"/>
              </w:rPr>
              <w:t>7</w:t>
            </w:r>
          </w:p>
        </w:tc>
      </w:tr>
      <w:tr w:rsidR="00C67DFD" w:rsidRPr="00C67DFD" w:rsidTr="00561B4B">
        <w:trPr>
          <w:trHeight w:val="64"/>
        </w:trPr>
        <w:tc>
          <w:tcPr>
            <w:tcW w:w="432" w:type="dxa"/>
            <w:tcBorders>
              <w:top w:val="nil"/>
              <w:left w:val="single" w:sz="4" w:space="0" w:color="auto"/>
              <w:bottom w:val="single" w:sz="4" w:space="0" w:color="auto"/>
              <w:right w:val="single" w:sz="4" w:space="0" w:color="auto"/>
            </w:tcBorders>
            <w:shd w:val="clear" w:color="000000" w:fill="FFFFFF"/>
            <w:noWrap/>
            <w:vAlign w:val="bottom"/>
            <w:hideMark/>
          </w:tcPr>
          <w:p w:rsidR="00C67DFD" w:rsidRPr="00C67DFD" w:rsidRDefault="00C67DFD" w:rsidP="00C67DFD">
            <w:pPr>
              <w:jc w:val="right"/>
              <w:rPr>
                <w:sz w:val="14"/>
                <w:szCs w:val="14"/>
              </w:rPr>
            </w:pPr>
            <w:r w:rsidRPr="00C67DFD">
              <w:rPr>
                <w:sz w:val="14"/>
                <w:szCs w:val="14"/>
              </w:rPr>
              <w:t>3.</w:t>
            </w:r>
          </w:p>
        </w:tc>
        <w:tc>
          <w:tcPr>
            <w:tcW w:w="3320" w:type="dxa"/>
            <w:tcBorders>
              <w:top w:val="nil"/>
              <w:left w:val="nil"/>
              <w:bottom w:val="single" w:sz="4" w:space="0" w:color="auto"/>
              <w:right w:val="single" w:sz="4" w:space="0" w:color="auto"/>
            </w:tcBorders>
            <w:shd w:val="clear" w:color="000000" w:fill="FFFFCC"/>
            <w:vAlign w:val="bottom"/>
            <w:hideMark/>
          </w:tcPr>
          <w:p w:rsidR="00C67DFD" w:rsidRPr="00C67DFD" w:rsidRDefault="00C67DFD" w:rsidP="00C67DFD">
            <w:pPr>
              <w:rPr>
                <w:sz w:val="14"/>
                <w:szCs w:val="14"/>
              </w:rPr>
            </w:pPr>
            <w:r w:rsidRPr="00C67DFD">
              <w:rPr>
                <w:sz w:val="14"/>
                <w:szCs w:val="14"/>
              </w:rPr>
              <w:t>МКУК "Централизованная библиотечная система Грибановского городского поселения"</w:t>
            </w:r>
          </w:p>
        </w:tc>
        <w:tc>
          <w:tcPr>
            <w:tcW w:w="198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rPr>
                <w:sz w:val="14"/>
                <w:szCs w:val="14"/>
              </w:rPr>
            </w:pPr>
            <w:r w:rsidRPr="00C67DFD">
              <w:rPr>
                <w:sz w:val="14"/>
                <w:szCs w:val="14"/>
              </w:rPr>
              <w:t>пгт. Грибановский,          ул. Комарова,2</w:t>
            </w:r>
          </w:p>
        </w:tc>
        <w:tc>
          <w:tcPr>
            <w:tcW w:w="2505"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1063604011547,  07.06.2006г.</w:t>
            </w:r>
          </w:p>
        </w:tc>
        <w:tc>
          <w:tcPr>
            <w:tcW w:w="3853" w:type="dxa"/>
            <w:gridSpan w:val="2"/>
            <w:tcBorders>
              <w:top w:val="single" w:sz="4" w:space="0" w:color="auto"/>
              <w:left w:val="nil"/>
              <w:bottom w:val="single" w:sz="4" w:space="0" w:color="auto"/>
              <w:right w:val="single" w:sz="4" w:space="0" w:color="000000"/>
            </w:tcBorders>
            <w:shd w:val="clear" w:color="000000" w:fill="FFFFFF"/>
            <w:vAlign w:val="bottom"/>
            <w:hideMark/>
          </w:tcPr>
          <w:p w:rsidR="00C67DFD" w:rsidRPr="00C67DFD" w:rsidRDefault="00C67DFD" w:rsidP="00C67DFD">
            <w:pPr>
              <w:jc w:val="center"/>
              <w:rPr>
                <w:sz w:val="14"/>
                <w:szCs w:val="14"/>
              </w:rPr>
            </w:pPr>
            <w:r w:rsidRPr="00C67DFD">
              <w:rPr>
                <w:sz w:val="14"/>
                <w:szCs w:val="14"/>
              </w:rPr>
              <w:t xml:space="preserve">36 № 002697496;    </w:t>
            </w:r>
            <w:r w:rsidR="00561B4B">
              <w:rPr>
                <w:sz w:val="14"/>
                <w:szCs w:val="14"/>
              </w:rPr>
              <w:t xml:space="preserve">        </w:t>
            </w:r>
            <w:r w:rsidRPr="00C67DFD">
              <w:rPr>
                <w:sz w:val="14"/>
                <w:szCs w:val="14"/>
              </w:rPr>
              <w:t xml:space="preserve">      пост-е от 26.04.2006г. №67</w:t>
            </w:r>
          </w:p>
        </w:tc>
        <w:tc>
          <w:tcPr>
            <w:tcW w:w="136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3505048,11</w:t>
            </w:r>
          </w:p>
        </w:tc>
        <w:tc>
          <w:tcPr>
            <w:tcW w:w="124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0</w:t>
            </w:r>
          </w:p>
        </w:tc>
        <w:tc>
          <w:tcPr>
            <w:tcW w:w="1120" w:type="dxa"/>
            <w:tcBorders>
              <w:top w:val="nil"/>
              <w:left w:val="nil"/>
              <w:bottom w:val="single" w:sz="4" w:space="0" w:color="auto"/>
              <w:right w:val="single" w:sz="4" w:space="0" w:color="auto"/>
            </w:tcBorders>
            <w:shd w:val="clear" w:color="000000" w:fill="FFFFFF"/>
            <w:vAlign w:val="bottom"/>
            <w:hideMark/>
          </w:tcPr>
          <w:p w:rsidR="00C67DFD" w:rsidRPr="00C67DFD" w:rsidRDefault="00C67DFD" w:rsidP="00C67DFD">
            <w:pPr>
              <w:jc w:val="center"/>
              <w:rPr>
                <w:sz w:val="14"/>
                <w:szCs w:val="14"/>
              </w:rPr>
            </w:pPr>
            <w:r w:rsidRPr="00C67DFD">
              <w:rPr>
                <w:sz w:val="14"/>
                <w:szCs w:val="14"/>
              </w:rPr>
              <w:t>18</w:t>
            </w:r>
          </w:p>
        </w:tc>
      </w:tr>
      <w:tr w:rsidR="00C67DFD" w:rsidRPr="00C67DFD" w:rsidTr="00561B4B">
        <w:trPr>
          <w:trHeight w:val="64"/>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332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rPr>
                <w:sz w:val="14"/>
                <w:szCs w:val="14"/>
              </w:rPr>
            </w:pPr>
            <w:r w:rsidRPr="00C67DFD">
              <w:rPr>
                <w:sz w:val="14"/>
                <w:szCs w:val="14"/>
              </w:rPr>
              <w:t> </w:t>
            </w:r>
          </w:p>
        </w:tc>
        <w:tc>
          <w:tcPr>
            <w:tcW w:w="198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rPr>
                <w:sz w:val="14"/>
                <w:szCs w:val="14"/>
              </w:rPr>
            </w:pPr>
            <w:r w:rsidRPr="00C67DFD">
              <w:rPr>
                <w:sz w:val="14"/>
                <w:szCs w:val="14"/>
              </w:rPr>
              <w:t> </w:t>
            </w:r>
          </w:p>
        </w:tc>
        <w:tc>
          <w:tcPr>
            <w:tcW w:w="2505"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385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36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124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c>
          <w:tcPr>
            <w:tcW w:w="1120" w:type="dxa"/>
            <w:tcBorders>
              <w:top w:val="nil"/>
              <w:left w:val="nil"/>
              <w:bottom w:val="single" w:sz="4" w:space="0" w:color="auto"/>
              <w:right w:val="single" w:sz="4" w:space="0" w:color="auto"/>
            </w:tcBorders>
            <w:shd w:val="clear" w:color="auto" w:fill="auto"/>
            <w:vAlign w:val="bottom"/>
            <w:hideMark/>
          </w:tcPr>
          <w:p w:rsidR="00C67DFD" w:rsidRPr="00C67DFD" w:rsidRDefault="00C67DFD" w:rsidP="00C67DFD">
            <w:pPr>
              <w:jc w:val="center"/>
              <w:rPr>
                <w:sz w:val="14"/>
                <w:szCs w:val="14"/>
              </w:rPr>
            </w:pPr>
            <w:r w:rsidRPr="00C67DFD">
              <w:rPr>
                <w:sz w:val="14"/>
                <w:szCs w:val="14"/>
              </w:rPr>
              <w:t> </w:t>
            </w:r>
          </w:p>
        </w:tc>
      </w:tr>
      <w:tr w:rsidR="00C67DFD" w:rsidRPr="00C67DFD" w:rsidTr="00561B4B">
        <w:trPr>
          <w:trHeight w:val="255"/>
        </w:trPr>
        <w:tc>
          <w:tcPr>
            <w:tcW w:w="432"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33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98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505"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693"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1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3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4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80"/>
        </w:trPr>
        <w:tc>
          <w:tcPr>
            <w:tcW w:w="14690" w:type="dxa"/>
            <w:gridSpan w:val="8"/>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r w:rsidRPr="00C67DFD">
              <w:rPr>
                <w:b/>
                <w:bCs/>
                <w:sz w:val="14"/>
                <w:szCs w:val="14"/>
              </w:rPr>
              <w:t>Хозяйственные общества, товарищества, акции, доли (вклады) в уставном (складочном)</w:t>
            </w: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b/>
                <w:bCs/>
                <w:sz w:val="14"/>
                <w:szCs w:val="14"/>
              </w:rPr>
            </w:pPr>
          </w:p>
        </w:tc>
      </w:tr>
      <w:tr w:rsidR="00C67DFD" w:rsidRPr="00C67DFD" w:rsidTr="00561B4B">
        <w:trPr>
          <w:trHeight w:val="74"/>
        </w:trPr>
        <w:tc>
          <w:tcPr>
            <w:tcW w:w="14690" w:type="dxa"/>
            <w:gridSpan w:val="8"/>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r w:rsidRPr="00C67DFD">
              <w:rPr>
                <w:b/>
                <w:bCs/>
                <w:sz w:val="14"/>
                <w:szCs w:val="14"/>
              </w:rPr>
              <w:t>капитале которых принадлежат муниципальному образованию</w:t>
            </w: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b/>
                <w:bCs/>
                <w:sz w:val="14"/>
                <w:szCs w:val="14"/>
              </w:rPr>
            </w:pPr>
          </w:p>
        </w:tc>
      </w:tr>
      <w:tr w:rsidR="00C67DFD" w:rsidRPr="00C67DFD" w:rsidTr="00561B4B">
        <w:trPr>
          <w:trHeight w:val="80"/>
        </w:trPr>
        <w:tc>
          <w:tcPr>
            <w:tcW w:w="432"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33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98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505"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2693" w:type="dxa"/>
            <w:tcBorders>
              <w:top w:val="nil"/>
              <w:left w:val="nil"/>
              <w:bottom w:val="nil"/>
              <w:right w:val="nil"/>
            </w:tcBorders>
            <w:shd w:val="clear" w:color="auto" w:fill="auto"/>
            <w:noWrap/>
            <w:vAlign w:val="bottom"/>
            <w:hideMark/>
          </w:tcPr>
          <w:p w:rsidR="00C67DFD" w:rsidRPr="00C67DFD" w:rsidRDefault="00C67DFD" w:rsidP="00C67DFD">
            <w:pPr>
              <w:jc w:val="center"/>
              <w:rPr>
                <w:sz w:val="14"/>
                <w:szCs w:val="14"/>
              </w:rPr>
            </w:pPr>
          </w:p>
        </w:tc>
        <w:tc>
          <w:tcPr>
            <w:tcW w:w="11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36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c>
          <w:tcPr>
            <w:tcW w:w="1240" w:type="dxa"/>
            <w:tcBorders>
              <w:top w:val="nil"/>
              <w:left w:val="nil"/>
              <w:bottom w:val="nil"/>
              <w:right w:val="nil"/>
            </w:tcBorders>
            <w:shd w:val="clear" w:color="auto" w:fill="auto"/>
            <w:noWrap/>
            <w:vAlign w:val="bottom"/>
            <w:hideMark/>
          </w:tcPr>
          <w:p w:rsidR="00C67DFD" w:rsidRPr="00C67DFD" w:rsidRDefault="00C67DFD" w:rsidP="00C67DFD">
            <w:pPr>
              <w:jc w:val="cente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2" w:type="dxa"/>
            <w:vMerge w:val="restart"/>
            <w:tcBorders>
              <w:top w:val="single" w:sz="4" w:space="0" w:color="auto"/>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p w:rsidR="00C67DFD" w:rsidRPr="00C67DFD" w:rsidRDefault="00C67DFD" w:rsidP="00C67DFD">
            <w:pPr>
              <w:jc w:val="center"/>
              <w:rPr>
                <w:sz w:val="14"/>
                <w:szCs w:val="14"/>
              </w:rPr>
            </w:pPr>
            <w:r w:rsidRPr="00C67DFD">
              <w:rPr>
                <w:sz w:val="14"/>
                <w:szCs w:val="14"/>
              </w:rPr>
              <w:t>№</w:t>
            </w:r>
          </w:p>
          <w:p w:rsidR="00C67DFD" w:rsidRPr="00C67DFD" w:rsidRDefault="00C67DFD" w:rsidP="00C67DFD">
            <w:pPr>
              <w:jc w:val="center"/>
              <w:rPr>
                <w:sz w:val="14"/>
                <w:szCs w:val="14"/>
              </w:rPr>
            </w:pPr>
            <w:r w:rsidRPr="00C67DFD">
              <w:rPr>
                <w:sz w:val="14"/>
                <w:szCs w:val="14"/>
              </w:rPr>
              <w:t>п/п</w:t>
            </w:r>
          </w:p>
        </w:tc>
        <w:tc>
          <w:tcPr>
            <w:tcW w:w="3320" w:type="dxa"/>
            <w:vMerge w:val="restart"/>
            <w:tcBorders>
              <w:top w:val="single" w:sz="4" w:space="0" w:color="auto"/>
              <w:left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xml:space="preserve">Полное наименование и </w:t>
            </w:r>
          </w:p>
          <w:p w:rsidR="00C67DFD" w:rsidRPr="00C67DFD" w:rsidRDefault="00C67DFD" w:rsidP="00C67DFD">
            <w:pPr>
              <w:jc w:val="center"/>
              <w:rPr>
                <w:sz w:val="14"/>
                <w:szCs w:val="14"/>
              </w:rPr>
            </w:pPr>
            <w:r w:rsidRPr="00C67DFD">
              <w:rPr>
                <w:sz w:val="14"/>
                <w:szCs w:val="14"/>
              </w:rPr>
              <w:t>организационно-правовая</w:t>
            </w:r>
          </w:p>
          <w:p w:rsidR="00C67DFD" w:rsidRPr="00C67DFD" w:rsidRDefault="00C67DFD" w:rsidP="00C67DFD">
            <w:pPr>
              <w:jc w:val="center"/>
              <w:rPr>
                <w:sz w:val="14"/>
                <w:szCs w:val="14"/>
              </w:rPr>
            </w:pPr>
            <w:r w:rsidRPr="00C67DFD">
              <w:rPr>
                <w:sz w:val="14"/>
                <w:szCs w:val="14"/>
              </w:rPr>
              <w:t>форма юридического лица</w:t>
            </w:r>
          </w:p>
          <w:p w:rsidR="00C67DFD" w:rsidRPr="00C67DFD" w:rsidRDefault="00C67DFD" w:rsidP="00C67DFD">
            <w:pPr>
              <w:jc w:val="center"/>
              <w:rPr>
                <w:sz w:val="14"/>
                <w:szCs w:val="14"/>
              </w:rPr>
            </w:pPr>
          </w:p>
        </w:tc>
        <w:tc>
          <w:tcPr>
            <w:tcW w:w="1980" w:type="dxa"/>
            <w:vMerge w:val="restart"/>
            <w:tcBorders>
              <w:top w:val="single" w:sz="4" w:space="0" w:color="auto"/>
              <w:left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Адрес</w:t>
            </w:r>
          </w:p>
          <w:p w:rsidR="00C67DFD" w:rsidRPr="00C67DFD" w:rsidRDefault="00C67DFD" w:rsidP="00C67DFD">
            <w:pPr>
              <w:jc w:val="center"/>
              <w:rPr>
                <w:sz w:val="14"/>
                <w:szCs w:val="14"/>
              </w:rPr>
            </w:pPr>
            <w:r w:rsidRPr="00C67DFD">
              <w:rPr>
                <w:sz w:val="14"/>
                <w:szCs w:val="14"/>
              </w:rPr>
              <w:t>(местонахождение)</w:t>
            </w:r>
          </w:p>
          <w:p w:rsidR="00C67DFD" w:rsidRPr="00C67DFD" w:rsidRDefault="00C67DFD" w:rsidP="00C67DFD">
            <w:pPr>
              <w:jc w:val="center"/>
              <w:rPr>
                <w:sz w:val="14"/>
                <w:szCs w:val="14"/>
              </w:rPr>
            </w:pPr>
          </w:p>
        </w:tc>
        <w:tc>
          <w:tcPr>
            <w:tcW w:w="2505" w:type="dxa"/>
            <w:vMerge w:val="restart"/>
            <w:tcBorders>
              <w:top w:val="single" w:sz="4" w:space="0" w:color="auto"/>
              <w:left w:val="nil"/>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Основной</w:t>
            </w:r>
          </w:p>
          <w:p w:rsidR="00C67DFD" w:rsidRPr="00C67DFD" w:rsidRDefault="00C67DFD" w:rsidP="00C67DFD">
            <w:pPr>
              <w:jc w:val="center"/>
              <w:rPr>
                <w:sz w:val="14"/>
                <w:szCs w:val="14"/>
              </w:rPr>
            </w:pPr>
            <w:r w:rsidRPr="00C67DFD">
              <w:rPr>
                <w:sz w:val="14"/>
                <w:szCs w:val="14"/>
              </w:rPr>
              <w:t>государственный</w:t>
            </w:r>
          </w:p>
          <w:p w:rsidR="00C67DFD" w:rsidRPr="00C67DFD" w:rsidRDefault="00C67DFD" w:rsidP="00C67DFD">
            <w:pPr>
              <w:jc w:val="center"/>
              <w:rPr>
                <w:sz w:val="14"/>
                <w:szCs w:val="14"/>
              </w:rPr>
            </w:pPr>
            <w:r w:rsidRPr="00C67DFD">
              <w:rPr>
                <w:sz w:val="14"/>
                <w:szCs w:val="14"/>
              </w:rPr>
              <w:t>регистрационный</w:t>
            </w:r>
          </w:p>
          <w:p w:rsidR="00C67DFD" w:rsidRPr="00C67DFD" w:rsidRDefault="00C67DFD" w:rsidP="00C67DFD">
            <w:pPr>
              <w:jc w:val="center"/>
              <w:rPr>
                <w:sz w:val="14"/>
                <w:szCs w:val="14"/>
              </w:rPr>
            </w:pPr>
            <w:r w:rsidRPr="00C67DFD">
              <w:rPr>
                <w:sz w:val="14"/>
                <w:szCs w:val="14"/>
              </w:rPr>
              <w:t>номер и дата</w:t>
            </w:r>
          </w:p>
          <w:p w:rsidR="00C67DFD" w:rsidRPr="00C67DFD" w:rsidRDefault="00C67DFD" w:rsidP="00C67DFD">
            <w:pPr>
              <w:jc w:val="center"/>
              <w:rPr>
                <w:sz w:val="14"/>
                <w:szCs w:val="14"/>
              </w:rPr>
            </w:pPr>
            <w:r w:rsidRPr="00C67DFD">
              <w:rPr>
                <w:sz w:val="14"/>
                <w:szCs w:val="14"/>
              </w:rPr>
              <w:t>государственной</w:t>
            </w:r>
          </w:p>
          <w:p w:rsidR="00C67DFD" w:rsidRPr="00C67DFD" w:rsidRDefault="00C67DFD" w:rsidP="00C67DFD">
            <w:pPr>
              <w:jc w:val="center"/>
              <w:rPr>
                <w:sz w:val="14"/>
                <w:szCs w:val="14"/>
              </w:rPr>
            </w:pPr>
            <w:r w:rsidRPr="00C67DFD">
              <w:rPr>
                <w:sz w:val="14"/>
                <w:szCs w:val="14"/>
              </w:rPr>
              <w:t>регистрации</w:t>
            </w:r>
          </w:p>
        </w:tc>
        <w:tc>
          <w:tcPr>
            <w:tcW w:w="3853" w:type="dxa"/>
            <w:gridSpan w:val="2"/>
            <w:vMerge w:val="restart"/>
            <w:tcBorders>
              <w:top w:val="single" w:sz="4" w:space="0" w:color="auto"/>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Реквизиты документа -</w:t>
            </w:r>
          </w:p>
          <w:p w:rsidR="00C67DFD" w:rsidRPr="00C67DFD" w:rsidRDefault="00C67DFD" w:rsidP="00C67DFD">
            <w:pPr>
              <w:jc w:val="center"/>
              <w:rPr>
                <w:sz w:val="14"/>
                <w:szCs w:val="14"/>
              </w:rPr>
            </w:pPr>
            <w:r w:rsidRPr="00C67DFD">
              <w:rPr>
                <w:sz w:val="14"/>
                <w:szCs w:val="14"/>
              </w:rPr>
              <w:t xml:space="preserve">основания создания </w:t>
            </w:r>
          </w:p>
          <w:p w:rsidR="00C67DFD" w:rsidRPr="00C67DFD" w:rsidRDefault="00C67DFD" w:rsidP="00C67DFD">
            <w:pPr>
              <w:jc w:val="center"/>
              <w:rPr>
                <w:sz w:val="14"/>
                <w:szCs w:val="14"/>
              </w:rPr>
            </w:pPr>
            <w:r w:rsidRPr="00C67DFD">
              <w:rPr>
                <w:sz w:val="14"/>
                <w:szCs w:val="14"/>
              </w:rPr>
              <w:t>юридического лица (участия</w:t>
            </w:r>
          </w:p>
          <w:p w:rsidR="00C67DFD" w:rsidRPr="00C67DFD" w:rsidRDefault="00C67DFD" w:rsidP="00C67DFD">
            <w:pPr>
              <w:jc w:val="center"/>
              <w:rPr>
                <w:sz w:val="14"/>
                <w:szCs w:val="14"/>
              </w:rPr>
            </w:pPr>
            <w:r w:rsidRPr="00C67DFD">
              <w:rPr>
                <w:sz w:val="14"/>
                <w:szCs w:val="14"/>
              </w:rPr>
              <w:t>муниципального образования</w:t>
            </w:r>
          </w:p>
          <w:p w:rsidR="00C67DFD" w:rsidRPr="00C67DFD" w:rsidRDefault="00C67DFD" w:rsidP="00C67DFD">
            <w:pPr>
              <w:jc w:val="center"/>
              <w:rPr>
                <w:sz w:val="14"/>
                <w:szCs w:val="14"/>
              </w:rPr>
            </w:pPr>
            <w:r w:rsidRPr="00C67DFD">
              <w:rPr>
                <w:sz w:val="14"/>
                <w:szCs w:val="14"/>
              </w:rPr>
              <w:t>Грибаноское городское поселение</w:t>
            </w:r>
          </w:p>
          <w:p w:rsidR="00C67DFD" w:rsidRPr="00C67DFD" w:rsidRDefault="00C67DFD" w:rsidP="00C67DFD">
            <w:pPr>
              <w:jc w:val="center"/>
              <w:rPr>
                <w:sz w:val="14"/>
                <w:szCs w:val="14"/>
              </w:rPr>
            </w:pPr>
            <w:r w:rsidRPr="00C67DFD">
              <w:rPr>
                <w:sz w:val="14"/>
                <w:szCs w:val="14"/>
              </w:rPr>
              <w:t>в создании (уставном капитале)</w:t>
            </w:r>
          </w:p>
          <w:p w:rsidR="00C67DFD" w:rsidRPr="00C67DFD" w:rsidRDefault="00C67DFD" w:rsidP="00C67DFD">
            <w:pPr>
              <w:jc w:val="center"/>
              <w:rPr>
                <w:sz w:val="14"/>
                <w:szCs w:val="14"/>
              </w:rPr>
            </w:pPr>
            <w:r w:rsidRPr="00C67DFD">
              <w:rPr>
                <w:sz w:val="14"/>
                <w:szCs w:val="14"/>
              </w:rPr>
              <w:t>юридического лица)</w:t>
            </w:r>
          </w:p>
        </w:tc>
        <w:tc>
          <w:tcPr>
            <w:tcW w:w="2600" w:type="dxa"/>
            <w:gridSpan w:val="2"/>
            <w:vMerge w:val="restart"/>
            <w:tcBorders>
              <w:top w:val="single" w:sz="4" w:space="0" w:color="auto"/>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Размер доли,</w:t>
            </w:r>
          </w:p>
          <w:p w:rsidR="00C67DFD" w:rsidRPr="00C67DFD" w:rsidRDefault="00C67DFD" w:rsidP="00C67DFD">
            <w:pPr>
              <w:jc w:val="center"/>
              <w:rPr>
                <w:sz w:val="14"/>
                <w:szCs w:val="14"/>
              </w:rPr>
            </w:pPr>
            <w:r w:rsidRPr="00C67DFD">
              <w:rPr>
                <w:sz w:val="14"/>
                <w:szCs w:val="14"/>
              </w:rPr>
              <w:t>принадлежащей</w:t>
            </w:r>
          </w:p>
          <w:p w:rsidR="00C67DFD" w:rsidRPr="00C67DFD" w:rsidRDefault="00C67DFD" w:rsidP="00C67DFD">
            <w:pPr>
              <w:jc w:val="center"/>
              <w:rPr>
                <w:sz w:val="14"/>
                <w:szCs w:val="14"/>
              </w:rPr>
            </w:pPr>
            <w:r w:rsidRPr="00C67DFD">
              <w:rPr>
                <w:sz w:val="14"/>
                <w:szCs w:val="14"/>
              </w:rPr>
              <w:t>муниципальному</w:t>
            </w:r>
          </w:p>
          <w:p w:rsidR="00C67DFD" w:rsidRPr="00C67DFD" w:rsidRDefault="00C67DFD" w:rsidP="00C67DFD">
            <w:pPr>
              <w:jc w:val="center"/>
              <w:rPr>
                <w:sz w:val="14"/>
                <w:szCs w:val="14"/>
              </w:rPr>
            </w:pPr>
            <w:r w:rsidRPr="00C67DFD">
              <w:rPr>
                <w:sz w:val="14"/>
                <w:szCs w:val="14"/>
              </w:rPr>
              <w:t xml:space="preserve">образованию в </w:t>
            </w:r>
          </w:p>
          <w:p w:rsidR="00C67DFD" w:rsidRPr="00C67DFD" w:rsidRDefault="00C67DFD" w:rsidP="00C67DFD">
            <w:pPr>
              <w:jc w:val="center"/>
              <w:rPr>
                <w:sz w:val="14"/>
                <w:szCs w:val="14"/>
              </w:rPr>
            </w:pPr>
            <w:r w:rsidRPr="00C67DFD">
              <w:rPr>
                <w:sz w:val="14"/>
                <w:szCs w:val="14"/>
              </w:rPr>
              <w:t>уставном (складочном)</w:t>
            </w:r>
          </w:p>
          <w:p w:rsidR="00C67DFD" w:rsidRPr="00C67DFD" w:rsidRDefault="00C67DFD" w:rsidP="00C67DFD">
            <w:pPr>
              <w:jc w:val="center"/>
              <w:rPr>
                <w:sz w:val="14"/>
                <w:szCs w:val="14"/>
              </w:rPr>
            </w:pPr>
            <w:r w:rsidRPr="00C67DFD">
              <w:rPr>
                <w:sz w:val="14"/>
                <w:szCs w:val="14"/>
              </w:rPr>
              <w:t>капитале, в процентах</w:t>
            </w:r>
          </w:p>
          <w:p w:rsidR="00C67DFD" w:rsidRPr="00C67DFD" w:rsidRDefault="00C67DFD" w:rsidP="00C67DFD">
            <w:pPr>
              <w:jc w:val="center"/>
              <w:rPr>
                <w:sz w:val="14"/>
                <w:szCs w:val="14"/>
              </w:rPr>
            </w:pPr>
            <w:r w:rsidRPr="00C67DFD">
              <w:rPr>
                <w:sz w:val="14"/>
                <w:szCs w:val="14"/>
              </w:rPr>
              <w:t> </w:t>
            </w: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r w:rsidRPr="00C67DFD">
              <w:rPr>
                <w:sz w:val="14"/>
                <w:szCs w:val="14"/>
              </w:rPr>
              <w:t> </w:t>
            </w:r>
          </w:p>
        </w:tc>
      </w:tr>
      <w:tr w:rsidR="00C67DFD" w:rsidRPr="00C67DFD" w:rsidTr="00561B4B">
        <w:trPr>
          <w:trHeight w:val="255"/>
        </w:trPr>
        <w:tc>
          <w:tcPr>
            <w:tcW w:w="432" w:type="dxa"/>
            <w:vMerge/>
            <w:tcBorders>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32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198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505"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853" w:type="dxa"/>
            <w:gridSpan w:val="2"/>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2600" w:type="dxa"/>
            <w:gridSpan w:val="2"/>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2" w:type="dxa"/>
            <w:vMerge/>
            <w:tcBorders>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32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198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505"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853" w:type="dxa"/>
            <w:gridSpan w:val="2"/>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2600" w:type="dxa"/>
            <w:gridSpan w:val="2"/>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2" w:type="dxa"/>
            <w:vMerge/>
            <w:tcBorders>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32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198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505"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853" w:type="dxa"/>
            <w:gridSpan w:val="2"/>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2600" w:type="dxa"/>
            <w:gridSpan w:val="2"/>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2" w:type="dxa"/>
            <w:vMerge/>
            <w:tcBorders>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32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198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505"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853" w:type="dxa"/>
            <w:gridSpan w:val="2"/>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2600" w:type="dxa"/>
            <w:gridSpan w:val="2"/>
            <w:vMerge/>
            <w:tcBorders>
              <w:left w:val="nil"/>
              <w:right w:val="single" w:sz="4" w:space="0" w:color="000000"/>
            </w:tcBorders>
            <w:shd w:val="clear" w:color="auto" w:fill="auto"/>
            <w:vAlign w:val="bottom"/>
            <w:hideMark/>
          </w:tcPr>
          <w:p w:rsidR="00C67DFD" w:rsidRPr="00C67DFD" w:rsidRDefault="00C67DFD" w:rsidP="00C67DFD">
            <w:pPr>
              <w:jc w:val="cente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2" w:type="dxa"/>
            <w:vMerge/>
            <w:tcBorders>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32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198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505"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853" w:type="dxa"/>
            <w:gridSpan w:val="2"/>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2600" w:type="dxa"/>
            <w:gridSpan w:val="2"/>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74"/>
        </w:trPr>
        <w:tc>
          <w:tcPr>
            <w:tcW w:w="432" w:type="dxa"/>
            <w:vMerge/>
            <w:tcBorders>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320" w:type="dxa"/>
            <w:vMerge/>
            <w:tcBorders>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1980" w:type="dxa"/>
            <w:vMerge/>
            <w:tcBorders>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505" w:type="dxa"/>
            <w:vMerge/>
            <w:tcBorders>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853" w:type="dxa"/>
            <w:gridSpan w:val="2"/>
            <w:vMerge/>
            <w:tcBorders>
              <w:left w:val="nil"/>
              <w:bottom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2600" w:type="dxa"/>
            <w:gridSpan w:val="2"/>
            <w:vMerge/>
            <w:tcBorders>
              <w:left w:val="nil"/>
              <w:bottom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64"/>
        </w:trPr>
        <w:tc>
          <w:tcPr>
            <w:tcW w:w="432" w:type="dxa"/>
            <w:tcBorders>
              <w:top w:val="nil"/>
              <w:left w:val="single" w:sz="4" w:space="0" w:color="auto"/>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w:t>
            </w:r>
          </w:p>
        </w:tc>
        <w:tc>
          <w:tcPr>
            <w:tcW w:w="3320"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w:t>
            </w:r>
          </w:p>
        </w:tc>
        <w:tc>
          <w:tcPr>
            <w:tcW w:w="1980" w:type="dxa"/>
            <w:tcBorders>
              <w:top w:val="single" w:sz="4" w:space="0" w:color="auto"/>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w:t>
            </w:r>
          </w:p>
        </w:tc>
        <w:tc>
          <w:tcPr>
            <w:tcW w:w="2505" w:type="dxa"/>
            <w:tcBorders>
              <w:top w:val="single" w:sz="4" w:space="0" w:color="auto"/>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w:t>
            </w:r>
          </w:p>
        </w:tc>
        <w:tc>
          <w:tcPr>
            <w:tcW w:w="3853" w:type="dxa"/>
            <w:gridSpan w:val="2"/>
            <w:tcBorders>
              <w:top w:val="single" w:sz="4" w:space="0" w:color="auto"/>
              <w:left w:val="nil"/>
              <w:bottom w:val="single" w:sz="8"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5</w:t>
            </w:r>
          </w:p>
        </w:tc>
        <w:tc>
          <w:tcPr>
            <w:tcW w:w="2600" w:type="dxa"/>
            <w:gridSpan w:val="2"/>
            <w:tcBorders>
              <w:top w:val="single" w:sz="4" w:space="0" w:color="auto"/>
              <w:left w:val="nil"/>
              <w:bottom w:val="single" w:sz="8"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6</w:t>
            </w: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54"/>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 </w:t>
            </w:r>
          </w:p>
        </w:tc>
        <w:tc>
          <w:tcPr>
            <w:tcW w:w="3320"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2505"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3853" w:type="dxa"/>
            <w:gridSpan w:val="2"/>
            <w:tcBorders>
              <w:top w:val="single" w:sz="8" w:space="0" w:color="auto"/>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2600" w:type="dxa"/>
            <w:gridSpan w:val="2"/>
            <w:tcBorders>
              <w:top w:val="nil"/>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315"/>
        </w:trPr>
        <w:tc>
          <w:tcPr>
            <w:tcW w:w="14690" w:type="dxa"/>
            <w:gridSpan w:val="8"/>
            <w:tcBorders>
              <w:top w:val="nil"/>
              <w:left w:val="nil"/>
              <w:bottom w:val="nil"/>
              <w:right w:val="nil"/>
            </w:tcBorders>
            <w:shd w:val="clear" w:color="auto" w:fill="auto"/>
            <w:noWrap/>
            <w:vAlign w:val="bottom"/>
            <w:hideMark/>
          </w:tcPr>
          <w:p w:rsidR="00C67DFD" w:rsidRPr="00C67DFD" w:rsidRDefault="00C67DFD" w:rsidP="00C67DFD">
            <w:pPr>
              <w:jc w:val="center"/>
              <w:rPr>
                <w:b/>
                <w:bCs/>
                <w:sz w:val="14"/>
                <w:szCs w:val="14"/>
              </w:rPr>
            </w:pPr>
            <w:r w:rsidRPr="00C67DFD">
              <w:rPr>
                <w:b/>
                <w:bCs/>
                <w:sz w:val="14"/>
                <w:szCs w:val="14"/>
              </w:rPr>
              <w:t xml:space="preserve">Иные юридические лица, в которых муниципальное образование является учредителем (участником) </w:t>
            </w: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b/>
                <w:bCs/>
                <w:sz w:val="14"/>
                <w:szCs w:val="14"/>
              </w:rPr>
            </w:pPr>
          </w:p>
        </w:tc>
      </w:tr>
      <w:tr w:rsidR="00C67DFD" w:rsidRPr="00C67DFD" w:rsidTr="00561B4B">
        <w:trPr>
          <w:trHeight w:val="255"/>
        </w:trPr>
        <w:tc>
          <w:tcPr>
            <w:tcW w:w="432" w:type="dxa"/>
            <w:vMerge w:val="restart"/>
            <w:tcBorders>
              <w:top w:val="single" w:sz="4" w:space="0" w:color="auto"/>
              <w:left w:val="single" w:sz="4" w:space="0" w:color="auto"/>
              <w:right w:val="single" w:sz="4" w:space="0" w:color="auto"/>
            </w:tcBorders>
            <w:shd w:val="clear" w:color="auto" w:fill="auto"/>
            <w:noWrap/>
            <w:vAlign w:val="bottom"/>
            <w:hideMark/>
          </w:tcPr>
          <w:p w:rsidR="00C67DFD" w:rsidRPr="00C67DFD" w:rsidRDefault="00C67DFD" w:rsidP="00C67DFD">
            <w:pPr>
              <w:pStyle w:val="a5"/>
              <w:rPr>
                <w:sz w:val="14"/>
                <w:szCs w:val="14"/>
              </w:rPr>
            </w:pPr>
            <w:r w:rsidRPr="00C67DFD">
              <w:rPr>
                <w:sz w:val="14"/>
                <w:szCs w:val="14"/>
              </w:rPr>
              <w:t>№</w:t>
            </w:r>
          </w:p>
          <w:p w:rsidR="00C67DFD" w:rsidRPr="00C67DFD" w:rsidRDefault="00C67DFD" w:rsidP="00C67DFD">
            <w:pPr>
              <w:pStyle w:val="a5"/>
              <w:rPr>
                <w:sz w:val="14"/>
                <w:szCs w:val="14"/>
              </w:rPr>
            </w:pPr>
            <w:r w:rsidRPr="00C67DFD">
              <w:rPr>
                <w:sz w:val="14"/>
                <w:szCs w:val="14"/>
              </w:rPr>
              <w:t>п/п</w:t>
            </w:r>
          </w:p>
        </w:tc>
        <w:tc>
          <w:tcPr>
            <w:tcW w:w="3320" w:type="dxa"/>
            <w:vMerge w:val="restart"/>
            <w:tcBorders>
              <w:top w:val="single" w:sz="4" w:space="0" w:color="auto"/>
              <w:left w:val="nil"/>
              <w:right w:val="single" w:sz="4" w:space="0" w:color="auto"/>
            </w:tcBorders>
            <w:shd w:val="clear" w:color="auto" w:fill="auto"/>
            <w:noWrap/>
            <w:vAlign w:val="bottom"/>
            <w:hideMark/>
          </w:tcPr>
          <w:p w:rsidR="00C67DFD" w:rsidRPr="00561B4B" w:rsidRDefault="00C67DFD" w:rsidP="00C67DFD">
            <w:pPr>
              <w:pStyle w:val="a5"/>
              <w:rPr>
                <w:rFonts w:ascii="Times New Roman" w:hAnsi="Times New Roman"/>
                <w:sz w:val="14"/>
                <w:szCs w:val="14"/>
              </w:rPr>
            </w:pPr>
            <w:r w:rsidRPr="00561B4B">
              <w:rPr>
                <w:rFonts w:ascii="Times New Roman" w:hAnsi="Times New Roman"/>
                <w:sz w:val="14"/>
                <w:szCs w:val="14"/>
              </w:rPr>
              <w:t xml:space="preserve">Полное наименование и </w:t>
            </w:r>
          </w:p>
          <w:p w:rsidR="00C67DFD" w:rsidRPr="00561B4B" w:rsidRDefault="00C67DFD" w:rsidP="00C67DFD">
            <w:pPr>
              <w:pStyle w:val="a5"/>
              <w:rPr>
                <w:rFonts w:ascii="Times New Roman" w:hAnsi="Times New Roman"/>
                <w:sz w:val="14"/>
                <w:szCs w:val="14"/>
              </w:rPr>
            </w:pPr>
            <w:r w:rsidRPr="00561B4B">
              <w:rPr>
                <w:rFonts w:ascii="Times New Roman" w:hAnsi="Times New Roman"/>
                <w:sz w:val="14"/>
                <w:szCs w:val="14"/>
              </w:rPr>
              <w:t>организационно-правовая</w:t>
            </w:r>
          </w:p>
          <w:p w:rsidR="00C67DFD" w:rsidRPr="00561B4B" w:rsidRDefault="00C67DFD" w:rsidP="00C67DFD">
            <w:pPr>
              <w:pStyle w:val="a5"/>
              <w:rPr>
                <w:rFonts w:ascii="Times New Roman" w:hAnsi="Times New Roman"/>
                <w:sz w:val="14"/>
                <w:szCs w:val="14"/>
              </w:rPr>
            </w:pPr>
            <w:r w:rsidRPr="00561B4B">
              <w:rPr>
                <w:rFonts w:ascii="Times New Roman" w:hAnsi="Times New Roman"/>
                <w:sz w:val="14"/>
                <w:szCs w:val="14"/>
              </w:rPr>
              <w:t>форма юридического лица</w:t>
            </w:r>
          </w:p>
        </w:tc>
        <w:tc>
          <w:tcPr>
            <w:tcW w:w="1980" w:type="dxa"/>
            <w:vMerge w:val="restart"/>
            <w:tcBorders>
              <w:top w:val="single" w:sz="4" w:space="0" w:color="auto"/>
              <w:left w:val="nil"/>
              <w:right w:val="single" w:sz="4" w:space="0" w:color="auto"/>
            </w:tcBorders>
            <w:shd w:val="clear" w:color="auto" w:fill="auto"/>
            <w:noWrap/>
            <w:vAlign w:val="bottom"/>
            <w:hideMark/>
          </w:tcPr>
          <w:p w:rsidR="00C67DFD" w:rsidRPr="00561B4B" w:rsidRDefault="00C67DFD" w:rsidP="00C67DFD">
            <w:pPr>
              <w:pStyle w:val="a5"/>
              <w:rPr>
                <w:rFonts w:ascii="Times New Roman" w:hAnsi="Times New Roman"/>
                <w:sz w:val="14"/>
                <w:szCs w:val="14"/>
              </w:rPr>
            </w:pPr>
            <w:r w:rsidRPr="00561B4B">
              <w:rPr>
                <w:rFonts w:ascii="Times New Roman" w:hAnsi="Times New Roman"/>
                <w:sz w:val="14"/>
                <w:szCs w:val="14"/>
              </w:rPr>
              <w:t>Адрес</w:t>
            </w:r>
          </w:p>
          <w:p w:rsidR="00C67DFD" w:rsidRPr="00561B4B" w:rsidRDefault="00C67DFD" w:rsidP="00C67DFD">
            <w:pPr>
              <w:pStyle w:val="a5"/>
              <w:rPr>
                <w:rFonts w:ascii="Times New Roman" w:hAnsi="Times New Roman"/>
                <w:sz w:val="14"/>
                <w:szCs w:val="14"/>
              </w:rPr>
            </w:pPr>
            <w:r w:rsidRPr="00561B4B">
              <w:rPr>
                <w:rFonts w:ascii="Times New Roman" w:hAnsi="Times New Roman"/>
                <w:sz w:val="14"/>
                <w:szCs w:val="14"/>
              </w:rPr>
              <w:t>(местонахождение)</w:t>
            </w:r>
          </w:p>
        </w:tc>
        <w:tc>
          <w:tcPr>
            <w:tcW w:w="2505" w:type="dxa"/>
            <w:vMerge w:val="restart"/>
            <w:tcBorders>
              <w:top w:val="single" w:sz="4" w:space="0" w:color="auto"/>
              <w:left w:val="nil"/>
              <w:right w:val="single" w:sz="4" w:space="0" w:color="auto"/>
            </w:tcBorders>
            <w:shd w:val="clear" w:color="auto" w:fill="auto"/>
            <w:noWrap/>
            <w:vAlign w:val="bottom"/>
            <w:hideMark/>
          </w:tcPr>
          <w:p w:rsidR="00C67DFD" w:rsidRPr="00561B4B" w:rsidRDefault="00C67DFD" w:rsidP="00C67DFD">
            <w:pPr>
              <w:pStyle w:val="a5"/>
              <w:rPr>
                <w:rFonts w:ascii="Times New Roman" w:hAnsi="Times New Roman"/>
                <w:sz w:val="14"/>
                <w:szCs w:val="14"/>
              </w:rPr>
            </w:pPr>
            <w:r w:rsidRPr="00561B4B">
              <w:rPr>
                <w:rFonts w:ascii="Times New Roman" w:hAnsi="Times New Roman"/>
                <w:sz w:val="14"/>
                <w:szCs w:val="14"/>
              </w:rPr>
              <w:t>Основной государственный</w:t>
            </w:r>
          </w:p>
          <w:p w:rsidR="00C67DFD" w:rsidRPr="00561B4B" w:rsidRDefault="00C67DFD" w:rsidP="00C67DFD">
            <w:pPr>
              <w:pStyle w:val="a5"/>
              <w:rPr>
                <w:rFonts w:ascii="Times New Roman" w:hAnsi="Times New Roman"/>
                <w:sz w:val="14"/>
                <w:szCs w:val="14"/>
              </w:rPr>
            </w:pPr>
            <w:r w:rsidRPr="00561B4B">
              <w:rPr>
                <w:rFonts w:ascii="Times New Roman" w:hAnsi="Times New Roman"/>
                <w:sz w:val="14"/>
                <w:szCs w:val="14"/>
              </w:rPr>
              <w:t>Регистрационный номер и дата</w:t>
            </w:r>
          </w:p>
          <w:p w:rsidR="00C67DFD" w:rsidRPr="00561B4B" w:rsidRDefault="00C67DFD" w:rsidP="00C67DFD">
            <w:pPr>
              <w:pStyle w:val="a5"/>
              <w:rPr>
                <w:rFonts w:ascii="Times New Roman" w:hAnsi="Times New Roman"/>
                <w:sz w:val="14"/>
                <w:szCs w:val="14"/>
              </w:rPr>
            </w:pPr>
            <w:r w:rsidRPr="00561B4B">
              <w:rPr>
                <w:rFonts w:ascii="Times New Roman" w:hAnsi="Times New Roman"/>
                <w:sz w:val="14"/>
                <w:szCs w:val="14"/>
              </w:rPr>
              <w:t>Государственной регистрации</w:t>
            </w:r>
          </w:p>
        </w:tc>
        <w:tc>
          <w:tcPr>
            <w:tcW w:w="6453" w:type="dxa"/>
            <w:gridSpan w:val="4"/>
            <w:vMerge w:val="restart"/>
            <w:tcBorders>
              <w:top w:val="single" w:sz="4" w:space="0" w:color="auto"/>
              <w:left w:val="nil"/>
              <w:right w:val="single" w:sz="4" w:space="0" w:color="000000"/>
            </w:tcBorders>
            <w:shd w:val="clear" w:color="auto" w:fill="auto"/>
            <w:noWrap/>
            <w:vAlign w:val="bottom"/>
            <w:hideMark/>
          </w:tcPr>
          <w:p w:rsidR="00C67DFD" w:rsidRPr="00561B4B" w:rsidRDefault="00C67DFD" w:rsidP="00C67DFD">
            <w:pPr>
              <w:pStyle w:val="a5"/>
              <w:rPr>
                <w:rFonts w:ascii="Times New Roman" w:hAnsi="Times New Roman"/>
                <w:sz w:val="14"/>
                <w:szCs w:val="14"/>
              </w:rPr>
            </w:pPr>
            <w:r w:rsidRPr="00561B4B">
              <w:rPr>
                <w:rFonts w:ascii="Times New Roman" w:hAnsi="Times New Roman"/>
                <w:sz w:val="14"/>
                <w:szCs w:val="14"/>
              </w:rPr>
              <w:t>Реквизиты документа - основания создания  юридического лица (участия</w:t>
            </w:r>
          </w:p>
          <w:p w:rsidR="00C67DFD" w:rsidRPr="00561B4B" w:rsidRDefault="00C67DFD" w:rsidP="00C67DFD">
            <w:pPr>
              <w:pStyle w:val="a5"/>
              <w:rPr>
                <w:rFonts w:ascii="Times New Roman" w:hAnsi="Times New Roman"/>
                <w:sz w:val="14"/>
                <w:szCs w:val="14"/>
              </w:rPr>
            </w:pPr>
            <w:r w:rsidRPr="00561B4B">
              <w:rPr>
                <w:rFonts w:ascii="Times New Roman" w:hAnsi="Times New Roman"/>
                <w:sz w:val="14"/>
                <w:szCs w:val="14"/>
              </w:rPr>
              <w:t>муниципального образования  Грибаноское городское поселение</w:t>
            </w:r>
          </w:p>
          <w:p w:rsidR="00C67DFD" w:rsidRPr="00561B4B" w:rsidRDefault="00C67DFD" w:rsidP="00C67DFD">
            <w:pPr>
              <w:pStyle w:val="a5"/>
              <w:rPr>
                <w:rFonts w:ascii="Times New Roman" w:hAnsi="Times New Roman"/>
                <w:sz w:val="14"/>
                <w:szCs w:val="14"/>
              </w:rPr>
            </w:pPr>
            <w:r w:rsidRPr="00561B4B">
              <w:rPr>
                <w:rFonts w:ascii="Times New Roman" w:hAnsi="Times New Roman"/>
                <w:sz w:val="14"/>
                <w:szCs w:val="14"/>
              </w:rPr>
              <w:t>в создании (уставном капитале) юридического лица)</w:t>
            </w: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2" w:type="dxa"/>
            <w:vMerge/>
            <w:tcBorders>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32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198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505"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6453" w:type="dxa"/>
            <w:gridSpan w:val="4"/>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80"/>
        </w:trPr>
        <w:tc>
          <w:tcPr>
            <w:tcW w:w="432" w:type="dxa"/>
            <w:vMerge/>
            <w:tcBorders>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32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198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505"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6453" w:type="dxa"/>
            <w:gridSpan w:val="4"/>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2" w:type="dxa"/>
            <w:vMerge/>
            <w:tcBorders>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32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198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505"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6453" w:type="dxa"/>
            <w:gridSpan w:val="4"/>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80"/>
        </w:trPr>
        <w:tc>
          <w:tcPr>
            <w:tcW w:w="432" w:type="dxa"/>
            <w:vMerge/>
            <w:tcBorders>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32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198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505"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6453" w:type="dxa"/>
            <w:gridSpan w:val="4"/>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255"/>
        </w:trPr>
        <w:tc>
          <w:tcPr>
            <w:tcW w:w="432" w:type="dxa"/>
            <w:vMerge/>
            <w:tcBorders>
              <w:left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32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1980"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505" w:type="dxa"/>
            <w:vMerge/>
            <w:tcBorders>
              <w:left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6453" w:type="dxa"/>
            <w:gridSpan w:val="4"/>
            <w:vMerge/>
            <w:tcBorders>
              <w:left w:val="nil"/>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80"/>
        </w:trPr>
        <w:tc>
          <w:tcPr>
            <w:tcW w:w="432" w:type="dxa"/>
            <w:vMerge/>
            <w:tcBorders>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3320" w:type="dxa"/>
            <w:vMerge/>
            <w:tcBorders>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1980" w:type="dxa"/>
            <w:vMerge/>
            <w:tcBorders>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2505" w:type="dxa"/>
            <w:vMerge/>
            <w:tcBorders>
              <w:left w:val="nil"/>
              <w:bottom w:val="nil"/>
              <w:right w:val="single" w:sz="4" w:space="0" w:color="auto"/>
            </w:tcBorders>
            <w:shd w:val="clear" w:color="auto" w:fill="auto"/>
            <w:noWrap/>
            <w:vAlign w:val="bottom"/>
            <w:hideMark/>
          </w:tcPr>
          <w:p w:rsidR="00C67DFD" w:rsidRPr="00C67DFD" w:rsidRDefault="00C67DFD" w:rsidP="00C67DFD">
            <w:pPr>
              <w:jc w:val="center"/>
              <w:rPr>
                <w:sz w:val="14"/>
                <w:szCs w:val="14"/>
              </w:rPr>
            </w:pPr>
          </w:p>
        </w:tc>
        <w:tc>
          <w:tcPr>
            <w:tcW w:w="6453" w:type="dxa"/>
            <w:gridSpan w:val="4"/>
            <w:vMerge/>
            <w:tcBorders>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64"/>
        </w:trPr>
        <w:tc>
          <w:tcPr>
            <w:tcW w:w="432" w:type="dxa"/>
            <w:tcBorders>
              <w:top w:val="nil"/>
              <w:left w:val="single" w:sz="4" w:space="0" w:color="auto"/>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1</w:t>
            </w:r>
          </w:p>
        </w:tc>
        <w:tc>
          <w:tcPr>
            <w:tcW w:w="3320" w:type="dxa"/>
            <w:tcBorders>
              <w:top w:val="nil"/>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2</w:t>
            </w:r>
          </w:p>
        </w:tc>
        <w:tc>
          <w:tcPr>
            <w:tcW w:w="1980" w:type="dxa"/>
            <w:tcBorders>
              <w:top w:val="single" w:sz="4" w:space="0" w:color="auto"/>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3</w:t>
            </w:r>
          </w:p>
        </w:tc>
        <w:tc>
          <w:tcPr>
            <w:tcW w:w="2505" w:type="dxa"/>
            <w:tcBorders>
              <w:top w:val="single" w:sz="4" w:space="0" w:color="auto"/>
              <w:left w:val="nil"/>
              <w:bottom w:val="single" w:sz="8"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4</w:t>
            </w:r>
          </w:p>
        </w:tc>
        <w:tc>
          <w:tcPr>
            <w:tcW w:w="6453" w:type="dxa"/>
            <w:gridSpan w:val="4"/>
            <w:tcBorders>
              <w:top w:val="single" w:sz="4" w:space="0" w:color="auto"/>
              <w:left w:val="nil"/>
              <w:bottom w:val="single" w:sz="8"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5</w:t>
            </w: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r w:rsidR="00C67DFD" w:rsidRPr="00C67DFD" w:rsidTr="00561B4B">
        <w:trPr>
          <w:trHeight w:val="60"/>
        </w:trPr>
        <w:tc>
          <w:tcPr>
            <w:tcW w:w="432" w:type="dxa"/>
            <w:tcBorders>
              <w:top w:val="nil"/>
              <w:left w:val="single" w:sz="4" w:space="0" w:color="auto"/>
              <w:bottom w:val="single" w:sz="4" w:space="0" w:color="auto"/>
              <w:right w:val="single" w:sz="4" w:space="0" w:color="auto"/>
            </w:tcBorders>
            <w:shd w:val="clear" w:color="auto" w:fill="auto"/>
            <w:noWrap/>
            <w:vAlign w:val="bottom"/>
            <w:hideMark/>
          </w:tcPr>
          <w:p w:rsidR="00C67DFD" w:rsidRPr="00C67DFD" w:rsidRDefault="00C67DFD" w:rsidP="00C67DFD">
            <w:pPr>
              <w:jc w:val="right"/>
              <w:rPr>
                <w:sz w:val="14"/>
                <w:szCs w:val="14"/>
              </w:rPr>
            </w:pPr>
            <w:r w:rsidRPr="00C67DFD">
              <w:rPr>
                <w:sz w:val="14"/>
                <w:szCs w:val="14"/>
              </w:rPr>
              <w:t> </w:t>
            </w:r>
          </w:p>
        </w:tc>
        <w:tc>
          <w:tcPr>
            <w:tcW w:w="3320"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rPr>
                <w:sz w:val="14"/>
                <w:szCs w:val="14"/>
              </w:rPr>
            </w:pPr>
            <w:r w:rsidRPr="00C67DFD">
              <w:rPr>
                <w:sz w:val="14"/>
                <w:szCs w:val="14"/>
              </w:rPr>
              <w:t>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2505" w:type="dxa"/>
            <w:tcBorders>
              <w:top w:val="single" w:sz="4" w:space="0" w:color="auto"/>
              <w:left w:val="nil"/>
              <w:bottom w:val="single" w:sz="4" w:space="0" w:color="auto"/>
              <w:right w:val="single" w:sz="4" w:space="0" w:color="auto"/>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6453" w:type="dxa"/>
            <w:gridSpan w:val="4"/>
            <w:tcBorders>
              <w:top w:val="nil"/>
              <w:left w:val="nil"/>
              <w:bottom w:val="single" w:sz="4" w:space="0" w:color="auto"/>
              <w:right w:val="single" w:sz="4" w:space="0" w:color="000000"/>
            </w:tcBorders>
            <w:shd w:val="clear" w:color="auto" w:fill="auto"/>
            <w:noWrap/>
            <w:vAlign w:val="bottom"/>
            <w:hideMark/>
          </w:tcPr>
          <w:p w:rsidR="00C67DFD" w:rsidRPr="00C67DFD" w:rsidRDefault="00C67DFD" w:rsidP="00C67DFD">
            <w:pPr>
              <w:jc w:val="center"/>
              <w:rPr>
                <w:sz w:val="14"/>
                <w:szCs w:val="14"/>
              </w:rPr>
            </w:pPr>
            <w:r w:rsidRPr="00C67DFD">
              <w:rPr>
                <w:sz w:val="14"/>
                <w:szCs w:val="14"/>
              </w:rPr>
              <w:t> </w:t>
            </w:r>
          </w:p>
        </w:tc>
        <w:tc>
          <w:tcPr>
            <w:tcW w:w="1120" w:type="dxa"/>
            <w:tcBorders>
              <w:top w:val="nil"/>
              <w:left w:val="nil"/>
              <w:bottom w:val="nil"/>
              <w:right w:val="nil"/>
            </w:tcBorders>
            <w:shd w:val="clear" w:color="auto" w:fill="auto"/>
            <w:noWrap/>
            <w:vAlign w:val="bottom"/>
            <w:hideMark/>
          </w:tcPr>
          <w:p w:rsidR="00C67DFD" w:rsidRPr="00C67DFD" w:rsidRDefault="00C67DFD" w:rsidP="00C67DFD">
            <w:pPr>
              <w:rPr>
                <w:sz w:val="14"/>
                <w:szCs w:val="14"/>
              </w:rPr>
            </w:pPr>
          </w:p>
        </w:tc>
      </w:tr>
    </w:tbl>
    <w:p w:rsidR="00C67DFD" w:rsidRDefault="00C67DFD" w:rsidP="00C67DFD">
      <w:pPr>
        <w:rPr>
          <w:sz w:val="14"/>
          <w:szCs w:val="14"/>
        </w:rPr>
        <w:sectPr w:rsidR="00C67DFD" w:rsidSect="00561B4B">
          <w:pgSz w:w="16838" w:h="11906" w:orient="landscape"/>
          <w:pgMar w:top="851" w:right="425" w:bottom="993" w:left="567" w:header="136" w:footer="709" w:gutter="0"/>
          <w:cols w:space="708"/>
          <w:titlePg/>
          <w:docGrid w:linePitch="360"/>
        </w:sectPr>
      </w:pPr>
    </w:p>
    <w:p w:rsidR="00C67DFD" w:rsidRPr="00605B32" w:rsidRDefault="00C67DFD" w:rsidP="00C67DFD">
      <w:pPr>
        <w:rPr>
          <w:sz w:val="14"/>
          <w:szCs w:val="14"/>
        </w:rPr>
      </w:pPr>
    </w:p>
    <w:p w:rsidR="00C67DFD" w:rsidRPr="007F45CC" w:rsidRDefault="00C67DFD" w:rsidP="00C67DFD">
      <w:pPr>
        <w:pStyle w:val="a5"/>
        <w:rPr>
          <w:rFonts w:ascii="Times New Roman" w:hAnsi="Times New Roman"/>
          <w:sz w:val="16"/>
          <w:szCs w:val="16"/>
          <w:lang w:eastAsia="en-US"/>
        </w:rPr>
      </w:pPr>
    </w:p>
    <w:p w:rsidR="00925251" w:rsidRPr="004147D7" w:rsidRDefault="00925251" w:rsidP="00925251">
      <w:pPr>
        <w:pStyle w:val="3"/>
        <w:rPr>
          <w:rFonts w:ascii="Times New Roman" w:hAnsi="Times New Roman"/>
          <w:sz w:val="16"/>
          <w:szCs w:val="16"/>
        </w:rPr>
      </w:pPr>
      <w:r w:rsidRPr="004147D7">
        <w:rPr>
          <w:rFonts w:ascii="Times New Roman" w:hAnsi="Times New Roman"/>
          <w:sz w:val="16"/>
          <w:szCs w:val="16"/>
        </w:rPr>
        <w:t>СОВЕТ НАРОДНЫХ ДЕПУТАТОВ</w:t>
      </w:r>
    </w:p>
    <w:p w:rsidR="00925251" w:rsidRPr="004147D7" w:rsidRDefault="00925251" w:rsidP="00925251">
      <w:pPr>
        <w:pStyle w:val="3"/>
        <w:rPr>
          <w:rFonts w:ascii="Times New Roman" w:hAnsi="Times New Roman"/>
          <w:sz w:val="16"/>
          <w:szCs w:val="16"/>
        </w:rPr>
      </w:pPr>
      <w:r w:rsidRPr="004147D7">
        <w:rPr>
          <w:rFonts w:ascii="Times New Roman" w:hAnsi="Times New Roman"/>
          <w:sz w:val="16"/>
          <w:szCs w:val="16"/>
        </w:rPr>
        <w:t>ГРИБАНОВСКОГО ГОРОДСКОГО ПОСЕЛЕНИЯ</w:t>
      </w:r>
    </w:p>
    <w:p w:rsidR="00925251" w:rsidRPr="004147D7" w:rsidRDefault="00925251" w:rsidP="00925251">
      <w:pPr>
        <w:jc w:val="center"/>
        <w:rPr>
          <w:b/>
          <w:bCs/>
          <w:sz w:val="16"/>
          <w:szCs w:val="16"/>
        </w:rPr>
      </w:pPr>
      <w:r w:rsidRPr="004147D7">
        <w:rPr>
          <w:b/>
          <w:sz w:val="16"/>
          <w:szCs w:val="16"/>
        </w:rPr>
        <w:t>ГРИБАНОВСКОГО МУНИЦИПАЛЬНОГО</w:t>
      </w:r>
      <w:r w:rsidRPr="004147D7">
        <w:rPr>
          <w:b/>
          <w:bCs/>
          <w:sz w:val="16"/>
          <w:szCs w:val="16"/>
        </w:rPr>
        <w:t xml:space="preserve"> </w:t>
      </w:r>
      <w:r w:rsidRPr="004147D7">
        <w:rPr>
          <w:b/>
          <w:sz w:val="16"/>
          <w:szCs w:val="16"/>
        </w:rPr>
        <w:t>РАЙОНА</w:t>
      </w:r>
    </w:p>
    <w:p w:rsidR="00925251" w:rsidRPr="004147D7" w:rsidRDefault="00925251" w:rsidP="00925251">
      <w:pPr>
        <w:pStyle w:val="3"/>
        <w:rPr>
          <w:rFonts w:ascii="Times New Roman" w:hAnsi="Times New Roman"/>
          <w:iCs/>
          <w:sz w:val="16"/>
          <w:szCs w:val="16"/>
        </w:rPr>
      </w:pPr>
      <w:r w:rsidRPr="004147D7">
        <w:rPr>
          <w:rFonts w:ascii="Times New Roman" w:hAnsi="Times New Roman"/>
          <w:iCs/>
          <w:sz w:val="16"/>
          <w:szCs w:val="16"/>
        </w:rPr>
        <w:t>ВОРОНЕЖСКОЙ ОБЛАСТИ</w:t>
      </w:r>
    </w:p>
    <w:p w:rsidR="00925251" w:rsidRPr="004147D7" w:rsidRDefault="00925251" w:rsidP="00925251">
      <w:pPr>
        <w:jc w:val="center"/>
        <w:rPr>
          <w:b/>
          <w:sz w:val="16"/>
          <w:szCs w:val="16"/>
        </w:rPr>
      </w:pPr>
    </w:p>
    <w:p w:rsidR="00925251" w:rsidRPr="004147D7" w:rsidRDefault="00925251" w:rsidP="00925251">
      <w:pPr>
        <w:pStyle w:val="3"/>
        <w:rPr>
          <w:rFonts w:ascii="Times New Roman" w:hAnsi="Times New Roman"/>
          <w:iCs/>
          <w:sz w:val="16"/>
          <w:szCs w:val="16"/>
        </w:rPr>
      </w:pPr>
      <w:r w:rsidRPr="004147D7">
        <w:rPr>
          <w:rFonts w:ascii="Times New Roman" w:hAnsi="Times New Roman"/>
          <w:iCs/>
          <w:sz w:val="16"/>
          <w:szCs w:val="16"/>
        </w:rPr>
        <w:t xml:space="preserve"> Р Е Ш Е Н И Е</w:t>
      </w:r>
    </w:p>
    <w:p w:rsidR="00925251" w:rsidRDefault="00925251" w:rsidP="00925251">
      <w:pPr>
        <w:jc w:val="both"/>
        <w:rPr>
          <w:sz w:val="16"/>
          <w:szCs w:val="16"/>
        </w:rPr>
      </w:pPr>
    </w:p>
    <w:p w:rsidR="00925251" w:rsidRPr="004147D7" w:rsidRDefault="00925251" w:rsidP="00925251">
      <w:pPr>
        <w:jc w:val="both"/>
        <w:rPr>
          <w:sz w:val="16"/>
          <w:szCs w:val="16"/>
        </w:rPr>
      </w:pPr>
      <w:r w:rsidRPr="004147D7">
        <w:rPr>
          <w:sz w:val="16"/>
          <w:szCs w:val="16"/>
        </w:rPr>
        <w:t xml:space="preserve">Об утверждении тарифов на оплату </w:t>
      </w:r>
      <w:r>
        <w:rPr>
          <w:sz w:val="16"/>
          <w:szCs w:val="16"/>
        </w:rPr>
        <w:t xml:space="preserve"> </w:t>
      </w:r>
      <w:r w:rsidRPr="004147D7">
        <w:rPr>
          <w:sz w:val="16"/>
          <w:szCs w:val="16"/>
        </w:rPr>
        <w:t xml:space="preserve">жилого помещения и коммунальных услуг </w:t>
      </w:r>
    </w:p>
    <w:p w:rsidR="00925251" w:rsidRPr="004147D7" w:rsidRDefault="00925251" w:rsidP="00925251">
      <w:pPr>
        <w:jc w:val="both"/>
        <w:rPr>
          <w:sz w:val="16"/>
          <w:szCs w:val="16"/>
        </w:rPr>
      </w:pPr>
      <w:r w:rsidRPr="004147D7">
        <w:rPr>
          <w:sz w:val="16"/>
          <w:szCs w:val="16"/>
        </w:rPr>
        <w:t>для ГМУП «Коммунальщик» на 2025 год</w:t>
      </w:r>
    </w:p>
    <w:p w:rsidR="00925251" w:rsidRPr="004147D7" w:rsidRDefault="00925251" w:rsidP="00925251">
      <w:pPr>
        <w:jc w:val="both"/>
        <w:rPr>
          <w:sz w:val="16"/>
          <w:szCs w:val="16"/>
        </w:rPr>
      </w:pPr>
    </w:p>
    <w:p w:rsidR="00925251" w:rsidRPr="004147D7" w:rsidRDefault="00925251" w:rsidP="00925251">
      <w:pPr>
        <w:ind w:firstLine="720"/>
        <w:jc w:val="both"/>
        <w:rPr>
          <w:sz w:val="16"/>
          <w:szCs w:val="16"/>
        </w:rPr>
      </w:pPr>
      <w:r w:rsidRPr="004147D7">
        <w:rPr>
          <w:sz w:val="16"/>
          <w:szCs w:val="16"/>
        </w:rPr>
        <w:t xml:space="preserve">В соответствии с Жилищным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Устава Грибановского городского поселения, Совет народных депутатов Грибановского городского поселения </w:t>
      </w:r>
    </w:p>
    <w:p w:rsidR="00925251" w:rsidRPr="004147D7" w:rsidRDefault="00925251" w:rsidP="00925251">
      <w:pPr>
        <w:ind w:firstLine="720"/>
        <w:jc w:val="center"/>
        <w:rPr>
          <w:sz w:val="16"/>
          <w:szCs w:val="16"/>
        </w:rPr>
      </w:pPr>
      <w:r w:rsidRPr="004147D7">
        <w:rPr>
          <w:sz w:val="16"/>
          <w:szCs w:val="16"/>
        </w:rPr>
        <w:t>Р Е Ш И Л:</w:t>
      </w:r>
    </w:p>
    <w:p w:rsidR="00925251" w:rsidRPr="004147D7" w:rsidRDefault="00925251" w:rsidP="00925251">
      <w:pPr>
        <w:ind w:firstLine="720"/>
        <w:jc w:val="both"/>
        <w:rPr>
          <w:sz w:val="16"/>
          <w:szCs w:val="16"/>
        </w:rPr>
      </w:pPr>
      <w:r w:rsidRPr="004147D7">
        <w:rPr>
          <w:sz w:val="16"/>
          <w:szCs w:val="16"/>
        </w:rPr>
        <w:t xml:space="preserve">1. Утвердить тарифы на оплату жилого помещения и коммунальных услуг для ГМУП «Коммунальщик» и других управляющих организаций, товариществ собственников жилья, жилищных или иных специализированных потребительских кооперативов оказывающих жилищные и коммунальные услуги в границах муниципального образования Грибановского городского поселения Грибановского муниципального района Воронежской области на 2025 год согласно приложению. </w:t>
      </w:r>
    </w:p>
    <w:p w:rsidR="00925251" w:rsidRPr="004147D7" w:rsidRDefault="00925251" w:rsidP="00925251">
      <w:pPr>
        <w:ind w:firstLine="720"/>
        <w:jc w:val="both"/>
        <w:rPr>
          <w:sz w:val="16"/>
          <w:szCs w:val="16"/>
        </w:rPr>
      </w:pPr>
      <w:r w:rsidRPr="004147D7">
        <w:rPr>
          <w:sz w:val="16"/>
          <w:szCs w:val="16"/>
        </w:rPr>
        <w:t>2. Настоящее  решение опубликовать и разместить на официальном сайте.</w:t>
      </w:r>
    </w:p>
    <w:p w:rsidR="00925251" w:rsidRPr="004147D7" w:rsidRDefault="00925251" w:rsidP="00925251">
      <w:pPr>
        <w:ind w:firstLine="720"/>
        <w:jc w:val="both"/>
        <w:rPr>
          <w:sz w:val="16"/>
          <w:szCs w:val="16"/>
        </w:rPr>
      </w:pPr>
      <w:r w:rsidRPr="004147D7">
        <w:rPr>
          <w:sz w:val="16"/>
          <w:szCs w:val="16"/>
        </w:rPr>
        <w:t>3. Контроль за исполнением настоящего решения возложить на постоянную комиссию Совета народных депутатов Грибановского городского поселения по жилищно-коммунальным вопросам и благоустройству.</w:t>
      </w:r>
    </w:p>
    <w:p w:rsidR="00925251" w:rsidRPr="00925251" w:rsidRDefault="00925251" w:rsidP="00925251">
      <w:pPr>
        <w:rPr>
          <w:sz w:val="16"/>
          <w:szCs w:val="16"/>
        </w:rPr>
      </w:pPr>
    </w:p>
    <w:p w:rsidR="00925251" w:rsidRPr="00925251" w:rsidRDefault="00925251" w:rsidP="00925251">
      <w:pPr>
        <w:rPr>
          <w:sz w:val="16"/>
          <w:szCs w:val="16"/>
        </w:rPr>
      </w:pPr>
      <w:r w:rsidRPr="00925251">
        <w:rPr>
          <w:sz w:val="16"/>
          <w:szCs w:val="16"/>
        </w:rPr>
        <w:t>Глава городского поселения                                                              И.В.Титов</w:t>
      </w:r>
    </w:p>
    <w:p w:rsidR="00925251" w:rsidRPr="004147D7" w:rsidRDefault="00925251" w:rsidP="00925251">
      <w:pPr>
        <w:rPr>
          <w:sz w:val="16"/>
          <w:szCs w:val="16"/>
        </w:rPr>
      </w:pPr>
      <w:r w:rsidRPr="00925251">
        <w:rPr>
          <w:sz w:val="16"/>
          <w:szCs w:val="16"/>
        </w:rPr>
        <w:t>Председатель Совета народных депутатов городского поселения                                                       А.А.Щёголев</w:t>
      </w:r>
    </w:p>
    <w:p w:rsidR="00925251" w:rsidRPr="00925251" w:rsidRDefault="00925251" w:rsidP="00925251">
      <w:pPr>
        <w:rPr>
          <w:sz w:val="16"/>
          <w:szCs w:val="16"/>
        </w:rPr>
      </w:pPr>
      <w:r w:rsidRPr="00925251">
        <w:rPr>
          <w:sz w:val="16"/>
          <w:szCs w:val="16"/>
        </w:rPr>
        <w:t>от 26 декабря 2024г. № 288</w:t>
      </w:r>
    </w:p>
    <w:p w:rsidR="00925251" w:rsidRPr="00925251" w:rsidRDefault="00925251" w:rsidP="00925251">
      <w:pPr>
        <w:tabs>
          <w:tab w:val="right" w:pos="10631"/>
        </w:tabs>
        <w:rPr>
          <w:sz w:val="16"/>
          <w:szCs w:val="16"/>
        </w:rPr>
      </w:pPr>
      <w:r w:rsidRPr="00925251">
        <w:rPr>
          <w:sz w:val="16"/>
          <w:szCs w:val="16"/>
        </w:rPr>
        <w:t>пгт. Грибановский</w:t>
      </w:r>
      <w:r>
        <w:rPr>
          <w:sz w:val="16"/>
          <w:szCs w:val="16"/>
        </w:rPr>
        <w:tab/>
      </w:r>
    </w:p>
    <w:p w:rsidR="00925251" w:rsidRPr="004147D7" w:rsidRDefault="00925251" w:rsidP="00925251">
      <w:pPr>
        <w:ind w:firstLine="4500"/>
        <w:jc w:val="right"/>
        <w:rPr>
          <w:sz w:val="16"/>
          <w:szCs w:val="16"/>
        </w:rPr>
      </w:pPr>
      <w:r w:rsidRPr="004147D7">
        <w:rPr>
          <w:sz w:val="16"/>
          <w:szCs w:val="16"/>
        </w:rPr>
        <w:t>Приложение</w:t>
      </w:r>
    </w:p>
    <w:p w:rsidR="00925251" w:rsidRPr="004147D7" w:rsidRDefault="00925251" w:rsidP="00925251">
      <w:pPr>
        <w:ind w:firstLine="4500"/>
        <w:jc w:val="right"/>
        <w:rPr>
          <w:sz w:val="16"/>
          <w:szCs w:val="16"/>
        </w:rPr>
      </w:pPr>
      <w:r w:rsidRPr="004147D7">
        <w:rPr>
          <w:sz w:val="16"/>
          <w:szCs w:val="16"/>
        </w:rPr>
        <w:t>к решению Совета народных депутатов</w:t>
      </w:r>
      <w:r>
        <w:rPr>
          <w:sz w:val="16"/>
          <w:szCs w:val="16"/>
        </w:rPr>
        <w:t xml:space="preserve"> </w:t>
      </w:r>
      <w:r w:rsidRPr="004147D7">
        <w:rPr>
          <w:sz w:val="16"/>
          <w:szCs w:val="16"/>
        </w:rPr>
        <w:t>Грибановского городского поселения</w:t>
      </w:r>
    </w:p>
    <w:p w:rsidR="00925251" w:rsidRPr="004147D7" w:rsidRDefault="00925251" w:rsidP="00925251">
      <w:pPr>
        <w:ind w:firstLine="4500"/>
        <w:jc w:val="right"/>
        <w:rPr>
          <w:sz w:val="16"/>
          <w:szCs w:val="16"/>
        </w:rPr>
      </w:pPr>
      <w:r w:rsidRPr="004147D7">
        <w:rPr>
          <w:sz w:val="16"/>
          <w:szCs w:val="16"/>
        </w:rPr>
        <w:t>Грибановского муниципального района</w:t>
      </w:r>
      <w:r>
        <w:rPr>
          <w:sz w:val="16"/>
          <w:szCs w:val="16"/>
        </w:rPr>
        <w:t xml:space="preserve"> </w:t>
      </w:r>
      <w:r w:rsidRPr="004147D7">
        <w:rPr>
          <w:sz w:val="16"/>
          <w:szCs w:val="16"/>
        </w:rPr>
        <w:t>Воронежской области</w:t>
      </w:r>
    </w:p>
    <w:p w:rsidR="00925251" w:rsidRPr="004147D7" w:rsidRDefault="00925251" w:rsidP="00925251">
      <w:pPr>
        <w:ind w:firstLine="4500"/>
        <w:jc w:val="right"/>
        <w:rPr>
          <w:sz w:val="16"/>
          <w:szCs w:val="16"/>
        </w:rPr>
      </w:pPr>
      <w:r w:rsidRPr="004147D7">
        <w:rPr>
          <w:sz w:val="16"/>
          <w:szCs w:val="16"/>
        </w:rPr>
        <w:t>от 26.12.2024 г. № 288</w:t>
      </w:r>
    </w:p>
    <w:p w:rsidR="00925251" w:rsidRPr="004147D7" w:rsidRDefault="00925251" w:rsidP="00925251">
      <w:pPr>
        <w:ind w:firstLine="4500"/>
        <w:jc w:val="right"/>
        <w:rPr>
          <w:sz w:val="16"/>
          <w:szCs w:val="16"/>
        </w:rPr>
      </w:pPr>
    </w:p>
    <w:p w:rsidR="00925251" w:rsidRPr="004147D7" w:rsidRDefault="00925251" w:rsidP="00925251">
      <w:pPr>
        <w:jc w:val="center"/>
        <w:rPr>
          <w:b/>
          <w:sz w:val="16"/>
          <w:szCs w:val="16"/>
        </w:rPr>
      </w:pPr>
      <w:r w:rsidRPr="004147D7">
        <w:rPr>
          <w:b/>
          <w:sz w:val="16"/>
          <w:szCs w:val="16"/>
        </w:rPr>
        <w:t>Тарифы</w:t>
      </w:r>
    </w:p>
    <w:p w:rsidR="00925251" w:rsidRPr="004147D7" w:rsidRDefault="00925251" w:rsidP="00925251">
      <w:pPr>
        <w:jc w:val="center"/>
        <w:rPr>
          <w:b/>
          <w:sz w:val="16"/>
          <w:szCs w:val="16"/>
        </w:rPr>
      </w:pPr>
      <w:r w:rsidRPr="004147D7">
        <w:rPr>
          <w:b/>
          <w:sz w:val="16"/>
          <w:szCs w:val="16"/>
        </w:rPr>
        <w:t>на оплату жилого помещения и коммунальных услуг на 2025год</w:t>
      </w:r>
    </w:p>
    <w:p w:rsidR="00925251" w:rsidRPr="004147D7" w:rsidRDefault="00925251" w:rsidP="00925251">
      <w:pPr>
        <w:jc w:val="center"/>
        <w:rPr>
          <w:b/>
          <w:sz w:val="16"/>
          <w:szCs w:val="16"/>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87"/>
        <w:gridCol w:w="1418"/>
        <w:gridCol w:w="1984"/>
        <w:gridCol w:w="1985"/>
      </w:tblGrid>
      <w:tr w:rsidR="00925251" w:rsidRPr="004147D7" w:rsidTr="00B31351">
        <w:trPr>
          <w:trHeight w:val="204"/>
        </w:trPr>
        <w:tc>
          <w:tcPr>
            <w:tcW w:w="5387" w:type="dxa"/>
          </w:tcPr>
          <w:p w:rsidR="00925251" w:rsidRPr="004147D7" w:rsidRDefault="00925251" w:rsidP="00925251">
            <w:pPr>
              <w:ind w:firstLine="108"/>
              <w:rPr>
                <w:sz w:val="16"/>
                <w:szCs w:val="16"/>
              </w:rPr>
            </w:pPr>
            <w:r w:rsidRPr="004147D7">
              <w:rPr>
                <w:sz w:val="16"/>
                <w:szCs w:val="16"/>
              </w:rPr>
              <w:t>Виды услуг</w:t>
            </w:r>
          </w:p>
        </w:tc>
        <w:tc>
          <w:tcPr>
            <w:tcW w:w="1418" w:type="dxa"/>
          </w:tcPr>
          <w:p w:rsidR="00925251" w:rsidRPr="004147D7" w:rsidRDefault="00925251" w:rsidP="00925251">
            <w:pPr>
              <w:rPr>
                <w:sz w:val="16"/>
                <w:szCs w:val="16"/>
              </w:rPr>
            </w:pPr>
            <w:r w:rsidRPr="004147D7">
              <w:rPr>
                <w:sz w:val="16"/>
                <w:szCs w:val="16"/>
              </w:rPr>
              <w:t>Ед. измерения</w:t>
            </w:r>
          </w:p>
        </w:tc>
        <w:tc>
          <w:tcPr>
            <w:tcW w:w="1984" w:type="dxa"/>
          </w:tcPr>
          <w:p w:rsidR="00925251" w:rsidRPr="004147D7" w:rsidRDefault="00925251" w:rsidP="00925251">
            <w:pPr>
              <w:rPr>
                <w:sz w:val="16"/>
                <w:szCs w:val="16"/>
              </w:rPr>
            </w:pPr>
            <w:r w:rsidRPr="004147D7">
              <w:rPr>
                <w:sz w:val="16"/>
                <w:szCs w:val="16"/>
              </w:rPr>
              <w:t>Тариф для потребителей с 01.01.2025-30.06.2025г</w:t>
            </w:r>
          </w:p>
        </w:tc>
        <w:tc>
          <w:tcPr>
            <w:tcW w:w="1984" w:type="dxa"/>
          </w:tcPr>
          <w:p w:rsidR="00925251" w:rsidRPr="004147D7" w:rsidRDefault="00925251" w:rsidP="00925251">
            <w:pPr>
              <w:rPr>
                <w:sz w:val="16"/>
                <w:szCs w:val="16"/>
              </w:rPr>
            </w:pPr>
            <w:r w:rsidRPr="004147D7">
              <w:rPr>
                <w:sz w:val="16"/>
                <w:szCs w:val="16"/>
              </w:rPr>
              <w:t>Тариф для потребителей с 01.07.2025-31.12.2025г</w:t>
            </w:r>
          </w:p>
        </w:tc>
      </w:tr>
      <w:tr w:rsidR="00925251" w:rsidRPr="004147D7" w:rsidTr="00B31351">
        <w:trPr>
          <w:trHeight w:val="806"/>
        </w:trPr>
        <w:tc>
          <w:tcPr>
            <w:tcW w:w="5387" w:type="dxa"/>
          </w:tcPr>
          <w:p w:rsidR="00925251" w:rsidRPr="004147D7" w:rsidRDefault="00925251" w:rsidP="00925251">
            <w:pPr>
              <w:rPr>
                <w:sz w:val="16"/>
                <w:szCs w:val="16"/>
              </w:rPr>
            </w:pPr>
            <w:r w:rsidRPr="004147D7">
              <w:rPr>
                <w:sz w:val="16"/>
                <w:szCs w:val="16"/>
              </w:rPr>
              <w:t>Вывоз жидких бытовых отходов (за 1 куб.м) для:</w:t>
            </w:r>
          </w:p>
          <w:p w:rsidR="00925251" w:rsidRPr="004147D7" w:rsidRDefault="00925251" w:rsidP="00925251">
            <w:pPr>
              <w:rPr>
                <w:sz w:val="16"/>
                <w:szCs w:val="16"/>
              </w:rPr>
            </w:pPr>
            <w:r w:rsidRPr="004147D7">
              <w:rPr>
                <w:sz w:val="16"/>
                <w:szCs w:val="16"/>
              </w:rPr>
              <w:t>- населения;</w:t>
            </w:r>
          </w:p>
          <w:p w:rsidR="00925251" w:rsidRPr="004147D7" w:rsidRDefault="00925251" w:rsidP="00925251">
            <w:pPr>
              <w:rPr>
                <w:sz w:val="16"/>
                <w:szCs w:val="16"/>
              </w:rPr>
            </w:pPr>
            <w:r w:rsidRPr="004147D7">
              <w:rPr>
                <w:sz w:val="16"/>
                <w:szCs w:val="16"/>
              </w:rPr>
              <w:t>- бюджетных организаций;</w:t>
            </w:r>
          </w:p>
          <w:p w:rsidR="00925251" w:rsidRPr="004147D7" w:rsidRDefault="00925251" w:rsidP="00925251">
            <w:pPr>
              <w:rPr>
                <w:sz w:val="16"/>
                <w:szCs w:val="16"/>
              </w:rPr>
            </w:pPr>
            <w:r w:rsidRPr="004147D7">
              <w:rPr>
                <w:sz w:val="16"/>
                <w:szCs w:val="16"/>
              </w:rPr>
              <w:t>- прочие потребители</w:t>
            </w:r>
          </w:p>
        </w:tc>
        <w:tc>
          <w:tcPr>
            <w:tcW w:w="1418" w:type="dxa"/>
          </w:tcPr>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руб.</w:t>
            </w:r>
          </w:p>
          <w:p w:rsidR="00925251" w:rsidRPr="004147D7" w:rsidRDefault="00925251" w:rsidP="00925251">
            <w:pPr>
              <w:rPr>
                <w:sz w:val="16"/>
                <w:szCs w:val="16"/>
              </w:rPr>
            </w:pPr>
            <w:r w:rsidRPr="004147D7">
              <w:rPr>
                <w:sz w:val="16"/>
                <w:szCs w:val="16"/>
              </w:rPr>
              <w:t>руб.</w:t>
            </w:r>
          </w:p>
          <w:p w:rsidR="00925251" w:rsidRPr="004147D7" w:rsidRDefault="00925251" w:rsidP="00925251">
            <w:pPr>
              <w:rPr>
                <w:sz w:val="16"/>
                <w:szCs w:val="16"/>
              </w:rPr>
            </w:pPr>
            <w:r w:rsidRPr="004147D7">
              <w:rPr>
                <w:sz w:val="16"/>
                <w:szCs w:val="16"/>
              </w:rPr>
              <w:t>руб.</w:t>
            </w:r>
          </w:p>
        </w:tc>
        <w:tc>
          <w:tcPr>
            <w:tcW w:w="1984" w:type="dxa"/>
          </w:tcPr>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108,35</w:t>
            </w:r>
          </w:p>
          <w:p w:rsidR="00925251" w:rsidRPr="004147D7" w:rsidRDefault="00925251" w:rsidP="00925251">
            <w:pPr>
              <w:rPr>
                <w:sz w:val="16"/>
                <w:szCs w:val="16"/>
              </w:rPr>
            </w:pPr>
            <w:r w:rsidRPr="004147D7">
              <w:rPr>
                <w:sz w:val="16"/>
                <w:szCs w:val="16"/>
              </w:rPr>
              <w:t>321,35</w:t>
            </w:r>
          </w:p>
          <w:p w:rsidR="00925251" w:rsidRPr="004147D7" w:rsidRDefault="00925251" w:rsidP="00925251">
            <w:pPr>
              <w:rPr>
                <w:sz w:val="16"/>
                <w:szCs w:val="16"/>
              </w:rPr>
            </w:pPr>
            <w:r w:rsidRPr="004147D7">
              <w:rPr>
                <w:sz w:val="16"/>
                <w:szCs w:val="16"/>
              </w:rPr>
              <w:t>432,07</w:t>
            </w:r>
          </w:p>
        </w:tc>
        <w:tc>
          <w:tcPr>
            <w:tcW w:w="1984" w:type="dxa"/>
          </w:tcPr>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117,99</w:t>
            </w:r>
          </w:p>
          <w:p w:rsidR="00925251" w:rsidRPr="004147D7" w:rsidRDefault="00925251" w:rsidP="00925251">
            <w:pPr>
              <w:rPr>
                <w:sz w:val="16"/>
                <w:szCs w:val="16"/>
              </w:rPr>
            </w:pPr>
            <w:r w:rsidRPr="004147D7">
              <w:rPr>
                <w:sz w:val="16"/>
                <w:szCs w:val="16"/>
              </w:rPr>
              <w:t>349,95</w:t>
            </w:r>
          </w:p>
          <w:p w:rsidR="00925251" w:rsidRPr="004147D7" w:rsidRDefault="00925251" w:rsidP="00925251">
            <w:pPr>
              <w:rPr>
                <w:sz w:val="16"/>
                <w:szCs w:val="16"/>
              </w:rPr>
            </w:pPr>
            <w:r w:rsidRPr="004147D7">
              <w:rPr>
                <w:sz w:val="16"/>
                <w:szCs w:val="16"/>
              </w:rPr>
              <w:t>470,52</w:t>
            </w:r>
          </w:p>
        </w:tc>
      </w:tr>
      <w:tr w:rsidR="00925251" w:rsidRPr="004147D7" w:rsidTr="00B31351">
        <w:tc>
          <w:tcPr>
            <w:tcW w:w="5387" w:type="dxa"/>
          </w:tcPr>
          <w:p w:rsidR="00925251" w:rsidRPr="004147D7" w:rsidRDefault="00925251" w:rsidP="00925251">
            <w:pPr>
              <w:rPr>
                <w:sz w:val="16"/>
                <w:szCs w:val="16"/>
              </w:rPr>
            </w:pPr>
            <w:r w:rsidRPr="004147D7">
              <w:rPr>
                <w:sz w:val="16"/>
                <w:szCs w:val="16"/>
              </w:rPr>
              <w:t>Наем жилого помещения (не приватизированного  1 кв.м общей площади)</w:t>
            </w:r>
          </w:p>
        </w:tc>
        <w:tc>
          <w:tcPr>
            <w:tcW w:w="1418" w:type="dxa"/>
          </w:tcPr>
          <w:p w:rsidR="00925251" w:rsidRPr="004147D7" w:rsidRDefault="00925251" w:rsidP="00925251">
            <w:pPr>
              <w:rPr>
                <w:sz w:val="16"/>
                <w:szCs w:val="16"/>
              </w:rPr>
            </w:pPr>
            <w:r w:rsidRPr="004147D7">
              <w:rPr>
                <w:sz w:val="16"/>
                <w:szCs w:val="16"/>
              </w:rPr>
              <w:t>руб.</w:t>
            </w:r>
          </w:p>
        </w:tc>
        <w:tc>
          <w:tcPr>
            <w:tcW w:w="1984" w:type="dxa"/>
          </w:tcPr>
          <w:p w:rsidR="00925251" w:rsidRPr="004147D7" w:rsidRDefault="00925251" w:rsidP="00925251">
            <w:pPr>
              <w:rPr>
                <w:sz w:val="16"/>
                <w:szCs w:val="16"/>
              </w:rPr>
            </w:pPr>
            <w:r w:rsidRPr="004147D7">
              <w:rPr>
                <w:sz w:val="16"/>
                <w:szCs w:val="16"/>
              </w:rPr>
              <w:t>1,11</w:t>
            </w:r>
          </w:p>
        </w:tc>
        <w:tc>
          <w:tcPr>
            <w:tcW w:w="1984" w:type="dxa"/>
          </w:tcPr>
          <w:p w:rsidR="00925251" w:rsidRPr="004147D7" w:rsidRDefault="00925251" w:rsidP="00925251">
            <w:pPr>
              <w:rPr>
                <w:sz w:val="16"/>
                <w:szCs w:val="16"/>
              </w:rPr>
            </w:pPr>
            <w:r w:rsidRPr="004147D7">
              <w:rPr>
                <w:sz w:val="16"/>
                <w:szCs w:val="16"/>
              </w:rPr>
              <w:t>1,2</w:t>
            </w:r>
          </w:p>
        </w:tc>
      </w:tr>
      <w:tr w:rsidR="00925251" w:rsidRPr="004147D7" w:rsidTr="00B31351">
        <w:trPr>
          <w:trHeight w:val="1501"/>
        </w:trPr>
        <w:tc>
          <w:tcPr>
            <w:tcW w:w="5387" w:type="dxa"/>
          </w:tcPr>
          <w:p w:rsidR="00925251" w:rsidRPr="004147D7" w:rsidRDefault="00925251" w:rsidP="00925251">
            <w:pPr>
              <w:rPr>
                <w:sz w:val="16"/>
                <w:szCs w:val="16"/>
              </w:rPr>
            </w:pPr>
            <w:r w:rsidRPr="004147D7">
              <w:rPr>
                <w:sz w:val="16"/>
                <w:szCs w:val="16"/>
              </w:rPr>
              <w:t>Содержание обслуживаемого жилого фонда (с 1 кв.м общей площади)</w:t>
            </w:r>
          </w:p>
          <w:p w:rsidR="00925251" w:rsidRPr="004147D7" w:rsidRDefault="00925251" w:rsidP="00925251">
            <w:pPr>
              <w:rPr>
                <w:sz w:val="16"/>
                <w:szCs w:val="16"/>
              </w:rPr>
            </w:pPr>
            <w:r w:rsidRPr="004147D7">
              <w:rPr>
                <w:sz w:val="16"/>
                <w:szCs w:val="16"/>
              </w:rPr>
              <w:t>- для нанимателей жилых помещений, занимаемых по договору социального найма и договору найма жилого помещения муниципального жилищного фонда или государственного жилищного фонда;</w:t>
            </w:r>
          </w:p>
          <w:p w:rsidR="00925251" w:rsidRPr="004147D7" w:rsidRDefault="00925251" w:rsidP="00925251">
            <w:pPr>
              <w:rPr>
                <w:sz w:val="16"/>
                <w:szCs w:val="16"/>
              </w:rPr>
            </w:pPr>
            <w:r w:rsidRPr="004147D7">
              <w:rPr>
                <w:sz w:val="16"/>
                <w:szCs w:val="16"/>
              </w:rPr>
              <w:t>- для собственников помещений, которые приняли решение о выборе способа управления своими многоквартирными домами, но не приняли на общем собрании решение об установлении размера платы за содержание и ремонт жилого помещения</w:t>
            </w:r>
          </w:p>
        </w:tc>
        <w:tc>
          <w:tcPr>
            <w:tcW w:w="1418" w:type="dxa"/>
          </w:tcPr>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руб.</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руб.</w:t>
            </w:r>
          </w:p>
        </w:tc>
        <w:tc>
          <w:tcPr>
            <w:tcW w:w="1984" w:type="dxa"/>
          </w:tcPr>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5,46</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5,46</w:t>
            </w:r>
          </w:p>
        </w:tc>
        <w:tc>
          <w:tcPr>
            <w:tcW w:w="1984" w:type="dxa"/>
          </w:tcPr>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5,94</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5,94</w:t>
            </w:r>
          </w:p>
          <w:p w:rsidR="00925251" w:rsidRPr="004147D7" w:rsidRDefault="00925251" w:rsidP="00925251">
            <w:pPr>
              <w:rPr>
                <w:sz w:val="16"/>
                <w:szCs w:val="16"/>
              </w:rPr>
            </w:pPr>
          </w:p>
        </w:tc>
      </w:tr>
      <w:tr w:rsidR="00925251" w:rsidRPr="004147D7" w:rsidTr="00B31351">
        <w:trPr>
          <w:trHeight w:val="1537"/>
        </w:trPr>
        <w:tc>
          <w:tcPr>
            <w:tcW w:w="5387" w:type="dxa"/>
          </w:tcPr>
          <w:p w:rsidR="00925251" w:rsidRPr="004147D7" w:rsidRDefault="00925251" w:rsidP="00925251">
            <w:pPr>
              <w:ind w:left="34"/>
              <w:rPr>
                <w:sz w:val="16"/>
                <w:szCs w:val="16"/>
              </w:rPr>
            </w:pPr>
            <w:r w:rsidRPr="004147D7">
              <w:rPr>
                <w:sz w:val="16"/>
                <w:szCs w:val="16"/>
              </w:rPr>
              <w:t>Содержание обслуживаемого жилого фонда (с 1 кв.м общей площади) включая текущий ремонт</w:t>
            </w:r>
          </w:p>
          <w:p w:rsidR="00925251" w:rsidRPr="004147D7" w:rsidRDefault="00925251" w:rsidP="00925251">
            <w:pPr>
              <w:rPr>
                <w:sz w:val="16"/>
                <w:szCs w:val="16"/>
              </w:rPr>
            </w:pPr>
            <w:r w:rsidRPr="004147D7">
              <w:rPr>
                <w:sz w:val="16"/>
                <w:szCs w:val="16"/>
              </w:rPr>
              <w:t>- для нанимателей жилых помещений, занимаемых по договору социального найма и договору найма жилого помещения муниципального жилищного фонда или государственного жилищного фонда;</w:t>
            </w:r>
          </w:p>
          <w:p w:rsidR="00925251" w:rsidRPr="004147D7" w:rsidRDefault="00925251" w:rsidP="00925251">
            <w:pPr>
              <w:rPr>
                <w:sz w:val="16"/>
                <w:szCs w:val="16"/>
              </w:rPr>
            </w:pPr>
            <w:r w:rsidRPr="004147D7">
              <w:rPr>
                <w:sz w:val="16"/>
                <w:szCs w:val="16"/>
              </w:rPr>
              <w:t>- для собственников помещений, которые приняли решение о выборе способа управления своими многоквартирными домами, но не приняли на общем собрании решение об установлении размера платы за содержание и ремонт жилого помещения</w:t>
            </w:r>
          </w:p>
        </w:tc>
        <w:tc>
          <w:tcPr>
            <w:tcW w:w="1418" w:type="dxa"/>
          </w:tcPr>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Руб.</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руб.</w:t>
            </w:r>
          </w:p>
        </w:tc>
        <w:tc>
          <w:tcPr>
            <w:tcW w:w="1984" w:type="dxa"/>
          </w:tcPr>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7,18</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7,18</w:t>
            </w:r>
          </w:p>
        </w:tc>
        <w:tc>
          <w:tcPr>
            <w:tcW w:w="1984" w:type="dxa"/>
          </w:tcPr>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7,82</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7,82</w:t>
            </w:r>
          </w:p>
        </w:tc>
      </w:tr>
      <w:tr w:rsidR="00925251" w:rsidRPr="004147D7" w:rsidTr="00B31351">
        <w:trPr>
          <w:trHeight w:val="1574"/>
        </w:trPr>
        <w:tc>
          <w:tcPr>
            <w:tcW w:w="5387" w:type="dxa"/>
          </w:tcPr>
          <w:p w:rsidR="00925251" w:rsidRPr="004147D7" w:rsidRDefault="00925251" w:rsidP="00925251">
            <w:pPr>
              <w:rPr>
                <w:sz w:val="16"/>
                <w:szCs w:val="16"/>
              </w:rPr>
            </w:pPr>
            <w:r w:rsidRPr="004147D7">
              <w:rPr>
                <w:sz w:val="16"/>
                <w:szCs w:val="16"/>
              </w:rPr>
              <w:t>Содержание обслуживаемого жилого фонда (с 1 кв.м общей площади) включая текущий ремонт (без учета подъездного освещения)</w:t>
            </w:r>
          </w:p>
          <w:p w:rsidR="00925251" w:rsidRPr="004147D7" w:rsidRDefault="00925251" w:rsidP="00925251">
            <w:pPr>
              <w:rPr>
                <w:sz w:val="16"/>
                <w:szCs w:val="16"/>
              </w:rPr>
            </w:pPr>
            <w:r w:rsidRPr="004147D7">
              <w:rPr>
                <w:sz w:val="16"/>
                <w:szCs w:val="16"/>
              </w:rPr>
              <w:t>-для нанимателей жилых помещений, занимаемых по договору социального найма и договору найма жилого помещения муниципального жилищного фонда или государственного жилищного фонда.</w:t>
            </w:r>
          </w:p>
          <w:p w:rsidR="00925251" w:rsidRPr="004147D7" w:rsidRDefault="00925251" w:rsidP="00925251">
            <w:pPr>
              <w:rPr>
                <w:sz w:val="16"/>
                <w:szCs w:val="16"/>
              </w:rPr>
            </w:pPr>
            <w:r w:rsidRPr="004147D7">
              <w:rPr>
                <w:sz w:val="16"/>
                <w:szCs w:val="16"/>
              </w:rPr>
              <w:t>-для собственников помещений, которые приняли решение о выборе способа управления своими многоквартирными домами, но не приняли на общем собрании решение об установлении размера платы за содержание и ремонт жилого помещения</w:t>
            </w:r>
          </w:p>
        </w:tc>
        <w:tc>
          <w:tcPr>
            <w:tcW w:w="1418" w:type="dxa"/>
          </w:tcPr>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руб.</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руб.</w:t>
            </w:r>
          </w:p>
        </w:tc>
        <w:tc>
          <w:tcPr>
            <w:tcW w:w="1984" w:type="dxa"/>
          </w:tcPr>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7,64</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7,64</w:t>
            </w:r>
          </w:p>
        </w:tc>
        <w:tc>
          <w:tcPr>
            <w:tcW w:w="1984" w:type="dxa"/>
          </w:tcPr>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8,32</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8,32</w:t>
            </w:r>
          </w:p>
        </w:tc>
      </w:tr>
      <w:tr w:rsidR="00925251" w:rsidRPr="004147D7" w:rsidTr="00B31351">
        <w:tc>
          <w:tcPr>
            <w:tcW w:w="5387" w:type="dxa"/>
          </w:tcPr>
          <w:p w:rsidR="00925251" w:rsidRPr="004147D7" w:rsidRDefault="00925251" w:rsidP="00925251">
            <w:pPr>
              <w:rPr>
                <w:sz w:val="16"/>
                <w:szCs w:val="16"/>
              </w:rPr>
            </w:pPr>
            <w:r w:rsidRPr="004147D7">
              <w:rPr>
                <w:sz w:val="16"/>
                <w:szCs w:val="16"/>
              </w:rPr>
              <w:t>Содержание обслуживаемого жилого фонда (с 1 кв.м общей площади) включая текущий ремонт,</w:t>
            </w:r>
            <w:r>
              <w:rPr>
                <w:sz w:val="16"/>
                <w:szCs w:val="16"/>
              </w:rPr>
              <w:t xml:space="preserve"> </w:t>
            </w:r>
            <w:r w:rsidRPr="004147D7">
              <w:rPr>
                <w:sz w:val="16"/>
                <w:szCs w:val="16"/>
              </w:rPr>
              <w:t>уборку придомовой  терри</w:t>
            </w:r>
            <w:r>
              <w:rPr>
                <w:sz w:val="16"/>
                <w:szCs w:val="16"/>
              </w:rPr>
              <w:t>т</w:t>
            </w:r>
            <w:r w:rsidRPr="004147D7">
              <w:rPr>
                <w:sz w:val="16"/>
                <w:szCs w:val="16"/>
              </w:rPr>
              <w:t>ории, лестничных площадок</w:t>
            </w:r>
          </w:p>
          <w:p w:rsidR="00925251" w:rsidRPr="004147D7" w:rsidRDefault="00925251" w:rsidP="00925251">
            <w:pPr>
              <w:rPr>
                <w:sz w:val="16"/>
                <w:szCs w:val="16"/>
              </w:rPr>
            </w:pPr>
            <w:r w:rsidRPr="004147D7">
              <w:rPr>
                <w:sz w:val="16"/>
                <w:szCs w:val="16"/>
              </w:rPr>
              <w:t>- для нанимателей жилых помещений, занимаемых по договору социального найма и договору найма жилого помещения муниципального жилищного фонда или государственного жилищного фонда;</w:t>
            </w:r>
          </w:p>
          <w:p w:rsidR="00925251" w:rsidRPr="004147D7" w:rsidRDefault="00925251" w:rsidP="00925251">
            <w:pPr>
              <w:rPr>
                <w:sz w:val="16"/>
                <w:szCs w:val="16"/>
              </w:rPr>
            </w:pPr>
            <w:r w:rsidRPr="004147D7">
              <w:rPr>
                <w:sz w:val="16"/>
                <w:szCs w:val="16"/>
              </w:rPr>
              <w:t>- для собственников помещений, которые приняли решение о выборе способа управления своими многоквартирными домами, но не приняли на общем собрании решение об установлении размера платы за содержание и ремонт жилого помещения</w:t>
            </w:r>
          </w:p>
        </w:tc>
        <w:tc>
          <w:tcPr>
            <w:tcW w:w="1418" w:type="dxa"/>
          </w:tcPr>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руб.</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руб.</w:t>
            </w:r>
          </w:p>
        </w:tc>
        <w:tc>
          <w:tcPr>
            <w:tcW w:w="1984" w:type="dxa"/>
          </w:tcPr>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16,86</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16,86</w:t>
            </w:r>
          </w:p>
        </w:tc>
        <w:tc>
          <w:tcPr>
            <w:tcW w:w="1984" w:type="dxa"/>
            <w:shd w:val="clear" w:color="auto" w:fill="auto"/>
          </w:tcPr>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18,36</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18,36</w:t>
            </w:r>
          </w:p>
        </w:tc>
      </w:tr>
      <w:tr w:rsidR="00925251" w:rsidRPr="004147D7" w:rsidTr="00B31351">
        <w:trPr>
          <w:trHeight w:val="1535"/>
        </w:trPr>
        <w:tc>
          <w:tcPr>
            <w:tcW w:w="5387" w:type="dxa"/>
          </w:tcPr>
          <w:p w:rsidR="00925251" w:rsidRPr="004147D7" w:rsidRDefault="00925251" w:rsidP="00925251">
            <w:pPr>
              <w:rPr>
                <w:sz w:val="16"/>
                <w:szCs w:val="16"/>
              </w:rPr>
            </w:pPr>
            <w:r w:rsidRPr="004147D7">
              <w:rPr>
                <w:sz w:val="16"/>
                <w:szCs w:val="16"/>
              </w:rPr>
              <w:lastRenderedPageBreak/>
              <w:t>Содержание обслуживаемого жилого фонда (с 1 кв.м. общей площади) включая текущий ремонт, уборку  лестничных площадок</w:t>
            </w:r>
          </w:p>
          <w:p w:rsidR="00925251" w:rsidRPr="004147D7" w:rsidRDefault="00925251" w:rsidP="00925251">
            <w:pPr>
              <w:rPr>
                <w:sz w:val="16"/>
                <w:szCs w:val="16"/>
              </w:rPr>
            </w:pPr>
            <w:r w:rsidRPr="004147D7">
              <w:rPr>
                <w:sz w:val="16"/>
                <w:szCs w:val="16"/>
              </w:rPr>
              <w:t>- для нанимателей жилых помещений, занимаемых по договору социального найма и договору найма жилого помещения муниципального жилищного фонда или государственного жилищного фонда;</w:t>
            </w:r>
          </w:p>
          <w:p w:rsidR="00925251" w:rsidRPr="004147D7" w:rsidRDefault="00925251" w:rsidP="00925251">
            <w:pPr>
              <w:rPr>
                <w:sz w:val="16"/>
                <w:szCs w:val="16"/>
              </w:rPr>
            </w:pPr>
            <w:r w:rsidRPr="004147D7">
              <w:rPr>
                <w:sz w:val="16"/>
                <w:szCs w:val="16"/>
              </w:rPr>
              <w:t>- для собственников помещений, которые приняли решение о выборе способа управления своими многоквартирными домами, но не приняли на общем собрании решение об установлении размера платы за содержание и ремонт жилого помещения</w:t>
            </w:r>
          </w:p>
        </w:tc>
        <w:tc>
          <w:tcPr>
            <w:tcW w:w="1418" w:type="dxa"/>
          </w:tcPr>
          <w:p w:rsidR="00925251" w:rsidRDefault="00925251" w:rsidP="00925251">
            <w:pPr>
              <w:rPr>
                <w:sz w:val="16"/>
                <w:szCs w:val="16"/>
              </w:rPr>
            </w:pPr>
          </w:p>
          <w:p w:rsidR="00925251" w:rsidRDefault="00925251" w:rsidP="00925251">
            <w:pPr>
              <w:rPr>
                <w:sz w:val="16"/>
                <w:szCs w:val="16"/>
              </w:rPr>
            </w:pPr>
          </w:p>
          <w:p w:rsidR="00925251" w:rsidRPr="004147D7" w:rsidRDefault="00925251" w:rsidP="00925251">
            <w:pPr>
              <w:rPr>
                <w:sz w:val="16"/>
                <w:szCs w:val="16"/>
              </w:rPr>
            </w:pPr>
            <w:r w:rsidRPr="004147D7">
              <w:rPr>
                <w:sz w:val="16"/>
                <w:szCs w:val="16"/>
              </w:rPr>
              <w:t>руб.</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руб.</w:t>
            </w:r>
          </w:p>
        </w:tc>
        <w:tc>
          <w:tcPr>
            <w:tcW w:w="1984" w:type="dxa"/>
          </w:tcPr>
          <w:p w:rsidR="00925251" w:rsidRDefault="00925251" w:rsidP="00925251">
            <w:pPr>
              <w:rPr>
                <w:sz w:val="16"/>
                <w:szCs w:val="16"/>
              </w:rPr>
            </w:pPr>
          </w:p>
          <w:p w:rsidR="00925251" w:rsidRDefault="00925251" w:rsidP="00925251">
            <w:pPr>
              <w:rPr>
                <w:sz w:val="16"/>
                <w:szCs w:val="16"/>
              </w:rPr>
            </w:pPr>
          </w:p>
          <w:p w:rsidR="00925251" w:rsidRPr="004147D7" w:rsidRDefault="00925251" w:rsidP="00925251">
            <w:pPr>
              <w:rPr>
                <w:sz w:val="16"/>
                <w:szCs w:val="16"/>
              </w:rPr>
            </w:pPr>
            <w:r w:rsidRPr="004147D7">
              <w:rPr>
                <w:sz w:val="16"/>
                <w:szCs w:val="16"/>
              </w:rPr>
              <w:t>16,38</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16,38</w:t>
            </w:r>
          </w:p>
        </w:tc>
        <w:tc>
          <w:tcPr>
            <w:tcW w:w="1984" w:type="dxa"/>
            <w:shd w:val="clear" w:color="auto" w:fill="auto"/>
          </w:tcPr>
          <w:p w:rsidR="00925251" w:rsidRDefault="00925251" w:rsidP="00925251">
            <w:pPr>
              <w:rPr>
                <w:sz w:val="16"/>
                <w:szCs w:val="16"/>
              </w:rPr>
            </w:pPr>
          </w:p>
          <w:p w:rsidR="00925251" w:rsidRDefault="00925251" w:rsidP="00925251">
            <w:pPr>
              <w:rPr>
                <w:sz w:val="16"/>
                <w:szCs w:val="16"/>
              </w:rPr>
            </w:pPr>
          </w:p>
          <w:p w:rsidR="00925251" w:rsidRPr="004147D7" w:rsidRDefault="00925251" w:rsidP="00925251">
            <w:pPr>
              <w:rPr>
                <w:sz w:val="16"/>
                <w:szCs w:val="16"/>
              </w:rPr>
            </w:pPr>
            <w:r w:rsidRPr="004147D7">
              <w:rPr>
                <w:sz w:val="16"/>
                <w:szCs w:val="16"/>
              </w:rPr>
              <w:t>17,84</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17,84</w:t>
            </w:r>
          </w:p>
        </w:tc>
      </w:tr>
      <w:tr w:rsidR="00925251" w:rsidRPr="004147D7" w:rsidTr="00B31351">
        <w:trPr>
          <w:trHeight w:val="1944"/>
        </w:trPr>
        <w:tc>
          <w:tcPr>
            <w:tcW w:w="5387" w:type="dxa"/>
          </w:tcPr>
          <w:p w:rsidR="00925251" w:rsidRPr="004147D7" w:rsidRDefault="00925251" w:rsidP="00925251">
            <w:pPr>
              <w:rPr>
                <w:sz w:val="16"/>
                <w:szCs w:val="16"/>
              </w:rPr>
            </w:pPr>
            <w:r w:rsidRPr="004147D7">
              <w:rPr>
                <w:sz w:val="16"/>
                <w:szCs w:val="16"/>
              </w:rPr>
              <w:t>Содержание обслуживаемого жилого фонда (с 1 кв.м общей площади) включая текущий ремонт, уборку лестничных площадок(без учета подъездного освещения)</w:t>
            </w:r>
          </w:p>
          <w:p w:rsidR="00925251" w:rsidRPr="004147D7" w:rsidRDefault="00925251" w:rsidP="00925251">
            <w:pPr>
              <w:rPr>
                <w:sz w:val="16"/>
                <w:szCs w:val="16"/>
              </w:rPr>
            </w:pPr>
            <w:r w:rsidRPr="004147D7">
              <w:rPr>
                <w:sz w:val="16"/>
                <w:szCs w:val="16"/>
              </w:rPr>
              <w:t>- для нанимателей жилых помещений, занимаемых по договору социального найма и договору найма жилого помещения муниципального жилищного фонда или го</w:t>
            </w:r>
            <w:r w:rsidR="00B31351">
              <w:rPr>
                <w:sz w:val="16"/>
                <w:szCs w:val="16"/>
              </w:rPr>
              <w:t>сударственного жилищного фонда;</w:t>
            </w:r>
          </w:p>
          <w:p w:rsidR="00925251" w:rsidRPr="004147D7" w:rsidRDefault="00925251" w:rsidP="00925251">
            <w:pPr>
              <w:rPr>
                <w:sz w:val="16"/>
                <w:szCs w:val="16"/>
              </w:rPr>
            </w:pPr>
            <w:r w:rsidRPr="004147D7">
              <w:rPr>
                <w:sz w:val="16"/>
                <w:szCs w:val="16"/>
              </w:rPr>
              <w:t>- для собственников помещений, которые приняли решение о выборе способа управления своими многоквартирными домами, но не приняли на общем собрании решение об установлении размера платы за содержание и ремонт жилого помещения</w:t>
            </w:r>
          </w:p>
        </w:tc>
        <w:tc>
          <w:tcPr>
            <w:tcW w:w="1418" w:type="dxa"/>
          </w:tcPr>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руб.</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руб.</w:t>
            </w:r>
          </w:p>
        </w:tc>
        <w:tc>
          <w:tcPr>
            <w:tcW w:w="1984" w:type="dxa"/>
          </w:tcPr>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13,33</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13,33</w:t>
            </w:r>
          </w:p>
        </w:tc>
        <w:tc>
          <w:tcPr>
            <w:tcW w:w="1985" w:type="dxa"/>
            <w:shd w:val="clear" w:color="auto" w:fill="auto"/>
          </w:tcPr>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14,52</w:t>
            </w: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p>
          <w:p w:rsidR="00925251" w:rsidRPr="004147D7" w:rsidRDefault="00925251" w:rsidP="00925251">
            <w:pPr>
              <w:rPr>
                <w:sz w:val="16"/>
                <w:szCs w:val="16"/>
              </w:rPr>
            </w:pPr>
            <w:r w:rsidRPr="004147D7">
              <w:rPr>
                <w:sz w:val="16"/>
                <w:szCs w:val="16"/>
              </w:rPr>
              <w:t>14,52</w:t>
            </w:r>
          </w:p>
        </w:tc>
      </w:tr>
    </w:tbl>
    <w:p w:rsidR="00925251" w:rsidRPr="004147D7" w:rsidRDefault="00925251" w:rsidP="00925251">
      <w:pPr>
        <w:rPr>
          <w:sz w:val="16"/>
          <w:szCs w:val="16"/>
        </w:rPr>
      </w:pPr>
    </w:p>
    <w:p w:rsidR="00925251" w:rsidRPr="004147D7" w:rsidRDefault="00925251" w:rsidP="00925251">
      <w:pPr>
        <w:rPr>
          <w:sz w:val="16"/>
          <w:szCs w:val="16"/>
        </w:rPr>
      </w:pPr>
    </w:p>
    <w:p w:rsidR="00C67DFD" w:rsidRPr="007F45CC" w:rsidRDefault="00C67DFD" w:rsidP="00C67DFD">
      <w:pPr>
        <w:rPr>
          <w:sz w:val="16"/>
          <w:szCs w:val="16"/>
        </w:rPr>
      </w:pPr>
    </w:p>
    <w:tbl>
      <w:tblPr>
        <w:tblpPr w:leftFromText="180" w:rightFromText="180" w:bottomFromText="200" w:vertAnchor="text" w:horzAnchor="margin" w:tblpY="9136"/>
        <w:tblOverlap w:val="never"/>
        <w:tblW w:w="1074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4A0"/>
      </w:tblPr>
      <w:tblGrid>
        <w:gridCol w:w="10740"/>
      </w:tblGrid>
      <w:tr w:rsidR="00B31351" w:rsidRPr="007F45CC" w:rsidTr="00B31351">
        <w:trPr>
          <w:trHeight w:val="1510"/>
        </w:trPr>
        <w:tc>
          <w:tcPr>
            <w:tcW w:w="10740" w:type="dxa"/>
            <w:tcBorders>
              <w:top w:val="triple" w:sz="4" w:space="0" w:color="auto"/>
              <w:left w:val="triple" w:sz="4" w:space="0" w:color="auto"/>
              <w:bottom w:val="triple" w:sz="4" w:space="0" w:color="auto"/>
              <w:right w:val="triple" w:sz="4" w:space="0" w:color="auto"/>
            </w:tcBorders>
          </w:tcPr>
          <w:p w:rsidR="00B31351" w:rsidRPr="007F45CC" w:rsidRDefault="00B31351" w:rsidP="00B31351">
            <w:pPr>
              <w:spacing w:line="276" w:lineRule="auto"/>
              <w:jc w:val="center"/>
              <w:rPr>
                <w:sz w:val="16"/>
                <w:szCs w:val="16"/>
              </w:rPr>
            </w:pPr>
            <w:r w:rsidRPr="007F45CC">
              <w:rPr>
                <w:sz w:val="16"/>
                <w:szCs w:val="16"/>
              </w:rPr>
              <w:t>Учредитель: Глава Грибановского городского поселения Грибановского муниципального района Воронежской области</w:t>
            </w:r>
          </w:p>
          <w:p w:rsidR="00B31351" w:rsidRPr="007F45CC" w:rsidRDefault="00B31351" w:rsidP="00B31351">
            <w:pPr>
              <w:spacing w:line="276" w:lineRule="auto"/>
              <w:jc w:val="center"/>
              <w:rPr>
                <w:sz w:val="16"/>
                <w:szCs w:val="16"/>
              </w:rPr>
            </w:pPr>
            <w:r w:rsidRPr="007F45CC">
              <w:rPr>
                <w:sz w:val="16"/>
                <w:szCs w:val="16"/>
              </w:rPr>
              <w:t>397240, Воронежская область, Грибановский район, пгт. Грибановский, ул. Центральная, 9    тел. (47348) 3-08-54, факс. (47348) 3-04-85</w:t>
            </w:r>
          </w:p>
          <w:p w:rsidR="00B31351" w:rsidRPr="007F45CC" w:rsidRDefault="00B31351" w:rsidP="00B31351">
            <w:pPr>
              <w:tabs>
                <w:tab w:val="left" w:pos="1515"/>
              </w:tabs>
              <w:spacing w:line="276" w:lineRule="auto"/>
              <w:jc w:val="center"/>
              <w:rPr>
                <w:sz w:val="16"/>
                <w:szCs w:val="16"/>
              </w:rPr>
            </w:pPr>
            <w:r w:rsidRPr="007F45CC">
              <w:rPr>
                <w:sz w:val="16"/>
                <w:szCs w:val="16"/>
              </w:rPr>
              <w:t>Ответственный за выпуск: Крылов В.М.</w:t>
            </w:r>
          </w:p>
          <w:p w:rsidR="00B31351" w:rsidRPr="007F45CC" w:rsidRDefault="00B31351" w:rsidP="00B31351">
            <w:pPr>
              <w:spacing w:line="276" w:lineRule="auto"/>
              <w:jc w:val="center"/>
              <w:rPr>
                <w:sz w:val="16"/>
                <w:szCs w:val="16"/>
              </w:rPr>
            </w:pPr>
            <w:r w:rsidRPr="007F45CC">
              <w:rPr>
                <w:sz w:val="16"/>
                <w:szCs w:val="16"/>
              </w:rPr>
              <w:t xml:space="preserve">Подписано к печати </w:t>
            </w:r>
            <w:r>
              <w:rPr>
                <w:sz w:val="16"/>
                <w:szCs w:val="16"/>
              </w:rPr>
              <w:t>28</w:t>
            </w:r>
            <w:r w:rsidRPr="007F45CC">
              <w:rPr>
                <w:sz w:val="16"/>
                <w:szCs w:val="16"/>
              </w:rPr>
              <w:t>.12.2024 г.1</w:t>
            </w:r>
            <w:r w:rsidR="0001252E">
              <w:rPr>
                <w:sz w:val="16"/>
                <w:szCs w:val="16"/>
              </w:rPr>
              <w:t>1</w:t>
            </w:r>
            <w:r w:rsidRPr="007F45CC">
              <w:rPr>
                <w:sz w:val="16"/>
                <w:szCs w:val="16"/>
              </w:rPr>
              <w:t>-00 часов</w:t>
            </w:r>
          </w:p>
          <w:p w:rsidR="00B31351" w:rsidRPr="007F45CC" w:rsidRDefault="00B31351" w:rsidP="00B31351">
            <w:pPr>
              <w:spacing w:line="276" w:lineRule="auto"/>
              <w:jc w:val="center"/>
              <w:rPr>
                <w:sz w:val="16"/>
                <w:szCs w:val="16"/>
              </w:rPr>
            </w:pPr>
            <w:r w:rsidRPr="007F45CC">
              <w:rPr>
                <w:sz w:val="16"/>
                <w:szCs w:val="16"/>
              </w:rPr>
              <w:t>Тираж 10 экз.</w:t>
            </w:r>
          </w:p>
          <w:p w:rsidR="00B31351" w:rsidRPr="007F45CC" w:rsidRDefault="00B31351" w:rsidP="00B31351">
            <w:pPr>
              <w:spacing w:line="276" w:lineRule="auto"/>
              <w:jc w:val="center"/>
              <w:rPr>
                <w:sz w:val="16"/>
                <w:szCs w:val="16"/>
              </w:rPr>
            </w:pPr>
            <w:r w:rsidRPr="007F45CC">
              <w:rPr>
                <w:sz w:val="16"/>
                <w:szCs w:val="16"/>
              </w:rPr>
              <w:t>Распространяется бесплатно</w:t>
            </w:r>
          </w:p>
        </w:tc>
      </w:tr>
    </w:tbl>
    <w:p w:rsidR="00A1239D" w:rsidRDefault="00A1239D"/>
    <w:sectPr w:rsidR="00A1239D" w:rsidSect="00C67DFD">
      <w:pgSz w:w="11906" w:h="16838"/>
      <w:pgMar w:top="426" w:right="424" w:bottom="568" w:left="851" w:header="138"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6FFE" w:rsidRDefault="00146FFE" w:rsidP="005A58E6">
      <w:r>
        <w:separator/>
      </w:r>
    </w:p>
  </w:endnote>
  <w:endnote w:type="continuationSeparator" w:id="0">
    <w:p w:rsidR="00146FFE" w:rsidRDefault="00146FFE" w:rsidP="005A58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6FFE" w:rsidRDefault="00146FFE" w:rsidP="005A58E6">
      <w:r>
        <w:separator/>
      </w:r>
    </w:p>
  </w:footnote>
  <w:footnote w:type="continuationSeparator" w:id="0">
    <w:p w:rsidR="00146FFE" w:rsidRDefault="00146FFE" w:rsidP="005A58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50727"/>
      <w:docPartObj>
        <w:docPartGallery w:val="Page Numbers (Top of Page)"/>
        <w:docPartUnique/>
      </w:docPartObj>
    </w:sdtPr>
    <w:sdtEndPr>
      <w:rPr>
        <w:sz w:val="16"/>
        <w:szCs w:val="16"/>
      </w:rPr>
    </w:sdtEndPr>
    <w:sdtContent>
      <w:p w:rsidR="00925251" w:rsidRDefault="00925251">
        <w:pPr>
          <w:pStyle w:val="a3"/>
          <w:jc w:val="center"/>
        </w:pPr>
      </w:p>
      <w:p w:rsidR="00925251" w:rsidRPr="006B0050" w:rsidRDefault="00912F2C">
        <w:pPr>
          <w:pStyle w:val="a3"/>
          <w:jc w:val="center"/>
          <w:rPr>
            <w:sz w:val="16"/>
            <w:szCs w:val="16"/>
          </w:rPr>
        </w:pPr>
        <w:r w:rsidRPr="006B0050">
          <w:rPr>
            <w:sz w:val="16"/>
            <w:szCs w:val="16"/>
          </w:rPr>
          <w:fldChar w:fldCharType="begin"/>
        </w:r>
        <w:r w:rsidR="00925251" w:rsidRPr="006B0050">
          <w:rPr>
            <w:sz w:val="16"/>
            <w:szCs w:val="16"/>
          </w:rPr>
          <w:instrText xml:space="preserve"> PAGE   \* MERGEFORMAT </w:instrText>
        </w:r>
        <w:r w:rsidRPr="006B0050">
          <w:rPr>
            <w:sz w:val="16"/>
            <w:szCs w:val="16"/>
          </w:rPr>
          <w:fldChar w:fldCharType="separate"/>
        </w:r>
        <w:r w:rsidR="0001252E">
          <w:rPr>
            <w:noProof/>
            <w:sz w:val="16"/>
            <w:szCs w:val="16"/>
          </w:rPr>
          <w:t>43</w:t>
        </w:r>
        <w:r w:rsidRPr="006B0050">
          <w:rPr>
            <w:sz w:val="16"/>
            <w:szCs w:val="16"/>
          </w:rPr>
          <w:fldChar w:fldCharType="end"/>
        </w:r>
      </w:p>
    </w:sdtContent>
  </w:sdt>
  <w:p w:rsidR="00925251" w:rsidRDefault="0092525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73A72"/>
    <w:multiLevelType w:val="multilevel"/>
    <w:tmpl w:val="C486ED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8F0AD7"/>
    <w:multiLevelType w:val="multilevel"/>
    <w:tmpl w:val="2898CA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7C95FA8"/>
    <w:multiLevelType w:val="multilevel"/>
    <w:tmpl w:val="316418E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6D94213"/>
    <w:multiLevelType w:val="multilevel"/>
    <w:tmpl w:val="CC5451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F472457"/>
    <w:multiLevelType w:val="multilevel"/>
    <w:tmpl w:val="D1BE178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B455F65"/>
    <w:multiLevelType w:val="multilevel"/>
    <w:tmpl w:val="879025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FC21635"/>
    <w:multiLevelType w:val="multilevel"/>
    <w:tmpl w:val="29562F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2"/>
  </w:num>
  <w:num w:numId="4">
    <w:abstractNumId w:val="4"/>
  </w:num>
  <w:num w:numId="5">
    <w:abstractNumId w:val="0"/>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67DFD"/>
    <w:rsid w:val="0001252E"/>
    <w:rsid w:val="00053967"/>
    <w:rsid w:val="00087E8E"/>
    <w:rsid w:val="000B27EF"/>
    <w:rsid w:val="00146FFE"/>
    <w:rsid w:val="00204DC7"/>
    <w:rsid w:val="004E12F1"/>
    <w:rsid w:val="00507DF2"/>
    <w:rsid w:val="00541F43"/>
    <w:rsid w:val="00561B4B"/>
    <w:rsid w:val="0056711A"/>
    <w:rsid w:val="00572B44"/>
    <w:rsid w:val="005A58E6"/>
    <w:rsid w:val="006F1C7C"/>
    <w:rsid w:val="007455EC"/>
    <w:rsid w:val="007C2322"/>
    <w:rsid w:val="008507D3"/>
    <w:rsid w:val="00852F49"/>
    <w:rsid w:val="00867143"/>
    <w:rsid w:val="00902F50"/>
    <w:rsid w:val="00912F2C"/>
    <w:rsid w:val="00925251"/>
    <w:rsid w:val="00A1239D"/>
    <w:rsid w:val="00B31351"/>
    <w:rsid w:val="00BD259C"/>
    <w:rsid w:val="00C1287D"/>
    <w:rsid w:val="00C67DFD"/>
    <w:rsid w:val="00CB06B5"/>
    <w:rsid w:val="00DD6E4A"/>
    <w:rsid w:val="00E62A7F"/>
    <w:rsid w:val="00F46F38"/>
    <w:rsid w:val="00FB5335"/>
    <w:rsid w:val="00FD05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DFD"/>
    <w:pPr>
      <w:spacing w:after="0" w:line="240" w:lineRule="auto"/>
    </w:pPr>
    <w:rPr>
      <w:rFonts w:ascii="Times New Roman" w:eastAsia="Calibri" w:hAnsi="Times New Roman" w:cs="Times New Roman"/>
      <w:sz w:val="24"/>
      <w:szCs w:val="24"/>
      <w:lang w:eastAsia="ru-RU"/>
    </w:rPr>
  </w:style>
  <w:style w:type="paragraph" w:styleId="1">
    <w:name w:val="heading 1"/>
    <w:basedOn w:val="a"/>
    <w:link w:val="10"/>
    <w:qFormat/>
    <w:rsid w:val="00C67DFD"/>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iPriority w:val="9"/>
    <w:semiHidden/>
    <w:unhideWhenUsed/>
    <w:qFormat/>
    <w:rsid w:val="00FD057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67DFD"/>
    <w:rPr>
      <w:rFonts w:ascii="Times New Roman" w:eastAsia="Times New Roman" w:hAnsi="Times New Roman" w:cs="Times New Roman"/>
      <w:b/>
      <w:bCs/>
      <w:kern w:val="36"/>
      <w:sz w:val="48"/>
      <w:szCs w:val="48"/>
      <w:lang w:eastAsia="ru-RU"/>
    </w:rPr>
  </w:style>
  <w:style w:type="paragraph" w:styleId="a3">
    <w:name w:val="header"/>
    <w:basedOn w:val="a"/>
    <w:link w:val="a4"/>
    <w:uiPriority w:val="99"/>
    <w:unhideWhenUsed/>
    <w:rsid w:val="00C67DFD"/>
    <w:pPr>
      <w:tabs>
        <w:tab w:val="center" w:pos="4677"/>
        <w:tab w:val="right" w:pos="9355"/>
      </w:tabs>
    </w:pPr>
  </w:style>
  <w:style w:type="character" w:customStyle="1" w:styleId="a4">
    <w:name w:val="Верхний колонтитул Знак"/>
    <w:basedOn w:val="a0"/>
    <w:link w:val="a3"/>
    <w:uiPriority w:val="99"/>
    <w:rsid w:val="00C67DFD"/>
    <w:rPr>
      <w:rFonts w:ascii="Times New Roman" w:eastAsia="Calibri" w:hAnsi="Times New Roman" w:cs="Times New Roman"/>
      <w:sz w:val="24"/>
      <w:szCs w:val="24"/>
      <w:lang w:eastAsia="ru-RU"/>
    </w:rPr>
  </w:style>
  <w:style w:type="paragraph" w:styleId="a5">
    <w:name w:val="No Spacing"/>
    <w:aliases w:val="с интервалом,Без интервала1,No Spacing1,No Spacing"/>
    <w:link w:val="a6"/>
    <w:qFormat/>
    <w:rsid w:val="00C67DFD"/>
    <w:pPr>
      <w:spacing w:after="0" w:line="240" w:lineRule="auto"/>
    </w:pPr>
    <w:rPr>
      <w:rFonts w:ascii="Calibri" w:eastAsia="Times New Roman" w:hAnsi="Calibri" w:cs="Times New Roman"/>
      <w:lang w:eastAsia="ru-RU"/>
    </w:rPr>
  </w:style>
  <w:style w:type="character" w:customStyle="1" w:styleId="a6">
    <w:name w:val="Без интервала Знак"/>
    <w:aliases w:val="с интервалом Знак,Без интервала1 Знак,No Spacing1 Знак,No Spacing Знак"/>
    <w:basedOn w:val="a0"/>
    <w:link w:val="a5"/>
    <w:uiPriority w:val="1"/>
    <w:locked/>
    <w:rsid w:val="00C67DFD"/>
    <w:rPr>
      <w:rFonts w:ascii="Calibri" w:eastAsia="Times New Roman" w:hAnsi="Calibri" w:cs="Times New Roman"/>
      <w:lang w:eastAsia="ru-RU"/>
    </w:rPr>
  </w:style>
  <w:style w:type="paragraph" w:styleId="a7">
    <w:name w:val="Body Text Indent"/>
    <w:basedOn w:val="a"/>
    <w:link w:val="a8"/>
    <w:unhideWhenUsed/>
    <w:rsid w:val="00C67DFD"/>
    <w:pPr>
      <w:spacing w:after="120"/>
      <w:ind w:left="283"/>
    </w:pPr>
  </w:style>
  <w:style w:type="character" w:customStyle="1" w:styleId="a8">
    <w:name w:val="Основной текст с отступом Знак"/>
    <w:basedOn w:val="a0"/>
    <w:link w:val="a7"/>
    <w:rsid w:val="00C67DFD"/>
    <w:rPr>
      <w:rFonts w:ascii="Times New Roman" w:eastAsia="Calibri" w:hAnsi="Times New Roman" w:cs="Times New Roman"/>
      <w:sz w:val="24"/>
      <w:szCs w:val="24"/>
      <w:lang w:eastAsia="ru-RU"/>
    </w:rPr>
  </w:style>
  <w:style w:type="paragraph" w:customStyle="1" w:styleId="3">
    <w:name w:val="заголовок 3"/>
    <w:basedOn w:val="a"/>
    <w:next w:val="a"/>
    <w:rsid w:val="00C67DFD"/>
    <w:pPr>
      <w:keepNext/>
      <w:autoSpaceDE w:val="0"/>
      <w:autoSpaceDN w:val="0"/>
      <w:jc w:val="center"/>
      <w:outlineLvl w:val="2"/>
    </w:pPr>
    <w:rPr>
      <w:rFonts w:ascii="Courier" w:eastAsia="Times New Roman" w:hAnsi="Courier" w:cs="Courier"/>
      <w:b/>
      <w:bCs/>
      <w:sz w:val="28"/>
      <w:szCs w:val="28"/>
    </w:rPr>
  </w:style>
  <w:style w:type="character" w:customStyle="1" w:styleId="FontStyle18">
    <w:name w:val="Font Style18"/>
    <w:rsid w:val="00C67DFD"/>
    <w:rPr>
      <w:rFonts w:ascii="Times New Roman" w:hAnsi="Times New Roman" w:cs="Times New Roman" w:hint="default"/>
      <w:b/>
      <w:bCs/>
      <w:sz w:val="26"/>
      <w:szCs w:val="26"/>
    </w:rPr>
  </w:style>
  <w:style w:type="paragraph" w:styleId="a9">
    <w:name w:val="List Paragraph"/>
    <w:aliases w:val="ТЗ список,Абзац списка нумерованный"/>
    <w:basedOn w:val="a"/>
    <w:link w:val="aa"/>
    <w:qFormat/>
    <w:rsid w:val="00C67DFD"/>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a">
    <w:name w:val="Абзац списка Знак"/>
    <w:aliases w:val="ТЗ список Знак,Абзац списка нумерованный Знак"/>
    <w:link w:val="a9"/>
    <w:qFormat/>
    <w:locked/>
    <w:rsid w:val="00C67DFD"/>
  </w:style>
  <w:style w:type="paragraph" w:styleId="30">
    <w:name w:val="Body Text Indent 3"/>
    <w:basedOn w:val="a"/>
    <w:link w:val="31"/>
    <w:rsid w:val="00C67DFD"/>
    <w:pPr>
      <w:ind w:firstLine="540"/>
      <w:jc w:val="both"/>
    </w:pPr>
    <w:rPr>
      <w:rFonts w:eastAsia="Times New Roman"/>
      <w:b/>
      <w:snapToGrid w:val="0"/>
      <w:color w:val="FF0000"/>
      <w:sz w:val="28"/>
      <w:szCs w:val="20"/>
    </w:rPr>
  </w:style>
  <w:style w:type="character" w:customStyle="1" w:styleId="31">
    <w:name w:val="Основной текст с отступом 3 Знак"/>
    <w:basedOn w:val="a0"/>
    <w:link w:val="30"/>
    <w:rsid w:val="00C67DFD"/>
    <w:rPr>
      <w:rFonts w:ascii="Times New Roman" w:eastAsia="Times New Roman" w:hAnsi="Times New Roman" w:cs="Times New Roman"/>
      <w:b/>
      <w:snapToGrid w:val="0"/>
      <w:color w:val="FF0000"/>
      <w:sz w:val="28"/>
      <w:szCs w:val="20"/>
      <w:lang w:eastAsia="ru-RU"/>
    </w:rPr>
  </w:style>
  <w:style w:type="paragraph" w:styleId="21">
    <w:name w:val="Body Text Indent 2"/>
    <w:basedOn w:val="a"/>
    <w:link w:val="22"/>
    <w:rsid w:val="00C67DFD"/>
    <w:pPr>
      <w:autoSpaceDE w:val="0"/>
      <w:autoSpaceDN w:val="0"/>
      <w:ind w:firstLine="993"/>
    </w:pPr>
    <w:rPr>
      <w:rFonts w:eastAsia="Times New Roman"/>
      <w:sz w:val="28"/>
      <w:szCs w:val="20"/>
    </w:rPr>
  </w:style>
  <w:style w:type="character" w:customStyle="1" w:styleId="22">
    <w:name w:val="Основной текст с отступом 2 Знак"/>
    <w:basedOn w:val="a0"/>
    <w:link w:val="21"/>
    <w:rsid w:val="00C67DFD"/>
    <w:rPr>
      <w:rFonts w:ascii="Times New Roman" w:eastAsia="Times New Roman" w:hAnsi="Times New Roman" w:cs="Times New Roman"/>
      <w:sz w:val="28"/>
      <w:szCs w:val="20"/>
      <w:lang w:eastAsia="ru-RU"/>
    </w:rPr>
  </w:style>
  <w:style w:type="paragraph" w:styleId="ab">
    <w:name w:val="Normal (Web)"/>
    <w:basedOn w:val="a"/>
    <w:uiPriority w:val="99"/>
    <w:rsid w:val="00C67DFD"/>
    <w:pPr>
      <w:spacing w:before="100" w:beforeAutospacing="1" w:after="100" w:afterAutospacing="1"/>
    </w:pPr>
    <w:rPr>
      <w:rFonts w:eastAsia="Times New Roman"/>
    </w:rPr>
  </w:style>
  <w:style w:type="paragraph" w:customStyle="1" w:styleId="Style7">
    <w:name w:val="Style7"/>
    <w:basedOn w:val="a"/>
    <w:rsid w:val="00C67DFD"/>
    <w:pPr>
      <w:widowControl w:val="0"/>
      <w:autoSpaceDE w:val="0"/>
      <w:autoSpaceDN w:val="0"/>
      <w:adjustRightInd w:val="0"/>
      <w:spacing w:line="323" w:lineRule="exact"/>
      <w:jc w:val="right"/>
    </w:pPr>
    <w:rPr>
      <w:rFonts w:eastAsia="Times New Roman"/>
    </w:rPr>
  </w:style>
  <w:style w:type="character" w:customStyle="1" w:styleId="ac">
    <w:name w:val="Текст выноски Знак"/>
    <w:basedOn w:val="a0"/>
    <w:link w:val="ad"/>
    <w:uiPriority w:val="99"/>
    <w:semiHidden/>
    <w:rsid w:val="00C67DFD"/>
    <w:rPr>
      <w:rFonts w:ascii="Tahoma" w:eastAsia="Calibri" w:hAnsi="Tahoma" w:cs="Tahoma"/>
      <w:sz w:val="16"/>
      <w:szCs w:val="16"/>
      <w:lang w:eastAsia="ru-RU"/>
    </w:rPr>
  </w:style>
  <w:style w:type="paragraph" w:styleId="ad">
    <w:name w:val="Balloon Text"/>
    <w:basedOn w:val="a"/>
    <w:link w:val="ac"/>
    <w:uiPriority w:val="99"/>
    <w:semiHidden/>
    <w:unhideWhenUsed/>
    <w:rsid w:val="00C67DFD"/>
    <w:rPr>
      <w:rFonts w:ascii="Tahoma" w:hAnsi="Tahoma" w:cs="Tahoma"/>
      <w:sz w:val="16"/>
      <w:szCs w:val="16"/>
    </w:rPr>
  </w:style>
  <w:style w:type="character" w:customStyle="1" w:styleId="FontStyle20">
    <w:name w:val="Font Style20"/>
    <w:rsid w:val="00C67DFD"/>
    <w:rPr>
      <w:rFonts w:ascii="Times New Roman" w:hAnsi="Times New Roman" w:cs="Times New Roman"/>
      <w:sz w:val="26"/>
      <w:szCs w:val="26"/>
    </w:rPr>
  </w:style>
  <w:style w:type="paragraph" w:styleId="32">
    <w:name w:val="Body Text 3"/>
    <w:basedOn w:val="a"/>
    <w:link w:val="33"/>
    <w:uiPriority w:val="99"/>
    <w:unhideWhenUsed/>
    <w:rsid w:val="00C67DFD"/>
    <w:pPr>
      <w:spacing w:after="120"/>
    </w:pPr>
    <w:rPr>
      <w:sz w:val="16"/>
      <w:szCs w:val="16"/>
    </w:rPr>
  </w:style>
  <w:style w:type="character" w:customStyle="1" w:styleId="33">
    <w:name w:val="Основной текст 3 Знак"/>
    <w:basedOn w:val="a0"/>
    <w:link w:val="32"/>
    <w:uiPriority w:val="99"/>
    <w:rsid w:val="00C67DFD"/>
    <w:rPr>
      <w:rFonts w:ascii="Times New Roman" w:eastAsia="Calibri" w:hAnsi="Times New Roman" w:cs="Times New Roman"/>
      <w:sz w:val="16"/>
      <w:szCs w:val="16"/>
      <w:lang w:eastAsia="ru-RU"/>
    </w:rPr>
  </w:style>
  <w:style w:type="paragraph" w:customStyle="1" w:styleId="23">
    <w:name w:val="заголовок 2"/>
    <w:basedOn w:val="a"/>
    <w:next w:val="a"/>
    <w:rsid w:val="00C67DFD"/>
    <w:pPr>
      <w:keepNext/>
      <w:autoSpaceDE w:val="0"/>
      <w:autoSpaceDN w:val="0"/>
      <w:jc w:val="both"/>
      <w:outlineLvl w:val="1"/>
    </w:pPr>
    <w:rPr>
      <w:rFonts w:ascii="Courier" w:eastAsia="Times New Roman" w:hAnsi="Courier" w:cs="Courier"/>
    </w:rPr>
  </w:style>
  <w:style w:type="character" w:customStyle="1" w:styleId="apple-converted-space">
    <w:name w:val="apple-converted-space"/>
    <w:basedOn w:val="a0"/>
    <w:rsid w:val="00C67DFD"/>
  </w:style>
  <w:style w:type="character" w:styleId="ae">
    <w:name w:val="Hyperlink"/>
    <w:basedOn w:val="a0"/>
    <w:rsid w:val="00C67DFD"/>
    <w:rPr>
      <w:color w:val="0000FF"/>
      <w:u w:val="single"/>
    </w:rPr>
  </w:style>
  <w:style w:type="paragraph" w:customStyle="1" w:styleId="western">
    <w:name w:val="western"/>
    <w:basedOn w:val="a"/>
    <w:rsid w:val="00C67DFD"/>
    <w:pPr>
      <w:spacing w:before="100" w:beforeAutospacing="1" w:after="100" w:afterAutospacing="1"/>
    </w:pPr>
    <w:rPr>
      <w:rFonts w:eastAsia="Times New Roman"/>
    </w:rPr>
  </w:style>
  <w:style w:type="paragraph" w:styleId="af">
    <w:name w:val="footer"/>
    <w:basedOn w:val="a"/>
    <w:link w:val="af0"/>
    <w:rsid w:val="00C67DFD"/>
    <w:pPr>
      <w:widowControl w:val="0"/>
      <w:tabs>
        <w:tab w:val="center" w:pos="4677"/>
        <w:tab w:val="right" w:pos="9355"/>
      </w:tabs>
      <w:autoSpaceDE w:val="0"/>
      <w:autoSpaceDN w:val="0"/>
      <w:adjustRightInd w:val="0"/>
    </w:pPr>
    <w:rPr>
      <w:rFonts w:eastAsia="Times New Roman"/>
    </w:rPr>
  </w:style>
  <w:style w:type="character" w:customStyle="1" w:styleId="af0">
    <w:name w:val="Нижний колонтитул Знак"/>
    <w:basedOn w:val="a0"/>
    <w:link w:val="af"/>
    <w:rsid w:val="00C67DFD"/>
    <w:rPr>
      <w:rFonts w:ascii="Times New Roman" w:eastAsia="Times New Roman" w:hAnsi="Times New Roman" w:cs="Times New Roman"/>
      <w:sz w:val="24"/>
      <w:szCs w:val="24"/>
      <w:lang w:eastAsia="ru-RU"/>
    </w:rPr>
  </w:style>
  <w:style w:type="character" w:styleId="af1">
    <w:name w:val="page number"/>
    <w:basedOn w:val="a0"/>
    <w:uiPriority w:val="99"/>
    <w:rsid w:val="00C67DFD"/>
  </w:style>
  <w:style w:type="character" w:customStyle="1" w:styleId="FontStyle15">
    <w:name w:val="Font Style15"/>
    <w:basedOn w:val="a0"/>
    <w:uiPriority w:val="99"/>
    <w:rsid w:val="00C67DFD"/>
    <w:rPr>
      <w:rFonts w:ascii="Times New Roman" w:hAnsi="Times New Roman" w:cs="Times New Roman"/>
      <w:b/>
      <w:bCs/>
      <w:sz w:val="22"/>
      <w:szCs w:val="22"/>
    </w:rPr>
  </w:style>
  <w:style w:type="character" w:customStyle="1" w:styleId="af2">
    <w:name w:val="Основной текст_"/>
    <w:basedOn w:val="a0"/>
    <w:link w:val="11"/>
    <w:rsid w:val="00C67DFD"/>
    <w:rPr>
      <w:rFonts w:ascii="Times New Roman" w:eastAsia="Times New Roman" w:hAnsi="Times New Roman" w:cs="Times New Roman"/>
      <w:sz w:val="28"/>
      <w:szCs w:val="28"/>
    </w:rPr>
  </w:style>
  <w:style w:type="paragraph" w:customStyle="1" w:styleId="11">
    <w:name w:val="Основной текст1"/>
    <w:basedOn w:val="a"/>
    <w:link w:val="af2"/>
    <w:rsid w:val="00C67DFD"/>
    <w:pPr>
      <w:widowControl w:val="0"/>
      <w:ind w:firstLine="400"/>
    </w:pPr>
    <w:rPr>
      <w:rFonts w:eastAsia="Times New Roman"/>
      <w:sz w:val="28"/>
      <w:szCs w:val="28"/>
      <w:lang w:eastAsia="en-US"/>
    </w:rPr>
  </w:style>
  <w:style w:type="character" w:customStyle="1" w:styleId="34">
    <w:name w:val="Основной текст (3)_"/>
    <w:basedOn w:val="a0"/>
    <w:link w:val="35"/>
    <w:rsid w:val="00C67DFD"/>
    <w:rPr>
      <w:rFonts w:ascii="Times New Roman" w:eastAsia="Times New Roman" w:hAnsi="Times New Roman" w:cs="Times New Roman"/>
    </w:rPr>
  </w:style>
  <w:style w:type="paragraph" w:customStyle="1" w:styleId="35">
    <w:name w:val="Основной текст (3)"/>
    <w:basedOn w:val="a"/>
    <w:link w:val="34"/>
    <w:rsid w:val="00C67DFD"/>
    <w:pPr>
      <w:widowControl w:val="0"/>
      <w:spacing w:after="100"/>
    </w:pPr>
    <w:rPr>
      <w:rFonts w:eastAsia="Times New Roman"/>
      <w:sz w:val="22"/>
      <w:szCs w:val="22"/>
      <w:lang w:eastAsia="en-US"/>
    </w:rPr>
  </w:style>
  <w:style w:type="table" w:styleId="af3">
    <w:name w:val="Table Grid"/>
    <w:basedOn w:val="a1"/>
    <w:uiPriority w:val="59"/>
    <w:rsid w:val="00C67D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C67D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rsid w:val="00FD057F"/>
    <w:rPr>
      <w:rFonts w:asciiTheme="majorHAnsi" w:eastAsiaTheme="majorEastAsia" w:hAnsiTheme="majorHAnsi" w:cstheme="majorBidi"/>
      <w:b/>
      <w:bCs/>
      <w:color w:val="4F81BD" w:themeColor="accent1"/>
      <w:sz w:val="26"/>
      <w:szCs w:val="26"/>
      <w:lang w:eastAsia="ru-RU"/>
    </w:rPr>
  </w:style>
  <w:style w:type="character" w:customStyle="1" w:styleId="ConsPlusNormal0">
    <w:name w:val="ConsPlusNormal Знак"/>
    <w:link w:val="ConsPlusNormal"/>
    <w:locked/>
    <w:rsid w:val="00FD057F"/>
    <w:rPr>
      <w:rFonts w:ascii="Arial" w:eastAsia="Times New Roman" w:hAnsi="Arial" w:cs="Arial"/>
      <w:sz w:val="20"/>
      <w:szCs w:val="20"/>
      <w:lang w:eastAsia="ru-RU"/>
    </w:rPr>
  </w:style>
  <w:style w:type="paragraph" w:customStyle="1" w:styleId="ConsPlusTitle">
    <w:name w:val="ConsPlusTitle"/>
    <w:rsid w:val="00FD057F"/>
    <w:pPr>
      <w:widowControl w:val="0"/>
      <w:autoSpaceDE w:val="0"/>
      <w:autoSpaceDN w:val="0"/>
      <w:spacing w:after="0" w:line="240" w:lineRule="auto"/>
    </w:pPr>
    <w:rPr>
      <w:rFonts w:ascii="Calibri" w:eastAsia="Calibri" w:hAnsi="Calibri" w:cs="Calibri"/>
      <w:b/>
      <w:szCs w:val="20"/>
      <w:lang w:eastAsia="ru-RU"/>
    </w:rPr>
  </w:style>
  <w:style w:type="paragraph" w:customStyle="1" w:styleId="Default">
    <w:name w:val="Default"/>
    <w:rsid w:val="00FD057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4">
    <w:name w:val="footnote reference"/>
    <w:basedOn w:val="a0"/>
    <w:rsid w:val="00925251"/>
    <w:rPr>
      <w:vertAlign w:val="superscript"/>
    </w:rPr>
  </w:style>
  <w:style w:type="paragraph" w:customStyle="1" w:styleId="af5">
    <w:name w:val="Прижатый влево"/>
    <w:basedOn w:val="a"/>
    <w:next w:val="a"/>
    <w:rsid w:val="00925251"/>
    <w:pPr>
      <w:widowControl w:val="0"/>
      <w:autoSpaceDE w:val="0"/>
      <w:autoSpaceDN w:val="0"/>
      <w:adjustRightInd w:val="0"/>
    </w:pPr>
    <w:rPr>
      <w:rFonts w:ascii="Arial" w:eastAsia="Times New Roman" w:hAnsi="Arial"/>
    </w:rPr>
  </w:style>
  <w:style w:type="paragraph" w:styleId="af6">
    <w:name w:val="Body Text"/>
    <w:basedOn w:val="a"/>
    <w:link w:val="af7"/>
    <w:uiPriority w:val="99"/>
    <w:semiHidden/>
    <w:unhideWhenUsed/>
    <w:rsid w:val="00925251"/>
    <w:pPr>
      <w:spacing w:after="120"/>
    </w:pPr>
  </w:style>
  <w:style w:type="character" w:customStyle="1" w:styleId="af7">
    <w:name w:val="Основной текст Знак"/>
    <w:basedOn w:val="a0"/>
    <w:link w:val="af6"/>
    <w:uiPriority w:val="99"/>
    <w:semiHidden/>
    <w:rsid w:val="00925251"/>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garantF1://18022086.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garantF1://12052272.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86367.0" TargetMode="External"/><Relationship Id="rId5" Type="http://schemas.openxmlformats.org/officeDocument/2006/relationships/footnotes" Target="footnotes.xml"/><Relationship Id="rId15" Type="http://schemas.openxmlformats.org/officeDocument/2006/relationships/hyperlink" Target="garantF1://18015858.10000000" TargetMode="External"/><Relationship Id="rId10" Type="http://schemas.openxmlformats.org/officeDocument/2006/relationships/hyperlink" Target="garantF1://12064247.8201" TargetMode="External"/><Relationship Id="rId4" Type="http://schemas.openxmlformats.org/officeDocument/2006/relationships/webSettings" Target="webSettings.xml"/><Relationship Id="rId9" Type="http://schemas.openxmlformats.org/officeDocument/2006/relationships/hyperlink" Target="garantF1://12064247.8201" TargetMode="External"/><Relationship Id="rId14" Type="http://schemas.openxmlformats.org/officeDocument/2006/relationships/hyperlink" Target="garantF1://18015858.10000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21335</Words>
  <Characters>121611</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Krylov</dc:creator>
  <cp:lastModifiedBy>Krylov</cp:lastModifiedBy>
  <cp:revision>11</cp:revision>
  <dcterms:created xsi:type="dcterms:W3CDTF">2024-12-24T05:12:00Z</dcterms:created>
  <dcterms:modified xsi:type="dcterms:W3CDTF">2024-12-26T10:30:00Z</dcterms:modified>
</cp:coreProperties>
</file>